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DF05B" w14:textId="3A6FBBF0" w:rsidR="00297059" w:rsidRPr="009E492B" w:rsidRDefault="00297059" w:rsidP="009E492B">
      <w:pPr>
        <w:pStyle w:val="normaltimes"/>
        <w:jc w:val="center"/>
        <w:outlineLvl w:val="0"/>
        <w:rPr>
          <w:b/>
          <w:sz w:val="28"/>
        </w:rPr>
      </w:pPr>
      <w:r w:rsidRPr="00C9083A">
        <w:rPr>
          <w:b/>
          <w:sz w:val="28"/>
        </w:rPr>
        <w:t>Curriculum Vitae – Timothy P. Lodge</w:t>
      </w:r>
    </w:p>
    <w:p w14:paraId="4E1AA7CD" w14:textId="77777777" w:rsidR="00297059" w:rsidRPr="009E492B" w:rsidRDefault="00297059" w:rsidP="00297059">
      <w:pPr>
        <w:pStyle w:val="normaltimes"/>
        <w:spacing w:line="280" w:lineRule="exact"/>
        <w:outlineLvl w:val="0"/>
        <w:rPr>
          <w:b/>
          <w:sz w:val="20"/>
          <w:u w:val="single"/>
        </w:rPr>
      </w:pPr>
      <w:r w:rsidRPr="009E492B">
        <w:rPr>
          <w:b/>
          <w:sz w:val="20"/>
          <w:u w:val="single"/>
        </w:rPr>
        <w:t>Education</w:t>
      </w:r>
    </w:p>
    <w:p w14:paraId="6FA44E05" w14:textId="77777777" w:rsidR="00297059" w:rsidRPr="009E492B" w:rsidRDefault="00297059" w:rsidP="005572A0">
      <w:pPr>
        <w:pStyle w:val="normaltimes"/>
        <w:spacing w:line="260" w:lineRule="exact"/>
        <w:ind w:left="360" w:hanging="360"/>
        <w:rPr>
          <w:sz w:val="20"/>
        </w:rPr>
      </w:pPr>
      <w:r w:rsidRPr="009E492B">
        <w:rPr>
          <w:sz w:val="20"/>
        </w:rPr>
        <w:tab/>
      </w:r>
      <w:r w:rsidRPr="009E492B">
        <w:rPr>
          <w:b/>
          <w:sz w:val="20"/>
        </w:rPr>
        <w:t xml:space="preserve">B.A. </w:t>
      </w:r>
      <w:r w:rsidRPr="0055404B">
        <w:rPr>
          <w:b/>
          <w:i/>
          <w:iCs/>
          <w:sz w:val="20"/>
        </w:rPr>
        <w:t>cum laude</w:t>
      </w:r>
      <w:r w:rsidRPr="009E492B">
        <w:rPr>
          <w:b/>
          <w:sz w:val="20"/>
        </w:rPr>
        <w:t xml:space="preserve"> in Applied Mathematics,</w:t>
      </w:r>
      <w:r w:rsidRPr="009E492B">
        <w:rPr>
          <w:sz w:val="20"/>
        </w:rPr>
        <w:t xml:space="preserve"> Harvard College, Cambridge, MA, 1975</w:t>
      </w:r>
    </w:p>
    <w:p w14:paraId="73C0D9AA" w14:textId="2BA2D039" w:rsidR="0055404B" w:rsidRPr="00AD2786" w:rsidRDefault="00297059" w:rsidP="00AD2786">
      <w:pPr>
        <w:pStyle w:val="Indent1Times"/>
        <w:spacing w:line="260" w:lineRule="exact"/>
        <w:ind w:firstLine="0"/>
        <w:rPr>
          <w:sz w:val="20"/>
        </w:rPr>
      </w:pPr>
      <w:r w:rsidRPr="009E492B">
        <w:rPr>
          <w:b/>
          <w:sz w:val="20"/>
        </w:rPr>
        <w:t>Ph.D. in Chemistry,</w:t>
      </w:r>
      <w:r w:rsidRPr="009E492B">
        <w:rPr>
          <w:sz w:val="20"/>
        </w:rPr>
        <w:t xml:space="preserve"> University of Wisconsin, Madison, WI, 1980</w:t>
      </w:r>
    </w:p>
    <w:p w14:paraId="1D12FE62" w14:textId="4CB91754" w:rsidR="00297059" w:rsidRPr="009E492B" w:rsidRDefault="00297059">
      <w:pPr>
        <w:pStyle w:val="normaltimes"/>
        <w:spacing w:line="280" w:lineRule="exact"/>
        <w:ind w:left="360" w:hanging="360"/>
        <w:outlineLvl w:val="0"/>
        <w:rPr>
          <w:b/>
          <w:sz w:val="20"/>
          <w:u w:val="single"/>
        </w:rPr>
      </w:pPr>
      <w:r w:rsidRPr="009E492B">
        <w:rPr>
          <w:b/>
          <w:sz w:val="20"/>
          <w:u w:val="single"/>
        </w:rPr>
        <w:t xml:space="preserve">Professional Appointments </w:t>
      </w:r>
    </w:p>
    <w:p w14:paraId="7CB5AB3F" w14:textId="421B9C46" w:rsidR="00297059" w:rsidRPr="009E492B" w:rsidRDefault="00297059" w:rsidP="005572A0">
      <w:pPr>
        <w:pStyle w:val="normaltimes"/>
        <w:spacing w:line="260" w:lineRule="exact"/>
        <w:ind w:left="1800" w:hanging="1440"/>
        <w:rPr>
          <w:sz w:val="20"/>
        </w:rPr>
      </w:pPr>
      <w:r w:rsidRPr="009E492B">
        <w:rPr>
          <w:sz w:val="20"/>
        </w:rPr>
        <w:t>1981</w:t>
      </w:r>
      <w:r w:rsidR="00176F1D">
        <w:rPr>
          <w:sz w:val="20"/>
        </w:rPr>
        <w:t xml:space="preserve"> </w:t>
      </w:r>
      <w:r w:rsidRPr="009E492B">
        <w:rPr>
          <w:sz w:val="20"/>
        </w:rPr>
        <w:t>–</w:t>
      </w:r>
      <w:r w:rsidR="00176F1D">
        <w:rPr>
          <w:sz w:val="20"/>
        </w:rPr>
        <w:t xml:space="preserve"> </w:t>
      </w:r>
      <w:r w:rsidRPr="009E492B">
        <w:rPr>
          <w:sz w:val="20"/>
        </w:rPr>
        <w:t>1982</w:t>
      </w:r>
      <w:r w:rsidRPr="009E492B">
        <w:rPr>
          <w:sz w:val="20"/>
        </w:rPr>
        <w:tab/>
      </w:r>
      <w:r w:rsidR="000E7A84">
        <w:rPr>
          <w:b/>
          <w:sz w:val="20"/>
        </w:rPr>
        <w:t>NRC</w:t>
      </w:r>
      <w:r w:rsidRPr="009E492B">
        <w:rPr>
          <w:b/>
          <w:sz w:val="20"/>
        </w:rPr>
        <w:t xml:space="preserve"> Postdoctoral Research Associate,</w:t>
      </w:r>
      <w:r w:rsidRPr="009E492B">
        <w:rPr>
          <w:sz w:val="20"/>
        </w:rPr>
        <w:t xml:space="preserve"> National Bureau of Standards, Gaithersburg, MD</w:t>
      </w:r>
    </w:p>
    <w:p w14:paraId="6077922F" w14:textId="29204C95" w:rsidR="00297059" w:rsidRPr="009E492B" w:rsidRDefault="00297059" w:rsidP="005572A0">
      <w:pPr>
        <w:pStyle w:val="normaltimes"/>
        <w:spacing w:line="260" w:lineRule="exact"/>
        <w:ind w:left="360"/>
        <w:rPr>
          <w:sz w:val="20"/>
        </w:rPr>
      </w:pPr>
      <w:r w:rsidRPr="009E492B">
        <w:rPr>
          <w:sz w:val="20"/>
        </w:rPr>
        <w:t>1982</w:t>
      </w:r>
      <w:r w:rsidR="00176F1D">
        <w:rPr>
          <w:sz w:val="20"/>
        </w:rPr>
        <w:t xml:space="preserve"> </w:t>
      </w:r>
      <w:r w:rsidRPr="009E492B">
        <w:rPr>
          <w:sz w:val="20"/>
        </w:rPr>
        <w:t>–</w:t>
      </w:r>
      <w:r w:rsidR="00176F1D">
        <w:rPr>
          <w:sz w:val="20"/>
        </w:rPr>
        <w:t xml:space="preserve"> </w:t>
      </w:r>
      <w:r w:rsidRPr="009E492B">
        <w:rPr>
          <w:sz w:val="20"/>
        </w:rPr>
        <w:t>1988</w:t>
      </w:r>
      <w:r w:rsidRPr="009E492B">
        <w:rPr>
          <w:sz w:val="20"/>
        </w:rPr>
        <w:tab/>
      </w:r>
      <w:r w:rsidRPr="009E492B">
        <w:rPr>
          <w:sz w:val="20"/>
        </w:rPr>
        <w:tab/>
      </w:r>
      <w:r w:rsidRPr="009E492B">
        <w:rPr>
          <w:b/>
          <w:sz w:val="20"/>
        </w:rPr>
        <w:t>Assistant Professor,</w:t>
      </w:r>
      <w:r w:rsidRPr="009E492B">
        <w:rPr>
          <w:sz w:val="20"/>
        </w:rPr>
        <w:t xml:space="preserve"> Department of Chemistry, University of Minnesota</w:t>
      </w:r>
    </w:p>
    <w:p w14:paraId="6630107B" w14:textId="0652BE71" w:rsidR="00297059" w:rsidRPr="009E492B" w:rsidRDefault="00297059" w:rsidP="005572A0">
      <w:pPr>
        <w:pStyle w:val="Indent1Times"/>
        <w:spacing w:line="260" w:lineRule="exact"/>
        <w:rPr>
          <w:sz w:val="20"/>
        </w:rPr>
      </w:pPr>
      <w:r w:rsidRPr="009E492B">
        <w:rPr>
          <w:sz w:val="20"/>
        </w:rPr>
        <w:tab/>
        <w:t>1988</w:t>
      </w:r>
      <w:r w:rsidR="00176F1D">
        <w:rPr>
          <w:sz w:val="20"/>
        </w:rPr>
        <w:t xml:space="preserve"> </w:t>
      </w:r>
      <w:r w:rsidRPr="009E492B">
        <w:rPr>
          <w:sz w:val="20"/>
        </w:rPr>
        <w:t>–</w:t>
      </w:r>
      <w:r w:rsidR="00176F1D">
        <w:rPr>
          <w:sz w:val="20"/>
        </w:rPr>
        <w:t xml:space="preserve"> </w:t>
      </w:r>
      <w:r w:rsidRPr="009E492B">
        <w:rPr>
          <w:sz w:val="20"/>
        </w:rPr>
        <w:t>1991</w:t>
      </w:r>
      <w:r w:rsidRPr="009E492B">
        <w:rPr>
          <w:b/>
          <w:sz w:val="20"/>
        </w:rPr>
        <w:t xml:space="preserve"> </w:t>
      </w:r>
      <w:r w:rsidRPr="009E492B">
        <w:rPr>
          <w:b/>
          <w:sz w:val="20"/>
        </w:rPr>
        <w:tab/>
      </w:r>
      <w:r w:rsidRPr="009E492B">
        <w:rPr>
          <w:b/>
          <w:sz w:val="20"/>
        </w:rPr>
        <w:tab/>
        <w:t>Associate Professor,</w:t>
      </w:r>
      <w:r w:rsidRPr="009E492B">
        <w:rPr>
          <w:sz w:val="20"/>
        </w:rPr>
        <w:t xml:space="preserve"> Department of Chemistry, University of Minnesota</w:t>
      </w:r>
    </w:p>
    <w:p w14:paraId="5CF51EBD" w14:textId="17A54E9F" w:rsidR="00297059" w:rsidRPr="009E492B" w:rsidRDefault="00297059" w:rsidP="005572A0">
      <w:pPr>
        <w:pStyle w:val="Indent1Times"/>
        <w:spacing w:line="260" w:lineRule="exact"/>
        <w:rPr>
          <w:sz w:val="20"/>
        </w:rPr>
      </w:pPr>
      <w:r w:rsidRPr="009E492B">
        <w:rPr>
          <w:sz w:val="20"/>
        </w:rPr>
        <w:tab/>
        <w:t>1991</w:t>
      </w:r>
      <w:r w:rsidR="00176F1D">
        <w:rPr>
          <w:sz w:val="20"/>
        </w:rPr>
        <w:t xml:space="preserve"> </w:t>
      </w:r>
      <w:r w:rsidRPr="009E492B">
        <w:rPr>
          <w:sz w:val="20"/>
        </w:rPr>
        <w:t>–</w:t>
      </w:r>
      <w:r w:rsidR="00B74941">
        <w:rPr>
          <w:sz w:val="20"/>
        </w:rPr>
        <w:t xml:space="preserve"> 2013</w:t>
      </w:r>
      <w:r w:rsidRPr="009E492B">
        <w:rPr>
          <w:sz w:val="20"/>
        </w:rPr>
        <w:tab/>
      </w:r>
      <w:r w:rsidRPr="009E492B">
        <w:rPr>
          <w:sz w:val="20"/>
        </w:rPr>
        <w:tab/>
      </w:r>
      <w:r w:rsidRPr="009E492B">
        <w:rPr>
          <w:b/>
          <w:sz w:val="20"/>
        </w:rPr>
        <w:t>Professor,</w:t>
      </w:r>
      <w:r w:rsidRPr="009E492B">
        <w:rPr>
          <w:sz w:val="20"/>
        </w:rPr>
        <w:t xml:space="preserve"> Department of Chemistry, University of Minnesota</w:t>
      </w:r>
    </w:p>
    <w:p w14:paraId="42A9339E" w14:textId="5F60614D" w:rsidR="00297059" w:rsidRPr="009E492B" w:rsidRDefault="00297059" w:rsidP="005572A0">
      <w:pPr>
        <w:pStyle w:val="Indent1Times"/>
        <w:spacing w:line="260" w:lineRule="exact"/>
        <w:ind w:left="1800" w:hanging="1440"/>
        <w:rPr>
          <w:sz w:val="20"/>
        </w:rPr>
      </w:pPr>
      <w:r w:rsidRPr="009E492B">
        <w:rPr>
          <w:sz w:val="20"/>
        </w:rPr>
        <w:t>1995</w:t>
      </w:r>
      <w:r w:rsidR="00176F1D">
        <w:rPr>
          <w:sz w:val="20"/>
        </w:rPr>
        <w:t xml:space="preserve"> </w:t>
      </w:r>
      <w:r w:rsidRPr="009E492B">
        <w:rPr>
          <w:sz w:val="20"/>
        </w:rPr>
        <w:t>–</w:t>
      </w:r>
      <w:r w:rsidR="00B74941">
        <w:rPr>
          <w:sz w:val="20"/>
        </w:rPr>
        <w:t xml:space="preserve"> 2013</w:t>
      </w:r>
      <w:r w:rsidRPr="009E492B">
        <w:rPr>
          <w:sz w:val="20"/>
        </w:rPr>
        <w:tab/>
      </w:r>
      <w:r w:rsidRPr="009E492B">
        <w:rPr>
          <w:b/>
          <w:sz w:val="20"/>
        </w:rPr>
        <w:t>Professor,</w:t>
      </w:r>
      <w:r w:rsidRPr="009E492B">
        <w:rPr>
          <w:sz w:val="20"/>
        </w:rPr>
        <w:t xml:space="preserve"> Department of Chemical Engineering and Materials Science, University of Minnesota</w:t>
      </w:r>
    </w:p>
    <w:p w14:paraId="702E1102" w14:textId="54911ECF" w:rsidR="00297059" w:rsidRPr="009E492B" w:rsidRDefault="00297059" w:rsidP="005572A0">
      <w:pPr>
        <w:pStyle w:val="Indent1Times"/>
        <w:spacing w:line="260" w:lineRule="exact"/>
        <w:ind w:firstLine="0"/>
        <w:rPr>
          <w:sz w:val="20"/>
        </w:rPr>
      </w:pPr>
      <w:r w:rsidRPr="009E492B">
        <w:rPr>
          <w:sz w:val="20"/>
        </w:rPr>
        <w:t>2001</w:t>
      </w:r>
      <w:r w:rsidR="00176F1D">
        <w:rPr>
          <w:sz w:val="20"/>
        </w:rPr>
        <w:t xml:space="preserve"> </w:t>
      </w:r>
      <w:r w:rsidRPr="009E492B">
        <w:rPr>
          <w:sz w:val="20"/>
        </w:rPr>
        <w:t>–</w:t>
      </w:r>
      <w:r w:rsidRPr="009E492B">
        <w:rPr>
          <w:sz w:val="20"/>
        </w:rPr>
        <w:tab/>
      </w:r>
      <w:r w:rsidRPr="009E492B">
        <w:rPr>
          <w:sz w:val="20"/>
        </w:rPr>
        <w:tab/>
      </w:r>
      <w:r w:rsidRPr="009E492B">
        <w:rPr>
          <w:sz w:val="20"/>
        </w:rPr>
        <w:tab/>
      </w:r>
      <w:r w:rsidRPr="009E492B">
        <w:rPr>
          <w:b/>
          <w:sz w:val="20"/>
        </w:rPr>
        <w:t>Distinguished McKnight University Professor</w:t>
      </w:r>
      <w:r w:rsidRPr="009E492B">
        <w:rPr>
          <w:sz w:val="20"/>
        </w:rPr>
        <w:t>, University of Minnesota</w:t>
      </w:r>
    </w:p>
    <w:p w14:paraId="324F670C" w14:textId="0EAAF115" w:rsidR="00297059" w:rsidRPr="009E492B" w:rsidRDefault="00297059" w:rsidP="005572A0">
      <w:pPr>
        <w:pStyle w:val="Indent1Times"/>
        <w:spacing w:line="260" w:lineRule="exact"/>
        <w:ind w:firstLine="0"/>
        <w:rPr>
          <w:sz w:val="20"/>
        </w:rPr>
      </w:pPr>
      <w:r w:rsidRPr="009E492B">
        <w:rPr>
          <w:sz w:val="20"/>
        </w:rPr>
        <w:t>2004</w:t>
      </w:r>
      <w:r w:rsidR="00176F1D">
        <w:rPr>
          <w:sz w:val="20"/>
        </w:rPr>
        <w:t xml:space="preserve"> </w:t>
      </w:r>
      <w:r w:rsidRPr="009E492B">
        <w:rPr>
          <w:sz w:val="20"/>
        </w:rPr>
        <w:t>–</w:t>
      </w:r>
      <w:r w:rsidRPr="009E492B">
        <w:rPr>
          <w:sz w:val="20"/>
        </w:rPr>
        <w:tab/>
      </w:r>
      <w:r w:rsidRPr="009E492B">
        <w:rPr>
          <w:sz w:val="20"/>
        </w:rPr>
        <w:tab/>
      </w:r>
      <w:r w:rsidRPr="009E492B">
        <w:rPr>
          <w:sz w:val="20"/>
        </w:rPr>
        <w:tab/>
      </w:r>
      <w:r w:rsidR="003F2420">
        <w:rPr>
          <w:b/>
          <w:sz w:val="20"/>
        </w:rPr>
        <w:t>IT/CSE</w:t>
      </w:r>
      <w:r w:rsidRPr="009E492B">
        <w:rPr>
          <w:b/>
          <w:sz w:val="20"/>
        </w:rPr>
        <w:t xml:space="preserve"> Distinguished Professor</w:t>
      </w:r>
      <w:r w:rsidRPr="009E492B">
        <w:rPr>
          <w:sz w:val="20"/>
        </w:rPr>
        <w:t>, University of Minnesota</w:t>
      </w:r>
    </w:p>
    <w:p w14:paraId="2B3111CD" w14:textId="53A1604E" w:rsidR="00297059" w:rsidRPr="009E492B" w:rsidRDefault="00297059" w:rsidP="005572A0">
      <w:pPr>
        <w:pStyle w:val="Indent1Times"/>
        <w:spacing w:line="260" w:lineRule="exact"/>
        <w:ind w:firstLine="0"/>
        <w:rPr>
          <w:sz w:val="20"/>
        </w:rPr>
      </w:pPr>
      <w:r w:rsidRPr="009E492B">
        <w:rPr>
          <w:sz w:val="20"/>
        </w:rPr>
        <w:t>2005</w:t>
      </w:r>
      <w:r w:rsidR="00176F1D">
        <w:rPr>
          <w:sz w:val="20"/>
        </w:rPr>
        <w:t xml:space="preserve"> </w:t>
      </w:r>
      <w:r w:rsidRPr="009E492B">
        <w:rPr>
          <w:sz w:val="20"/>
        </w:rPr>
        <w:t>–</w:t>
      </w:r>
      <w:r w:rsidR="000D08A7">
        <w:rPr>
          <w:sz w:val="20"/>
        </w:rPr>
        <w:t xml:space="preserve"> 2022</w:t>
      </w:r>
      <w:r w:rsidRPr="009E492B">
        <w:rPr>
          <w:sz w:val="20"/>
        </w:rPr>
        <w:tab/>
      </w:r>
      <w:r w:rsidRPr="009E492B">
        <w:rPr>
          <w:sz w:val="20"/>
        </w:rPr>
        <w:tab/>
      </w:r>
      <w:r w:rsidRPr="009E492B">
        <w:rPr>
          <w:b/>
          <w:sz w:val="20"/>
        </w:rPr>
        <w:t>Director</w:t>
      </w:r>
      <w:r w:rsidRPr="009E492B">
        <w:rPr>
          <w:sz w:val="20"/>
        </w:rPr>
        <w:t>, University of Minnesota MRSEC</w:t>
      </w:r>
    </w:p>
    <w:p w14:paraId="1484A22B" w14:textId="6D9931C0" w:rsidR="00297059" w:rsidRPr="009E492B" w:rsidRDefault="00297059" w:rsidP="005572A0">
      <w:pPr>
        <w:pStyle w:val="Indent1Times"/>
        <w:spacing w:line="260" w:lineRule="exact"/>
        <w:ind w:firstLine="0"/>
        <w:rPr>
          <w:b/>
          <w:sz w:val="20"/>
        </w:rPr>
      </w:pPr>
      <w:r w:rsidRPr="009E492B">
        <w:rPr>
          <w:sz w:val="20"/>
        </w:rPr>
        <w:t>2007</w:t>
      </w:r>
      <w:r w:rsidR="00176F1D">
        <w:rPr>
          <w:sz w:val="20"/>
        </w:rPr>
        <w:t xml:space="preserve"> </w:t>
      </w:r>
      <w:r w:rsidRPr="009E492B">
        <w:rPr>
          <w:sz w:val="20"/>
        </w:rPr>
        <w:t>–</w:t>
      </w:r>
      <w:r w:rsidR="00176F1D">
        <w:rPr>
          <w:sz w:val="20"/>
        </w:rPr>
        <w:t xml:space="preserve"> </w:t>
      </w:r>
      <w:r w:rsidRPr="009E492B">
        <w:rPr>
          <w:sz w:val="20"/>
        </w:rPr>
        <w:t>2011</w:t>
      </w:r>
      <w:r w:rsidRPr="009E492B">
        <w:rPr>
          <w:sz w:val="20"/>
        </w:rPr>
        <w:tab/>
      </w:r>
      <w:r w:rsidRPr="009E492B">
        <w:rPr>
          <w:sz w:val="20"/>
        </w:rPr>
        <w:tab/>
      </w:r>
      <w:r w:rsidRPr="009E492B">
        <w:rPr>
          <w:b/>
          <w:sz w:val="20"/>
        </w:rPr>
        <w:t xml:space="preserve">Lloyd H. </w:t>
      </w:r>
      <w:proofErr w:type="spellStart"/>
      <w:r w:rsidRPr="009E492B">
        <w:rPr>
          <w:b/>
          <w:sz w:val="20"/>
        </w:rPr>
        <w:t>Reyerson</w:t>
      </w:r>
      <w:proofErr w:type="spellEnd"/>
      <w:r w:rsidRPr="009E492B">
        <w:rPr>
          <w:b/>
          <w:sz w:val="20"/>
        </w:rPr>
        <w:t xml:space="preserve"> Professor of Chemistry</w:t>
      </w:r>
      <w:r w:rsidR="00452CB9" w:rsidRPr="009E492B">
        <w:rPr>
          <w:sz w:val="20"/>
        </w:rPr>
        <w:t>, University of Minnesota</w:t>
      </w:r>
    </w:p>
    <w:p w14:paraId="3F4E040B" w14:textId="70EEBF7A" w:rsidR="00452CB9" w:rsidRDefault="00452CB9" w:rsidP="005572A0">
      <w:pPr>
        <w:pStyle w:val="Indent1Times"/>
        <w:spacing w:line="260" w:lineRule="exact"/>
        <w:ind w:firstLine="0"/>
        <w:rPr>
          <w:sz w:val="20"/>
        </w:rPr>
      </w:pPr>
      <w:r w:rsidRPr="009E492B">
        <w:rPr>
          <w:sz w:val="20"/>
        </w:rPr>
        <w:t>2013</w:t>
      </w:r>
      <w:r w:rsidR="00176F1D">
        <w:rPr>
          <w:sz w:val="20"/>
        </w:rPr>
        <w:t xml:space="preserve"> </w:t>
      </w:r>
      <w:r w:rsidRPr="009E492B">
        <w:rPr>
          <w:sz w:val="20"/>
        </w:rPr>
        <w:t>–</w:t>
      </w:r>
      <w:r w:rsidRPr="009E492B">
        <w:rPr>
          <w:sz w:val="20"/>
        </w:rPr>
        <w:tab/>
      </w:r>
      <w:r w:rsidRPr="009E492B">
        <w:rPr>
          <w:sz w:val="20"/>
        </w:rPr>
        <w:tab/>
      </w:r>
      <w:r w:rsidRPr="009E492B">
        <w:rPr>
          <w:sz w:val="20"/>
        </w:rPr>
        <w:tab/>
      </w:r>
      <w:r w:rsidRPr="009E492B">
        <w:rPr>
          <w:b/>
          <w:sz w:val="20"/>
        </w:rPr>
        <w:t>Regents Professor</w:t>
      </w:r>
      <w:r w:rsidRPr="009E492B">
        <w:rPr>
          <w:sz w:val="20"/>
        </w:rPr>
        <w:t>, University of Minnesota</w:t>
      </w:r>
    </w:p>
    <w:p w14:paraId="12349EDD" w14:textId="29DC540B" w:rsidR="005B405B" w:rsidRPr="009E492B" w:rsidRDefault="005B405B" w:rsidP="00AD2786">
      <w:pPr>
        <w:pStyle w:val="Indent1Times"/>
        <w:spacing w:line="260" w:lineRule="exact"/>
        <w:ind w:firstLine="0"/>
        <w:rPr>
          <w:sz w:val="20"/>
        </w:rPr>
      </w:pPr>
      <w:r>
        <w:rPr>
          <w:sz w:val="20"/>
        </w:rPr>
        <w:t>2021 –</w:t>
      </w:r>
      <w:r>
        <w:rPr>
          <w:sz w:val="20"/>
        </w:rPr>
        <w:tab/>
      </w:r>
      <w:r>
        <w:rPr>
          <w:sz w:val="20"/>
        </w:rPr>
        <w:tab/>
      </w:r>
      <w:r>
        <w:rPr>
          <w:sz w:val="20"/>
        </w:rPr>
        <w:tab/>
      </w:r>
      <w:r>
        <w:rPr>
          <w:b/>
          <w:sz w:val="20"/>
        </w:rPr>
        <w:t>Prager Chair in Macromolecular Science</w:t>
      </w:r>
      <w:r w:rsidR="006B2EB4">
        <w:rPr>
          <w:b/>
          <w:sz w:val="20"/>
        </w:rPr>
        <w:t xml:space="preserve"> in Chemistry</w:t>
      </w:r>
      <w:r w:rsidRPr="009E492B">
        <w:rPr>
          <w:sz w:val="20"/>
        </w:rPr>
        <w:t>, University of Minnesota</w:t>
      </w:r>
    </w:p>
    <w:p w14:paraId="5E359949" w14:textId="77777777" w:rsidR="00297059" w:rsidRPr="009E492B" w:rsidRDefault="00297059" w:rsidP="008409EF">
      <w:pPr>
        <w:pStyle w:val="normaltimes"/>
        <w:spacing w:line="240" w:lineRule="exact"/>
        <w:ind w:left="360" w:hanging="360"/>
        <w:outlineLvl w:val="0"/>
        <w:rPr>
          <w:b/>
          <w:sz w:val="20"/>
          <w:u w:val="single"/>
        </w:rPr>
      </w:pPr>
      <w:r w:rsidRPr="009E492B">
        <w:rPr>
          <w:b/>
          <w:sz w:val="20"/>
          <w:u w:val="single"/>
        </w:rPr>
        <w:t>Honors and Awards</w:t>
      </w:r>
    </w:p>
    <w:p w14:paraId="49466C79" w14:textId="77777777" w:rsidR="00297059" w:rsidRPr="009E492B" w:rsidRDefault="00297059" w:rsidP="005572A0">
      <w:pPr>
        <w:pStyle w:val="normaltimes"/>
        <w:numPr>
          <w:ilvl w:val="0"/>
          <w:numId w:val="1"/>
        </w:numPr>
        <w:spacing w:line="260" w:lineRule="exact"/>
        <w:rPr>
          <w:sz w:val="20"/>
        </w:rPr>
      </w:pPr>
      <w:r w:rsidRPr="009E492B">
        <w:rPr>
          <w:sz w:val="20"/>
        </w:rPr>
        <w:t>Four Harvard College Scholarships (Honorary), 1971-1975</w:t>
      </w:r>
    </w:p>
    <w:p w14:paraId="2DBC2777" w14:textId="77777777" w:rsidR="00297059" w:rsidRPr="009E492B" w:rsidRDefault="00297059" w:rsidP="005572A0">
      <w:pPr>
        <w:pStyle w:val="normaltimes"/>
        <w:numPr>
          <w:ilvl w:val="0"/>
          <w:numId w:val="1"/>
        </w:numPr>
        <w:spacing w:line="260" w:lineRule="exact"/>
        <w:rPr>
          <w:sz w:val="20"/>
        </w:rPr>
      </w:pPr>
      <w:r w:rsidRPr="009E492B">
        <w:rPr>
          <w:sz w:val="20"/>
        </w:rPr>
        <w:t>American Chemical Society Analytical Division Fellowship, 1980</w:t>
      </w:r>
    </w:p>
    <w:p w14:paraId="2642BAFA" w14:textId="77777777" w:rsidR="00297059" w:rsidRPr="009E492B" w:rsidRDefault="00297059" w:rsidP="005572A0">
      <w:pPr>
        <w:pStyle w:val="normaltimes"/>
        <w:numPr>
          <w:ilvl w:val="0"/>
          <w:numId w:val="1"/>
        </w:numPr>
        <w:spacing w:line="260" w:lineRule="exact"/>
        <w:rPr>
          <w:sz w:val="20"/>
        </w:rPr>
      </w:pPr>
      <w:r w:rsidRPr="009E492B">
        <w:rPr>
          <w:sz w:val="20"/>
        </w:rPr>
        <w:t>National Research Council Postdoctoral Research Associateship, 1981-1982</w:t>
      </w:r>
    </w:p>
    <w:p w14:paraId="690BCBE1" w14:textId="77777777" w:rsidR="00297059" w:rsidRPr="009E492B" w:rsidRDefault="00297059" w:rsidP="005572A0">
      <w:pPr>
        <w:pStyle w:val="normaltimes"/>
        <w:numPr>
          <w:ilvl w:val="0"/>
          <w:numId w:val="1"/>
        </w:numPr>
        <w:spacing w:line="260" w:lineRule="exact"/>
        <w:rPr>
          <w:sz w:val="20"/>
        </w:rPr>
      </w:pPr>
      <w:r w:rsidRPr="009E492B">
        <w:rPr>
          <w:sz w:val="20"/>
        </w:rPr>
        <w:t>Visiting Professor, Department of Polymer Chemistry, Kyoto University, Japan, 1985; 1992; 1994</w:t>
      </w:r>
    </w:p>
    <w:p w14:paraId="04996663" w14:textId="77777777" w:rsidR="00297059" w:rsidRPr="009E492B" w:rsidRDefault="00297059" w:rsidP="005572A0">
      <w:pPr>
        <w:pStyle w:val="normaltimes"/>
        <w:numPr>
          <w:ilvl w:val="0"/>
          <w:numId w:val="1"/>
        </w:numPr>
        <w:spacing w:line="260" w:lineRule="exact"/>
        <w:rPr>
          <w:sz w:val="20"/>
        </w:rPr>
      </w:pPr>
      <w:r w:rsidRPr="009E492B">
        <w:rPr>
          <w:sz w:val="20"/>
        </w:rPr>
        <w:t>Visiting Professor, Institute for Physical Chemistry, University of Mainz, Germany, 1988</w:t>
      </w:r>
    </w:p>
    <w:p w14:paraId="0BF989CF" w14:textId="77777777" w:rsidR="00297059" w:rsidRPr="009E492B" w:rsidRDefault="00297059" w:rsidP="005572A0">
      <w:pPr>
        <w:pStyle w:val="normaltimes"/>
        <w:numPr>
          <w:ilvl w:val="0"/>
          <w:numId w:val="1"/>
        </w:numPr>
        <w:spacing w:line="260" w:lineRule="exact"/>
        <w:rPr>
          <w:sz w:val="20"/>
        </w:rPr>
      </w:pPr>
      <w:r w:rsidRPr="009E492B">
        <w:rPr>
          <w:sz w:val="20"/>
        </w:rPr>
        <w:t xml:space="preserve">Visiting Professor, Department of Chemical Engineering, </w:t>
      </w:r>
      <w:r w:rsidR="00FE3EC8" w:rsidRPr="009E492B">
        <w:rPr>
          <w:sz w:val="20"/>
        </w:rPr>
        <w:t>UCSB</w:t>
      </w:r>
      <w:r w:rsidRPr="009E492B">
        <w:rPr>
          <w:sz w:val="20"/>
        </w:rPr>
        <w:t>, 1991-92</w:t>
      </w:r>
    </w:p>
    <w:p w14:paraId="7F287342" w14:textId="77777777" w:rsidR="00297059" w:rsidRPr="009E492B" w:rsidRDefault="00297059" w:rsidP="005572A0">
      <w:pPr>
        <w:pStyle w:val="normaltimes"/>
        <w:numPr>
          <w:ilvl w:val="0"/>
          <w:numId w:val="1"/>
        </w:numPr>
        <w:spacing w:line="260" w:lineRule="exact"/>
        <w:rPr>
          <w:sz w:val="20"/>
        </w:rPr>
      </w:pPr>
      <w:r w:rsidRPr="009E492B">
        <w:rPr>
          <w:sz w:val="20"/>
        </w:rPr>
        <w:t>Bush Foundation Sabbatical Fellowship, 1991-92</w:t>
      </w:r>
    </w:p>
    <w:p w14:paraId="4DDA997F" w14:textId="77777777" w:rsidR="00297059" w:rsidRPr="009E492B" w:rsidRDefault="00297059" w:rsidP="005572A0">
      <w:pPr>
        <w:pStyle w:val="normaltimes"/>
        <w:numPr>
          <w:ilvl w:val="0"/>
          <w:numId w:val="1"/>
        </w:numPr>
        <w:spacing w:line="260" w:lineRule="exact"/>
        <w:rPr>
          <w:sz w:val="20"/>
        </w:rPr>
      </w:pPr>
      <w:r w:rsidRPr="009E492B">
        <w:rPr>
          <w:sz w:val="20"/>
        </w:rPr>
        <w:t>Institute of Technology George Taylor Distinguished Research Award, 1993</w:t>
      </w:r>
    </w:p>
    <w:p w14:paraId="563F73FA" w14:textId="77777777" w:rsidR="00297059" w:rsidRPr="009E492B" w:rsidRDefault="00297059" w:rsidP="005572A0">
      <w:pPr>
        <w:pStyle w:val="normaltimes"/>
        <w:numPr>
          <w:ilvl w:val="0"/>
          <w:numId w:val="1"/>
        </w:numPr>
        <w:spacing w:line="260" w:lineRule="exact"/>
        <w:rPr>
          <w:sz w:val="20"/>
        </w:rPr>
      </w:pPr>
      <w:r w:rsidRPr="009E492B">
        <w:rPr>
          <w:sz w:val="20"/>
        </w:rPr>
        <w:t>Fellow, American Physical Society, 1993</w:t>
      </w:r>
    </w:p>
    <w:p w14:paraId="5B512BAA" w14:textId="77777777" w:rsidR="00297059" w:rsidRPr="009E492B" w:rsidRDefault="00297059" w:rsidP="005572A0">
      <w:pPr>
        <w:pStyle w:val="normaltimes"/>
        <w:numPr>
          <w:ilvl w:val="0"/>
          <w:numId w:val="1"/>
        </w:numPr>
        <w:spacing w:line="260" w:lineRule="exact"/>
        <w:rPr>
          <w:sz w:val="20"/>
        </w:rPr>
      </w:pPr>
      <w:r w:rsidRPr="009E492B">
        <w:rPr>
          <w:sz w:val="20"/>
        </w:rPr>
        <w:t>National Science Foundation Special Creativity Award, 1994</w:t>
      </w:r>
    </w:p>
    <w:p w14:paraId="5404FD89" w14:textId="77777777" w:rsidR="00297059" w:rsidRPr="009E492B" w:rsidRDefault="00297059" w:rsidP="005572A0">
      <w:pPr>
        <w:pStyle w:val="normaltimes"/>
        <w:numPr>
          <w:ilvl w:val="0"/>
          <w:numId w:val="1"/>
        </w:numPr>
        <w:spacing w:line="260" w:lineRule="exact"/>
        <w:rPr>
          <w:sz w:val="20"/>
        </w:rPr>
      </w:pPr>
      <w:r w:rsidRPr="009E492B">
        <w:rPr>
          <w:sz w:val="20"/>
        </w:rPr>
        <w:t>Fellow of the Humphrey Institute Policy Forum, 1994-95</w:t>
      </w:r>
    </w:p>
    <w:p w14:paraId="5E7F565F" w14:textId="77777777" w:rsidR="00297059" w:rsidRPr="009E492B" w:rsidRDefault="00297059" w:rsidP="005572A0">
      <w:pPr>
        <w:pStyle w:val="normaltimes"/>
        <w:numPr>
          <w:ilvl w:val="0"/>
          <w:numId w:val="1"/>
        </w:numPr>
        <w:spacing w:line="260" w:lineRule="exact"/>
        <w:rPr>
          <w:sz w:val="20"/>
        </w:rPr>
      </w:pPr>
      <w:r w:rsidRPr="009E492B">
        <w:rPr>
          <w:sz w:val="20"/>
        </w:rPr>
        <w:t>Arthur K. Doolittle Award, PMSE Division, American Chemical Society, 1998</w:t>
      </w:r>
    </w:p>
    <w:p w14:paraId="5621600A" w14:textId="77777777" w:rsidR="00297059" w:rsidRPr="009E492B" w:rsidRDefault="00297059" w:rsidP="005572A0">
      <w:pPr>
        <w:pStyle w:val="normaltimes"/>
        <w:numPr>
          <w:ilvl w:val="0"/>
          <w:numId w:val="1"/>
        </w:numPr>
        <w:spacing w:line="260" w:lineRule="exact"/>
        <w:rPr>
          <w:sz w:val="20"/>
        </w:rPr>
      </w:pPr>
      <w:r w:rsidRPr="009E492B">
        <w:rPr>
          <w:sz w:val="20"/>
        </w:rPr>
        <w:t>EPSRC Visiting Fellow, University of Leeds, 1999</w:t>
      </w:r>
    </w:p>
    <w:p w14:paraId="596E3E31" w14:textId="77777777" w:rsidR="00297059" w:rsidRPr="009E492B" w:rsidRDefault="00297059" w:rsidP="005572A0">
      <w:pPr>
        <w:pStyle w:val="normaltimes"/>
        <w:numPr>
          <w:ilvl w:val="0"/>
          <w:numId w:val="1"/>
        </w:numPr>
        <w:spacing w:line="260" w:lineRule="exact"/>
        <w:rPr>
          <w:sz w:val="20"/>
        </w:rPr>
      </w:pPr>
      <w:r w:rsidRPr="009E492B">
        <w:rPr>
          <w:sz w:val="20"/>
        </w:rPr>
        <w:t>National Science Foundation Special Creativity Award, 2002</w:t>
      </w:r>
    </w:p>
    <w:p w14:paraId="7554C07A" w14:textId="77777777" w:rsidR="00297059" w:rsidRPr="009E492B" w:rsidRDefault="00297059" w:rsidP="005572A0">
      <w:pPr>
        <w:pStyle w:val="normaltimes"/>
        <w:numPr>
          <w:ilvl w:val="0"/>
          <w:numId w:val="1"/>
        </w:numPr>
        <w:spacing w:line="260" w:lineRule="exact"/>
        <w:rPr>
          <w:sz w:val="20"/>
        </w:rPr>
      </w:pPr>
      <w:r w:rsidRPr="009E492B">
        <w:rPr>
          <w:sz w:val="20"/>
        </w:rPr>
        <w:t>Society of Rheology Publication Award, 2003</w:t>
      </w:r>
    </w:p>
    <w:p w14:paraId="4F6910FD" w14:textId="77777777" w:rsidR="00297059" w:rsidRPr="009E492B" w:rsidRDefault="00297059" w:rsidP="005572A0">
      <w:pPr>
        <w:pStyle w:val="normaltimes"/>
        <w:numPr>
          <w:ilvl w:val="0"/>
          <w:numId w:val="1"/>
        </w:numPr>
        <w:spacing w:line="260" w:lineRule="exact"/>
        <w:rPr>
          <w:sz w:val="20"/>
        </w:rPr>
      </w:pPr>
      <w:r w:rsidRPr="009E492B">
        <w:rPr>
          <w:sz w:val="20"/>
        </w:rPr>
        <w:t>American Physical Society Polymer Physics Prize, 2004</w:t>
      </w:r>
    </w:p>
    <w:p w14:paraId="0CBD9FBE" w14:textId="77777777" w:rsidR="00297059" w:rsidRPr="009E492B" w:rsidRDefault="00297059" w:rsidP="005572A0">
      <w:pPr>
        <w:pStyle w:val="normaltimes"/>
        <w:numPr>
          <w:ilvl w:val="0"/>
          <w:numId w:val="1"/>
        </w:numPr>
        <w:spacing w:line="260" w:lineRule="exact"/>
        <w:rPr>
          <w:sz w:val="20"/>
        </w:rPr>
      </w:pPr>
      <w:r w:rsidRPr="009E492B">
        <w:rPr>
          <w:sz w:val="20"/>
        </w:rPr>
        <w:t>Paul Flory Polymer Research Award, POLYCHAR, 2004</w:t>
      </w:r>
    </w:p>
    <w:p w14:paraId="61A5E9BA" w14:textId="77777777" w:rsidR="00297059" w:rsidRPr="009E492B" w:rsidRDefault="00297059" w:rsidP="005572A0">
      <w:pPr>
        <w:pStyle w:val="normaltimes"/>
        <w:numPr>
          <w:ilvl w:val="0"/>
          <w:numId w:val="1"/>
        </w:numPr>
        <w:spacing w:line="260" w:lineRule="exact"/>
        <w:rPr>
          <w:sz w:val="20"/>
        </w:rPr>
      </w:pPr>
      <w:r w:rsidRPr="009E492B">
        <w:rPr>
          <w:sz w:val="20"/>
        </w:rPr>
        <w:t>Nelson W. Taylor Award in Materials Science, Penn State University, 2007</w:t>
      </w:r>
    </w:p>
    <w:p w14:paraId="35047D22" w14:textId="77777777" w:rsidR="00297059" w:rsidRPr="009E492B" w:rsidRDefault="00297059" w:rsidP="005572A0">
      <w:pPr>
        <w:pStyle w:val="normaltimes"/>
        <w:numPr>
          <w:ilvl w:val="0"/>
          <w:numId w:val="1"/>
        </w:numPr>
        <w:spacing w:line="260" w:lineRule="exact"/>
        <w:rPr>
          <w:sz w:val="20"/>
        </w:rPr>
      </w:pPr>
      <w:r w:rsidRPr="009E492B">
        <w:rPr>
          <w:sz w:val="20"/>
        </w:rPr>
        <w:t>Fellow, American Association for the Advancement of Science, 2009</w:t>
      </w:r>
    </w:p>
    <w:p w14:paraId="08413ECC" w14:textId="77777777" w:rsidR="00297059" w:rsidRPr="009E492B" w:rsidRDefault="00297059" w:rsidP="005572A0">
      <w:pPr>
        <w:pStyle w:val="normaltimes"/>
        <w:numPr>
          <w:ilvl w:val="0"/>
          <w:numId w:val="1"/>
        </w:numPr>
        <w:spacing w:line="260" w:lineRule="exact"/>
        <w:rPr>
          <w:sz w:val="20"/>
        </w:rPr>
      </w:pPr>
      <w:r w:rsidRPr="009E492B">
        <w:rPr>
          <w:sz w:val="20"/>
        </w:rPr>
        <w:t>International Scientist Award, Society of Polymer Science Japan, 2009</w:t>
      </w:r>
    </w:p>
    <w:p w14:paraId="4A12C97D" w14:textId="77777777" w:rsidR="00297059" w:rsidRPr="009E492B" w:rsidRDefault="00297059" w:rsidP="005572A0">
      <w:pPr>
        <w:pStyle w:val="normaltimes"/>
        <w:numPr>
          <w:ilvl w:val="0"/>
          <w:numId w:val="1"/>
        </w:numPr>
        <w:spacing w:line="260" w:lineRule="exact"/>
        <w:rPr>
          <w:sz w:val="20"/>
        </w:rPr>
      </w:pPr>
      <w:r w:rsidRPr="009E492B">
        <w:rPr>
          <w:sz w:val="20"/>
        </w:rPr>
        <w:t>Award in Polymer Chemistry, American Chemical Society, 2010</w:t>
      </w:r>
    </w:p>
    <w:p w14:paraId="4DC88EC9" w14:textId="77777777" w:rsidR="00297059" w:rsidRPr="009E492B" w:rsidRDefault="00297059" w:rsidP="005572A0">
      <w:pPr>
        <w:pStyle w:val="normaltimes"/>
        <w:numPr>
          <w:ilvl w:val="0"/>
          <w:numId w:val="1"/>
        </w:numPr>
        <w:spacing w:line="260" w:lineRule="exact"/>
        <w:rPr>
          <w:sz w:val="20"/>
        </w:rPr>
      </w:pPr>
      <w:r w:rsidRPr="009E492B">
        <w:rPr>
          <w:sz w:val="20"/>
        </w:rPr>
        <w:t>Fellow, American Chemical Society, 2010</w:t>
      </w:r>
    </w:p>
    <w:p w14:paraId="221A8EB6" w14:textId="77777777" w:rsidR="00297059" w:rsidRPr="009E492B" w:rsidRDefault="00297059" w:rsidP="005572A0">
      <w:pPr>
        <w:pStyle w:val="normaltimes"/>
        <w:numPr>
          <w:ilvl w:val="0"/>
          <w:numId w:val="1"/>
        </w:numPr>
        <w:spacing w:line="260" w:lineRule="exact"/>
        <w:rPr>
          <w:sz w:val="20"/>
        </w:rPr>
      </w:pPr>
      <w:r w:rsidRPr="009E492B">
        <w:rPr>
          <w:sz w:val="20"/>
        </w:rPr>
        <w:t xml:space="preserve">Turner </w:t>
      </w:r>
      <w:proofErr w:type="spellStart"/>
      <w:r w:rsidRPr="009E492B">
        <w:rPr>
          <w:sz w:val="20"/>
        </w:rPr>
        <w:t>Alfrey</w:t>
      </w:r>
      <w:proofErr w:type="spellEnd"/>
      <w:r w:rsidRPr="009E492B">
        <w:rPr>
          <w:sz w:val="20"/>
        </w:rPr>
        <w:t xml:space="preserve"> Visiting Professorship, Michigan Molecular Institute, 2011</w:t>
      </w:r>
    </w:p>
    <w:p w14:paraId="6FE19FDA" w14:textId="77777777" w:rsidR="000F3D65" w:rsidRPr="009E492B" w:rsidRDefault="000F3D65" w:rsidP="005572A0">
      <w:pPr>
        <w:pStyle w:val="normaltimes"/>
        <w:numPr>
          <w:ilvl w:val="0"/>
          <w:numId w:val="1"/>
        </w:numPr>
        <w:spacing w:line="260" w:lineRule="exact"/>
        <w:rPr>
          <w:sz w:val="20"/>
        </w:rPr>
      </w:pPr>
      <w:r w:rsidRPr="009E492B">
        <w:rPr>
          <w:sz w:val="20"/>
        </w:rPr>
        <w:t>Minnesota Award, American Chemical Society Minnesota Section, 2012</w:t>
      </w:r>
    </w:p>
    <w:p w14:paraId="3DBE4FD4" w14:textId="77777777" w:rsidR="000F3D65" w:rsidRPr="009E492B" w:rsidRDefault="000F3D65" w:rsidP="005572A0">
      <w:pPr>
        <w:pStyle w:val="normaltimes"/>
        <w:numPr>
          <w:ilvl w:val="0"/>
          <w:numId w:val="1"/>
        </w:numPr>
        <w:spacing w:line="260" w:lineRule="exact"/>
        <w:rPr>
          <w:sz w:val="20"/>
        </w:rPr>
      </w:pPr>
      <w:r w:rsidRPr="009E492B">
        <w:rPr>
          <w:sz w:val="20"/>
        </w:rPr>
        <w:t>Postbaccalaureate, Graduate, and Professional Education Award, University of Minnesota, 2012</w:t>
      </w:r>
    </w:p>
    <w:p w14:paraId="49094591" w14:textId="77777777" w:rsidR="00FE3EC8" w:rsidRPr="009E492B" w:rsidRDefault="00FE3EC8" w:rsidP="005572A0">
      <w:pPr>
        <w:pStyle w:val="normaltimes"/>
        <w:numPr>
          <w:ilvl w:val="0"/>
          <w:numId w:val="1"/>
        </w:numPr>
        <w:spacing w:line="260" w:lineRule="exact"/>
        <w:rPr>
          <w:sz w:val="20"/>
        </w:rPr>
      </w:pPr>
      <w:r w:rsidRPr="009E492B">
        <w:rPr>
          <w:sz w:val="20"/>
        </w:rPr>
        <w:t>Elected to University of Minnesota Academy of Distinguished Teachers, 2012</w:t>
      </w:r>
    </w:p>
    <w:p w14:paraId="03BEA572" w14:textId="77777777" w:rsidR="00452CB9" w:rsidRPr="009E492B" w:rsidRDefault="00452CB9" w:rsidP="005572A0">
      <w:pPr>
        <w:pStyle w:val="normaltimes"/>
        <w:numPr>
          <w:ilvl w:val="0"/>
          <w:numId w:val="1"/>
        </w:numPr>
        <w:spacing w:line="260" w:lineRule="exact"/>
        <w:rPr>
          <w:sz w:val="20"/>
        </w:rPr>
      </w:pPr>
      <w:r w:rsidRPr="009E492B">
        <w:rPr>
          <w:sz w:val="20"/>
        </w:rPr>
        <w:t>Regents Professor, University of Minnesota, 2013</w:t>
      </w:r>
    </w:p>
    <w:p w14:paraId="47F5C0D4" w14:textId="6B31C34E" w:rsidR="008409EF" w:rsidRPr="009E492B" w:rsidRDefault="008409EF" w:rsidP="005572A0">
      <w:pPr>
        <w:pStyle w:val="normaltimes"/>
        <w:numPr>
          <w:ilvl w:val="0"/>
          <w:numId w:val="1"/>
        </w:numPr>
        <w:spacing w:line="260" w:lineRule="exact"/>
        <w:rPr>
          <w:sz w:val="20"/>
        </w:rPr>
      </w:pPr>
      <w:r w:rsidRPr="009E492B">
        <w:rPr>
          <w:sz w:val="20"/>
        </w:rPr>
        <w:t>Hermann Mark Award, Division of Polymer Chemistry, American Chemical Society, 2015</w:t>
      </w:r>
    </w:p>
    <w:p w14:paraId="32120FED" w14:textId="4E228879" w:rsidR="008409EF" w:rsidRPr="009E492B" w:rsidRDefault="008409EF" w:rsidP="005572A0">
      <w:pPr>
        <w:pStyle w:val="normaltimes"/>
        <w:numPr>
          <w:ilvl w:val="0"/>
          <w:numId w:val="1"/>
        </w:numPr>
        <w:spacing w:line="260" w:lineRule="exact"/>
        <w:rPr>
          <w:sz w:val="20"/>
        </w:rPr>
      </w:pPr>
      <w:r w:rsidRPr="009E492B">
        <w:rPr>
          <w:sz w:val="20"/>
        </w:rPr>
        <w:t>National Science Foundation Special Creativity Award, 2015</w:t>
      </w:r>
    </w:p>
    <w:p w14:paraId="65D18617" w14:textId="373D7DE8" w:rsidR="008409EF" w:rsidRPr="009E492B" w:rsidRDefault="008409EF" w:rsidP="005572A0">
      <w:pPr>
        <w:pStyle w:val="normaltimes"/>
        <w:numPr>
          <w:ilvl w:val="0"/>
          <w:numId w:val="1"/>
        </w:numPr>
        <w:spacing w:line="260" w:lineRule="exact"/>
        <w:rPr>
          <w:sz w:val="20"/>
        </w:rPr>
      </w:pPr>
      <w:r w:rsidRPr="009E492B">
        <w:rPr>
          <w:sz w:val="20"/>
        </w:rPr>
        <w:t>Fellow, Division of Polymer Chemistry, American Chemical Society, 201</w:t>
      </w:r>
      <w:r w:rsidR="00E8649E" w:rsidRPr="009E492B">
        <w:rPr>
          <w:sz w:val="20"/>
        </w:rPr>
        <w:t>6</w:t>
      </w:r>
    </w:p>
    <w:p w14:paraId="6059703C" w14:textId="77777777" w:rsidR="00BF4F95" w:rsidRPr="009E492B" w:rsidRDefault="00BF4F95" w:rsidP="005572A0">
      <w:pPr>
        <w:pStyle w:val="normaltimes"/>
        <w:numPr>
          <w:ilvl w:val="0"/>
          <w:numId w:val="1"/>
        </w:numPr>
        <w:spacing w:line="260" w:lineRule="exact"/>
        <w:rPr>
          <w:sz w:val="20"/>
        </w:rPr>
      </w:pPr>
      <w:r w:rsidRPr="009E492B">
        <w:rPr>
          <w:sz w:val="20"/>
        </w:rPr>
        <w:t>Fellow, Neutron Scattering Society of America, 2016</w:t>
      </w:r>
    </w:p>
    <w:p w14:paraId="401768F4" w14:textId="5D22285D" w:rsidR="00AF4161" w:rsidRDefault="00AF4161" w:rsidP="005572A0">
      <w:pPr>
        <w:pStyle w:val="normaltimes"/>
        <w:numPr>
          <w:ilvl w:val="0"/>
          <w:numId w:val="1"/>
        </w:numPr>
        <w:spacing w:line="260" w:lineRule="exact"/>
        <w:rPr>
          <w:sz w:val="20"/>
        </w:rPr>
      </w:pPr>
      <w:r w:rsidRPr="009E492B">
        <w:rPr>
          <w:sz w:val="20"/>
        </w:rPr>
        <w:t>Fellow, American Academy of Arts and Sciences, 2016</w:t>
      </w:r>
    </w:p>
    <w:p w14:paraId="3B1065DB" w14:textId="7ABC7D48" w:rsidR="000E7A84" w:rsidRDefault="000E7A84" w:rsidP="005572A0">
      <w:pPr>
        <w:pStyle w:val="normaltimes"/>
        <w:numPr>
          <w:ilvl w:val="0"/>
          <w:numId w:val="1"/>
        </w:numPr>
        <w:spacing w:line="260" w:lineRule="exact"/>
        <w:rPr>
          <w:sz w:val="20"/>
        </w:rPr>
      </w:pPr>
      <w:r>
        <w:rPr>
          <w:sz w:val="20"/>
        </w:rPr>
        <w:lastRenderedPageBreak/>
        <w:t xml:space="preserve">Paul Flory Education Award, </w:t>
      </w:r>
      <w:r w:rsidRPr="009E492B">
        <w:rPr>
          <w:sz w:val="20"/>
        </w:rPr>
        <w:t>Division of Polymer Chemistry, American Chemical Society, 201</w:t>
      </w:r>
      <w:r>
        <w:rPr>
          <w:sz w:val="20"/>
        </w:rPr>
        <w:t>8</w:t>
      </w:r>
    </w:p>
    <w:p w14:paraId="673D02B4" w14:textId="5BAC6504" w:rsidR="00391BAE" w:rsidRDefault="00391BAE" w:rsidP="005572A0">
      <w:pPr>
        <w:pStyle w:val="normaltimes"/>
        <w:numPr>
          <w:ilvl w:val="0"/>
          <w:numId w:val="1"/>
        </w:numPr>
        <w:spacing w:line="260" w:lineRule="exact"/>
        <w:rPr>
          <w:sz w:val="20"/>
        </w:rPr>
      </w:pPr>
      <w:r>
        <w:rPr>
          <w:sz w:val="20"/>
        </w:rPr>
        <w:t>Neutron Scattering Society of America, Sustained Research Award, 2020</w:t>
      </w:r>
    </w:p>
    <w:p w14:paraId="1E962736" w14:textId="6E90E6C1" w:rsidR="00AF4161" w:rsidRPr="00AD2786" w:rsidRDefault="001E28AA" w:rsidP="00AD2786">
      <w:pPr>
        <w:pStyle w:val="normaltimes"/>
        <w:numPr>
          <w:ilvl w:val="0"/>
          <w:numId w:val="1"/>
        </w:numPr>
        <w:spacing w:line="260" w:lineRule="exact"/>
        <w:rPr>
          <w:sz w:val="20"/>
        </w:rPr>
      </w:pPr>
      <w:r>
        <w:rPr>
          <w:sz w:val="20"/>
        </w:rPr>
        <w:t>Member, National Academy of Engineering, 2024</w:t>
      </w:r>
    </w:p>
    <w:p w14:paraId="43DDAAC1" w14:textId="02735BD2" w:rsidR="00297059" w:rsidRPr="00BF4F95" w:rsidRDefault="00297059" w:rsidP="00BF4F95">
      <w:pPr>
        <w:pStyle w:val="normaltimes"/>
        <w:spacing w:line="240" w:lineRule="exact"/>
        <w:rPr>
          <w:sz w:val="22"/>
        </w:rPr>
      </w:pPr>
      <w:r w:rsidRPr="00BF4F95">
        <w:rPr>
          <w:b/>
          <w:sz w:val="20"/>
          <w:u w:val="single"/>
        </w:rPr>
        <w:t>Professional Activities</w:t>
      </w:r>
    </w:p>
    <w:p w14:paraId="29EC8BA0" w14:textId="77777777" w:rsidR="00297059" w:rsidRPr="00C9083A" w:rsidRDefault="00297059">
      <w:pPr>
        <w:pStyle w:val="normaltimes"/>
        <w:spacing w:after="40" w:line="240" w:lineRule="exact"/>
        <w:ind w:left="360" w:hanging="360"/>
        <w:rPr>
          <w:b/>
          <w:i/>
          <w:sz w:val="20"/>
        </w:rPr>
      </w:pPr>
      <w:r w:rsidRPr="00C9083A">
        <w:rPr>
          <w:b/>
          <w:i/>
          <w:sz w:val="20"/>
        </w:rPr>
        <w:t>Professional Societies</w:t>
      </w:r>
      <w:r w:rsidR="004566C9">
        <w:rPr>
          <w:b/>
          <w:i/>
          <w:sz w:val="20"/>
        </w:rPr>
        <w:t xml:space="preserve"> and Committees</w:t>
      </w:r>
    </w:p>
    <w:p w14:paraId="72B546F9" w14:textId="77777777" w:rsidR="00297059" w:rsidRPr="00C9083A" w:rsidRDefault="00297059" w:rsidP="00297059">
      <w:pPr>
        <w:pStyle w:val="normaltimes"/>
        <w:numPr>
          <w:ilvl w:val="0"/>
          <w:numId w:val="2"/>
        </w:numPr>
        <w:spacing w:line="240" w:lineRule="exact"/>
        <w:rPr>
          <w:sz w:val="20"/>
        </w:rPr>
      </w:pPr>
      <w:r w:rsidRPr="00C9083A">
        <w:rPr>
          <w:sz w:val="20"/>
        </w:rPr>
        <w:t>Chair Elect, Vice Chair, Chair, Division of Polymer Physics, American Physical Society, 1995</w:t>
      </w:r>
      <w:r>
        <w:rPr>
          <w:sz w:val="20"/>
        </w:rPr>
        <w:t xml:space="preserve"> – 19</w:t>
      </w:r>
      <w:r w:rsidRPr="00C9083A">
        <w:rPr>
          <w:sz w:val="20"/>
        </w:rPr>
        <w:t>98</w:t>
      </w:r>
    </w:p>
    <w:p w14:paraId="2F70B419" w14:textId="77777777" w:rsidR="00297059" w:rsidRPr="00C9083A" w:rsidRDefault="00297059" w:rsidP="00297059">
      <w:pPr>
        <w:pStyle w:val="normaltimes"/>
        <w:numPr>
          <w:ilvl w:val="0"/>
          <w:numId w:val="2"/>
        </w:numPr>
        <w:spacing w:line="240" w:lineRule="exact"/>
        <w:rPr>
          <w:sz w:val="20"/>
        </w:rPr>
      </w:pPr>
      <w:r w:rsidRPr="00C9083A">
        <w:rPr>
          <w:sz w:val="20"/>
        </w:rPr>
        <w:t>Division Councilor, American Physical Society, Division of Polymer Physics, 2001</w:t>
      </w:r>
      <w:r>
        <w:rPr>
          <w:sz w:val="20"/>
        </w:rPr>
        <w:t xml:space="preserve"> – </w:t>
      </w:r>
      <w:r w:rsidRPr="00C9083A">
        <w:rPr>
          <w:sz w:val="20"/>
        </w:rPr>
        <w:t>2006</w:t>
      </w:r>
    </w:p>
    <w:p w14:paraId="11B9DD74" w14:textId="77777777" w:rsidR="00297059" w:rsidRPr="00C9083A" w:rsidRDefault="00297059" w:rsidP="00297059">
      <w:pPr>
        <w:pStyle w:val="normaltimes"/>
        <w:numPr>
          <w:ilvl w:val="0"/>
          <w:numId w:val="2"/>
        </w:numPr>
        <w:spacing w:line="240" w:lineRule="exact"/>
        <w:rPr>
          <w:sz w:val="20"/>
        </w:rPr>
      </w:pPr>
      <w:r w:rsidRPr="00C9083A">
        <w:rPr>
          <w:sz w:val="20"/>
        </w:rPr>
        <w:t>Councilor, Pacific Polymer Federation, 1997</w:t>
      </w:r>
      <w:r>
        <w:rPr>
          <w:sz w:val="20"/>
        </w:rPr>
        <w:t xml:space="preserve"> –</w:t>
      </w:r>
    </w:p>
    <w:p w14:paraId="227171BA" w14:textId="77777777" w:rsidR="00297059" w:rsidRDefault="00297059" w:rsidP="00297059">
      <w:pPr>
        <w:pStyle w:val="normaltimes"/>
        <w:numPr>
          <w:ilvl w:val="0"/>
          <w:numId w:val="2"/>
        </w:numPr>
        <w:spacing w:line="240" w:lineRule="exact"/>
        <w:rPr>
          <w:sz w:val="20"/>
        </w:rPr>
      </w:pPr>
      <w:r w:rsidRPr="00C9083A">
        <w:rPr>
          <w:sz w:val="20"/>
        </w:rPr>
        <w:t>Executive Committee Member, Society of Rheology, 2004</w:t>
      </w:r>
      <w:r>
        <w:rPr>
          <w:sz w:val="20"/>
        </w:rPr>
        <w:t xml:space="preserve"> – 200</w:t>
      </w:r>
      <w:r w:rsidRPr="00C9083A">
        <w:rPr>
          <w:sz w:val="20"/>
        </w:rPr>
        <w:t>7</w:t>
      </w:r>
    </w:p>
    <w:p w14:paraId="7524A417" w14:textId="77777777" w:rsidR="00297059" w:rsidRDefault="00297059" w:rsidP="00297059">
      <w:pPr>
        <w:pStyle w:val="normaltimes"/>
        <w:numPr>
          <w:ilvl w:val="0"/>
          <w:numId w:val="2"/>
        </w:numPr>
        <w:spacing w:line="240" w:lineRule="exact"/>
        <w:rPr>
          <w:sz w:val="20"/>
        </w:rPr>
      </w:pPr>
      <w:r>
        <w:rPr>
          <w:sz w:val="20"/>
        </w:rPr>
        <w:t>Chair, NSF MRSEC Center Directors Annual Meeting, 2010 – 2011</w:t>
      </w:r>
    </w:p>
    <w:p w14:paraId="19B7F70D" w14:textId="77777777" w:rsidR="00297059" w:rsidRDefault="00297059" w:rsidP="00297059">
      <w:pPr>
        <w:pStyle w:val="normaltimes"/>
        <w:numPr>
          <w:ilvl w:val="0"/>
          <w:numId w:val="2"/>
        </w:numPr>
        <w:spacing w:line="240" w:lineRule="exact"/>
        <w:rPr>
          <w:sz w:val="20"/>
        </w:rPr>
      </w:pPr>
      <w:r>
        <w:rPr>
          <w:sz w:val="20"/>
        </w:rPr>
        <w:t>Chemistry Section Nominating Committee, American Association for the Advancement of Science, 2010 – 2013</w:t>
      </w:r>
    </w:p>
    <w:p w14:paraId="418D6864" w14:textId="16DB2323" w:rsidR="00D35AB7" w:rsidRDefault="00D35AB7" w:rsidP="00297059">
      <w:pPr>
        <w:pStyle w:val="normaltimes"/>
        <w:numPr>
          <w:ilvl w:val="0"/>
          <w:numId w:val="2"/>
        </w:numPr>
        <w:spacing w:line="240" w:lineRule="exact"/>
        <w:rPr>
          <w:sz w:val="20"/>
        </w:rPr>
      </w:pPr>
      <w:r>
        <w:rPr>
          <w:sz w:val="20"/>
        </w:rPr>
        <w:t>Canvassing Committee, ACS National Awards, 2011 –</w:t>
      </w:r>
      <w:r w:rsidR="00BC239C">
        <w:rPr>
          <w:sz w:val="20"/>
        </w:rPr>
        <w:t xml:space="preserve"> 2014</w:t>
      </w:r>
      <w:r w:rsidR="00B76C6E">
        <w:rPr>
          <w:sz w:val="20"/>
        </w:rPr>
        <w:t>, 2015 –</w:t>
      </w:r>
      <w:r w:rsidR="008B3941">
        <w:rPr>
          <w:sz w:val="20"/>
        </w:rPr>
        <w:t xml:space="preserve"> 2017</w:t>
      </w:r>
    </w:p>
    <w:p w14:paraId="68EAA6C8" w14:textId="77777777" w:rsidR="004566C9" w:rsidRDefault="004566C9" w:rsidP="00297059">
      <w:pPr>
        <w:pStyle w:val="normaltimes"/>
        <w:numPr>
          <w:ilvl w:val="0"/>
          <w:numId w:val="2"/>
        </w:numPr>
        <w:spacing w:line="240" w:lineRule="exact"/>
        <w:rPr>
          <w:sz w:val="20"/>
        </w:rPr>
      </w:pPr>
      <w:r>
        <w:rPr>
          <w:sz w:val="20"/>
        </w:rPr>
        <w:t>University of Wisconsin Chemistry Department Board of Advisers, 2011 –</w:t>
      </w:r>
    </w:p>
    <w:p w14:paraId="0D0D3A6D" w14:textId="05F1D590" w:rsidR="004566C9" w:rsidRDefault="004566C9" w:rsidP="00297059">
      <w:pPr>
        <w:pStyle w:val="normaltimes"/>
        <w:numPr>
          <w:ilvl w:val="0"/>
          <w:numId w:val="2"/>
        </w:numPr>
        <w:spacing w:line="240" w:lineRule="exact"/>
        <w:rPr>
          <w:sz w:val="20"/>
        </w:rPr>
      </w:pPr>
      <w:r>
        <w:rPr>
          <w:sz w:val="20"/>
        </w:rPr>
        <w:t>Triangle MRSEC</w:t>
      </w:r>
      <w:r w:rsidR="00AF316C">
        <w:rPr>
          <w:sz w:val="20"/>
        </w:rPr>
        <w:t xml:space="preserve"> External Advisory Board, 2011 </w:t>
      </w:r>
    </w:p>
    <w:p w14:paraId="4F870D10" w14:textId="77777777" w:rsidR="00D35AB7" w:rsidRDefault="00D35AB7" w:rsidP="00297059">
      <w:pPr>
        <w:pStyle w:val="normaltimes"/>
        <w:numPr>
          <w:ilvl w:val="0"/>
          <w:numId w:val="2"/>
        </w:numPr>
        <w:spacing w:line="240" w:lineRule="exact"/>
        <w:rPr>
          <w:sz w:val="20"/>
        </w:rPr>
      </w:pPr>
      <w:r>
        <w:rPr>
          <w:sz w:val="20"/>
        </w:rPr>
        <w:t>National Science Foundation DMR Director Canvassing Committee, 2012</w:t>
      </w:r>
    </w:p>
    <w:p w14:paraId="0B0CF1C3" w14:textId="77777777" w:rsidR="0075694C" w:rsidRDefault="0075694C" w:rsidP="00297059">
      <w:pPr>
        <w:pStyle w:val="normaltimes"/>
        <w:numPr>
          <w:ilvl w:val="0"/>
          <w:numId w:val="2"/>
        </w:numPr>
        <w:spacing w:line="240" w:lineRule="exact"/>
        <w:rPr>
          <w:sz w:val="20"/>
        </w:rPr>
      </w:pPr>
      <w:r>
        <w:rPr>
          <w:sz w:val="20"/>
        </w:rPr>
        <w:t>American Physical Society, Division of Polymer Physics, Ad Hoc Committee on Expansion, 2012 –</w:t>
      </w:r>
      <w:r w:rsidR="005E1254">
        <w:rPr>
          <w:sz w:val="20"/>
        </w:rPr>
        <w:t xml:space="preserve"> 2013</w:t>
      </w:r>
    </w:p>
    <w:p w14:paraId="0AA37C3E" w14:textId="53F6529E" w:rsidR="00017417" w:rsidRDefault="00017417" w:rsidP="00297059">
      <w:pPr>
        <w:pStyle w:val="normaltimes"/>
        <w:numPr>
          <w:ilvl w:val="0"/>
          <w:numId w:val="2"/>
        </w:numPr>
        <w:spacing w:line="240" w:lineRule="exact"/>
        <w:rPr>
          <w:sz w:val="20"/>
        </w:rPr>
      </w:pPr>
      <w:r>
        <w:rPr>
          <w:sz w:val="20"/>
        </w:rPr>
        <w:t>American Physical Society, Division of Polymer Physics, Nominating Committee, 2013 –</w:t>
      </w:r>
      <w:r w:rsidR="00B90BB5">
        <w:rPr>
          <w:sz w:val="20"/>
        </w:rPr>
        <w:t xml:space="preserve"> 2015</w:t>
      </w:r>
    </w:p>
    <w:p w14:paraId="0958BB84" w14:textId="78ADECA2" w:rsidR="004D6391" w:rsidRDefault="0051459B" w:rsidP="00297059">
      <w:pPr>
        <w:pStyle w:val="normaltimes"/>
        <w:numPr>
          <w:ilvl w:val="0"/>
          <w:numId w:val="2"/>
        </w:numPr>
        <w:spacing w:line="240" w:lineRule="exact"/>
        <w:rPr>
          <w:sz w:val="20"/>
        </w:rPr>
      </w:pPr>
      <w:r>
        <w:rPr>
          <w:sz w:val="20"/>
        </w:rPr>
        <w:t xml:space="preserve">Scientific Advisory Committee, </w:t>
      </w:r>
      <w:r w:rsidR="004D6391">
        <w:rPr>
          <w:sz w:val="20"/>
        </w:rPr>
        <w:t xml:space="preserve">Diamond </w:t>
      </w:r>
      <w:r w:rsidR="00BC239C">
        <w:rPr>
          <w:sz w:val="20"/>
        </w:rPr>
        <w:t>Light Source</w:t>
      </w:r>
      <w:r w:rsidR="004D6391">
        <w:rPr>
          <w:sz w:val="20"/>
        </w:rPr>
        <w:t>, UK, 2015 –</w:t>
      </w:r>
      <w:r w:rsidR="009137E1">
        <w:rPr>
          <w:sz w:val="20"/>
        </w:rPr>
        <w:t xml:space="preserve"> 2018</w:t>
      </w:r>
    </w:p>
    <w:p w14:paraId="2C1ED662" w14:textId="50BA094D" w:rsidR="004F1ABD" w:rsidRDefault="008E5FA9" w:rsidP="004F1ABD">
      <w:pPr>
        <w:pStyle w:val="normaltimes"/>
        <w:numPr>
          <w:ilvl w:val="0"/>
          <w:numId w:val="2"/>
        </w:numPr>
        <w:spacing w:line="240" w:lineRule="exact"/>
        <w:rPr>
          <w:sz w:val="20"/>
        </w:rPr>
      </w:pPr>
      <w:r>
        <w:rPr>
          <w:sz w:val="20"/>
        </w:rPr>
        <w:t xml:space="preserve">Telluride </w:t>
      </w:r>
      <w:r w:rsidRPr="004F1ABD">
        <w:rPr>
          <w:sz w:val="20"/>
        </w:rPr>
        <w:t xml:space="preserve">Science Research Conference General Member, 2016 </w:t>
      </w:r>
      <w:r w:rsidR="004F1ABD">
        <w:rPr>
          <w:sz w:val="20"/>
        </w:rPr>
        <w:t>–</w:t>
      </w:r>
    </w:p>
    <w:p w14:paraId="099995D2" w14:textId="77777777" w:rsidR="009137E1" w:rsidRPr="0051459B" w:rsidRDefault="004F1ABD" w:rsidP="009137E1">
      <w:pPr>
        <w:pStyle w:val="normaltimes"/>
        <w:numPr>
          <w:ilvl w:val="0"/>
          <w:numId w:val="2"/>
        </w:numPr>
        <w:spacing w:line="240" w:lineRule="exact"/>
        <w:rPr>
          <w:sz w:val="20"/>
        </w:rPr>
      </w:pPr>
      <w:r w:rsidRPr="004F1ABD">
        <w:rPr>
          <w:sz w:val="20"/>
        </w:rPr>
        <w:t xml:space="preserve">External Advisory Committee, </w:t>
      </w:r>
      <w:r w:rsidRPr="004F1ABD">
        <w:rPr>
          <w:color w:val="000000"/>
          <w:sz w:val="20"/>
        </w:rPr>
        <w:t>L</w:t>
      </w:r>
      <w:r>
        <w:rPr>
          <w:color w:val="000000"/>
          <w:sz w:val="20"/>
        </w:rPr>
        <w:t xml:space="preserve">ouisiana Consortium for Neutron </w:t>
      </w:r>
      <w:r w:rsidRPr="004F1ABD">
        <w:rPr>
          <w:color w:val="000000"/>
          <w:sz w:val="20"/>
        </w:rPr>
        <w:t>Scattering</w:t>
      </w:r>
      <w:r>
        <w:rPr>
          <w:color w:val="000000"/>
          <w:sz w:val="20"/>
        </w:rPr>
        <w:t>, 2017 – 2020</w:t>
      </w:r>
    </w:p>
    <w:p w14:paraId="76F89C03" w14:textId="1145C37D" w:rsidR="0051459B" w:rsidRPr="009137E1" w:rsidRDefault="0051459B" w:rsidP="009137E1">
      <w:pPr>
        <w:pStyle w:val="normaltimes"/>
        <w:numPr>
          <w:ilvl w:val="0"/>
          <w:numId w:val="2"/>
        </w:numPr>
        <w:spacing w:line="240" w:lineRule="exact"/>
        <w:rPr>
          <w:sz w:val="20"/>
        </w:rPr>
      </w:pPr>
      <w:r>
        <w:rPr>
          <w:color w:val="000000"/>
          <w:sz w:val="20"/>
        </w:rPr>
        <w:t xml:space="preserve">Scientific Advisory Committee, ORNL-Center for Nanophase Materials Sciences, 2018 – </w:t>
      </w:r>
      <w:r w:rsidR="00384FBD">
        <w:rPr>
          <w:color w:val="000000"/>
          <w:sz w:val="20"/>
        </w:rPr>
        <w:t>2024</w:t>
      </w:r>
    </w:p>
    <w:p w14:paraId="495E600D" w14:textId="793CF509" w:rsidR="009137E1" w:rsidRPr="004824AB" w:rsidRDefault="009137E1" w:rsidP="00297059">
      <w:pPr>
        <w:pStyle w:val="normaltimes"/>
        <w:numPr>
          <w:ilvl w:val="0"/>
          <w:numId w:val="2"/>
        </w:numPr>
        <w:spacing w:line="240" w:lineRule="exact"/>
        <w:rPr>
          <w:sz w:val="20"/>
        </w:rPr>
      </w:pPr>
      <w:r w:rsidRPr="009137E1">
        <w:rPr>
          <w:color w:val="000000"/>
          <w:sz w:val="20"/>
        </w:rPr>
        <w:t>259th ACS National Meeting</w:t>
      </w:r>
      <w:r>
        <w:rPr>
          <w:color w:val="000000"/>
          <w:sz w:val="20"/>
        </w:rPr>
        <w:t xml:space="preserve"> (2020)</w:t>
      </w:r>
      <w:r w:rsidRPr="009137E1">
        <w:rPr>
          <w:color w:val="000000"/>
          <w:sz w:val="20"/>
        </w:rPr>
        <w:t xml:space="preserve"> Thematic Program Co-Chair</w:t>
      </w:r>
      <w:r w:rsidR="009545B6">
        <w:rPr>
          <w:color w:val="000000"/>
          <w:sz w:val="20"/>
        </w:rPr>
        <w:t>:</w:t>
      </w:r>
      <w:r w:rsidRPr="009137E1">
        <w:rPr>
          <w:color w:val="000000"/>
          <w:sz w:val="20"/>
        </w:rPr>
        <w:t xml:space="preserve"> </w:t>
      </w:r>
      <w:r w:rsidRPr="009137E1">
        <w:rPr>
          <w:i/>
          <w:sz w:val="20"/>
        </w:rPr>
        <w:t>Macromolecular Chemistry: The Second Century</w:t>
      </w:r>
      <w:r w:rsidR="00B74941">
        <w:rPr>
          <w:i/>
          <w:sz w:val="20"/>
        </w:rPr>
        <w:t xml:space="preserve"> [Meeting cancelled due to COVID-19</w:t>
      </w:r>
      <w:r w:rsidR="00661199">
        <w:rPr>
          <w:i/>
          <w:sz w:val="20"/>
        </w:rPr>
        <w:t>, theme postponed until 261</w:t>
      </w:r>
      <w:r w:rsidR="00661199" w:rsidRPr="00661199">
        <w:rPr>
          <w:i/>
          <w:sz w:val="20"/>
          <w:vertAlign w:val="superscript"/>
        </w:rPr>
        <w:t>st</w:t>
      </w:r>
      <w:r w:rsidR="00661199">
        <w:rPr>
          <w:i/>
          <w:sz w:val="20"/>
        </w:rPr>
        <w:t xml:space="preserve"> National Meeting</w:t>
      </w:r>
      <w:r w:rsidR="008D54B7">
        <w:rPr>
          <w:i/>
          <w:sz w:val="20"/>
        </w:rPr>
        <w:t>, Spring 2021</w:t>
      </w:r>
      <w:r w:rsidR="00661199">
        <w:rPr>
          <w:i/>
          <w:sz w:val="20"/>
        </w:rPr>
        <w:t>]</w:t>
      </w:r>
    </w:p>
    <w:p w14:paraId="2EB9EF1E" w14:textId="0D98078F" w:rsidR="004824AB" w:rsidRDefault="004824AB" w:rsidP="00297059">
      <w:pPr>
        <w:pStyle w:val="normaltimes"/>
        <w:numPr>
          <w:ilvl w:val="0"/>
          <w:numId w:val="2"/>
        </w:numPr>
        <w:spacing w:line="240" w:lineRule="exact"/>
        <w:rPr>
          <w:sz w:val="20"/>
        </w:rPr>
      </w:pPr>
      <w:r>
        <w:rPr>
          <w:sz w:val="20"/>
        </w:rPr>
        <w:t>External Advisory Board, Institute for Soft Matter, Georgetown University, 2018 –</w:t>
      </w:r>
    </w:p>
    <w:p w14:paraId="28791437" w14:textId="25101776" w:rsidR="00661199" w:rsidRDefault="00661199" w:rsidP="00661199">
      <w:pPr>
        <w:pStyle w:val="normaltimes"/>
        <w:numPr>
          <w:ilvl w:val="0"/>
          <w:numId w:val="2"/>
        </w:numPr>
        <w:spacing w:line="240" w:lineRule="exact"/>
        <w:rPr>
          <w:sz w:val="20"/>
        </w:rPr>
      </w:pPr>
      <w:r>
        <w:rPr>
          <w:sz w:val="20"/>
        </w:rPr>
        <w:t xml:space="preserve">Canvassing Committee, ACS Award in Polymer Chemistry, 2020 – </w:t>
      </w:r>
      <w:r w:rsidR="00784168">
        <w:rPr>
          <w:sz w:val="20"/>
        </w:rPr>
        <w:t>2022</w:t>
      </w:r>
    </w:p>
    <w:p w14:paraId="5325A3B4" w14:textId="7372DF3E" w:rsidR="004D5625" w:rsidRDefault="004D5625" w:rsidP="00661199">
      <w:pPr>
        <w:pStyle w:val="normaltimes"/>
        <w:numPr>
          <w:ilvl w:val="0"/>
          <w:numId w:val="2"/>
        </w:numPr>
        <w:spacing w:line="240" w:lineRule="exact"/>
        <w:rPr>
          <w:sz w:val="20"/>
        </w:rPr>
      </w:pPr>
      <w:r>
        <w:rPr>
          <w:sz w:val="20"/>
        </w:rPr>
        <w:t xml:space="preserve">DPOLY Education Committee, APS, 2021 – </w:t>
      </w:r>
      <w:r w:rsidR="00A948E7">
        <w:rPr>
          <w:sz w:val="20"/>
        </w:rPr>
        <w:t>2022</w:t>
      </w:r>
    </w:p>
    <w:p w14:paraId="3A56FC96" w14:textId="60B22684" w:rsidR="00A03BAB" w:rsidRDefault="00F05075" w:rsidP="00661199">
      <w:pPr>
        <w:pStyle w:val="normaltimes"/>
        <w:numPr>
          <w:ilvl w:val="0"/>
          <w:numId w:val="2"/>
        </w:numPr>
        <w:spacing w:line="240" w:lineRule="exact"/>
        <w:rPr>
          <w:sz w:val="20"/>
        </w:rPr>
      </w:pPr>
      <w:r>
        <w:rPr>
          <w:sz w:val="20"/>
        </w:rPr>
        <w:t>Neutron Scattering Society of America</w:t>
      </w:r>
      <w:r w:rsidR="00A03BAB">
        <w:rPr>
          <w:sz w:val="20"/>
        </w:rPr>
        <w:t xml:space="preserve"> Shull Prize Committee, 2022</w:t>
      </w:r>
    </w:p>
    <w:p w14:paraId="0071A976" w14:textId="396843C7" w:rsidR="00A948E7" w:rsidRDefault="00A948E7" w:rsidP="00661199">
      <w:pPr>
        <w:pStyle w:val="normaltimes"/>
        <w:numPr>
          <w:ilvl w:val="0"/>
          <w:numId w:val="2"/>
        </w:numPr>
        <w:spacing w:line="240" w:lineRule="exact"/>
        <w:rPr>
          <w:sz w:val="20"/>
        </w:rPr>
      </w:pPr>
      <w:r>
        <w:rPr>
          <w:sz w:val="20"/>
        </w:rPr>
        <w:t>APS Polymer Physics Prize Committee, 2022 – 2023</w:t>
      </w:r>
    </w:p>
    <w:p w14:paraId="6FFCF0FF" w14:textId="756CD03C" w:rsidR="00784168" w:rsidRDefault="00784168" w:rsidP="00661199">
      <w:pPr>
        <w:pStyle w:val="normaltimes"/>
        <w:numPr>
          <w:ilvl w:val="0"/>
          <w:numId w:val="2"/>
        </w:numPr>
        <w:spacing w:line="240" w:lineRule="exact"/>
        <w:rPr>
          <w:sz w:val="20"/>
        </w:rPr>
      </w:pPr>
      <w:r>
        <w:rPr>
          <w:sz w:val="20"/>
        </w:rPr>
        <w:t>APS DPOLY Chang Ryu Travel Fund Selection Committee, 2022 –</w:t>
      </w:r>
    </w:p>
    <w:p w14:paraId="6A7D962A" w14:textId="7DC2D260" w:rsidR="000268E9" w:rsidRDefault="000268E9" w:rsidP="00661199">
      <w:pPr>
        <w:pStyle w:val="normaltimes"/>
        <w:numPr>
          <w:ilvl w:val="0"/>
          <w:numId w:val="2"/>
        </w:numPr>
        <w:spacing w:line="240" w:lineRule="exact"/>
        <w:rPr>
          <w:sz w:val="20"/>
        </w:rPr>
      </w:pPr>
      <w:r>
        <w:rPr>
          <w:sz w:val="20"/>
        </w:rPr>
        <w:t>Committee of Visitors, National Science Foundation, Division of Materials Research</w:t>
      </w:r>
      <w:r w:rsidR="00255979">
        <w:rPr>
          <w:sz w:val="20"/>
        </w:rPr>
        <w:t>, 2023</w:t>
      </w:r>
    </w:p>
    <w:p w14:paraId="25215C62" w14:textId="41AF8DB8" w:rsidR="00F05075" w:rsidRDefault="00F05075" w:rsidP="00661199">
      <w:pPr>
        <w:pStyle w:val="normaltimes"/>
        <w:numPr>
          <w:ilvl w:val="0"/>
          <w:numId w:val="2"/>
        </w:numPr>
        <w:spacing w:line="240" w:lineRule="exact"/>
        <w:rPr>
          <w:sz w:val="20"/>
        </w:rPr>
      </w:pPr>
      <w:r>
        <w:rPr>
          <w:sz w:val="20"/>
        </w:rPr>
        <w:t>Neutron Scattering Society of America Fellowship Committee, 2024 –</w:t>
      </w:r>
    </w:p>
    <w:p w14:paraId="7AB8B669" w14:textId="77777777" w:rsidR="004F1ABD" w:rsidRPr="004F1ABD" w:rsidRDefault="004F1ABD" w:rsidP="004F1ABD">
      <w:pPr>
        <w:pStyle w:val="normaltimes"/>
        <w:spacing w:line="240" w:lineRule="exact"/>
        <w:rPr>
          <w:sz w:val="20"/>
        </w:rPr>
      </w:pPr>
    </w:p>
    <w:p w14:paraId="45E8BC35" w14:textId="77777777" w:rsidR="00297059" w:rsidRPr="00C9083A" w:rsidRDefault="00297059">
      <w:pPr>
        <w:pStyle w:val="normaltimes"/>
        <w:spacing w:after="40" w:line="240" w:lineRule="exact"/>
        <w:ind w:left="360" w:hanging="360"/>
        <w:rPr>
          <w:b/>
          <w:i/>
          <w:sz w:val="20"/>
        </w:rPr>
      </w:pPr>
      <w:r w:rsidRPr="00C9083A">
        <w:rPr>
          <w:b/>
          <w:i/>
          <w:sz w:val="20"/>
        </w:rPr>
        <w:t>Editorial Positions</w:t>
      </w:r>
    </w:p>
    <w:p w14:paraId="0C891A18" w14:textId="27EB7445" w:rsidR="00815D9F" w:rsidRDefault="00815D9F" w:rsidP="00297059">
      <w:pPr>
        <w:pStyle w:val="normaltimes"/>
        <w:numPr>
          <w:ilvl w:val="0"/>
          <w:numId w:val="3"/>
        </w:numPr>
        <w:spacing w:line="240" w:lineRule="exact"/>
        <w:rPr>
          <w:sz w:val="20"/>
        </w:rPr>
      </w:pPr>
      <w:r>
        <w:rPr>
          <w:sz w:val="20"/>
        </w:rPr>
        <w:t xml:space="preserve">Founding Editor, </w:t>
      </w:r>
      <w:r w:rsidRPr="00815D9F">
        <w:rPr>
          <w:i/>
          <w:sz w:val="20"/>
        </w:rPr>
        <w:t>ACS Macro Letters</w:t>
      </w:r>
      <w:r>
        <w:rPr>
          <w:sz w:val="20"/>
        </w:rPr>
        <w:t>, 2012 –</w:t>
      </w:r>
      <w:r w:rsidR="009E492B">
        <w:rPr>
          <w:sz w:val="20"/>
        </w:rPr>
        <w:t xml:space="preserve"> 2017</w:t>
      </w:r>
    </w:p>
    <w:p w14:paraId="02BAC039" w14:textId="0ED84925" w:rsidR="00297059" w:rsidRPr="00C9083A" w:rsidRDefault="00297059" w:rsidP="00297059">
      <w:pPr>
        <w:pStyle w:val="normaltimes"/>
        <w:numPr>
          <w:ilvl w:val="0"/>
          <w:numId w:val="3"/>
        </w:numPr>
        <w:spacing w:line="240" w:lineRule="exact"/>
        <w:rPr>
          <w:sz w:val="20"/>
        </w:rPr>
      </w:pPr>
      <w:r w:rsidRPr="00C9083A">
        <w:rPr>
          <w:sz w:val="20"/>
        </w:rPr>
        <w:t xml:space="preserve">Editor, </w:t>
      </w:r>
      <w:r w:rsidRPr="00C9083A">
        <w:rPr>
          <w:i/>
          <w:sz w:val="20"/>
        </w:rPr>
        <w:t>Macromolecules</w:t>
      </w:r>
      <w:r w:rsidRPr="00C9083A">
        <w:rPr>
          <w:sz w:val="20"/>
        </w:rPr>
        <w:t xml:space="preserve">, 2001 </w:t>
      </w:r>
      <w:r>
        <w:rPr>
          <w:sz w:val="20"/>
        </w:rPr>
        <w:t>–</w:t>
      </w:r>
      <w:r w:rsidR="009E492B">
        <w:rPr>
          <w:sz w:val="20"/>
        </w:rPr>
        <w:t xml:space="preserve"> 2017</w:t>
      </w:r>
    </w:p>
    <w:p w14:paraId="516CF258" w14:textId="77777777" w:rsidR="00297059" w:rsidRPr="00C9083A" w:rsidRDefault="00297059" w:rsidP="00297059">
      <w:pPr>
        <w:pStyle w:val="normaltimes"/>
        <w:numPr>
          <w:ilvl w:val="0"/>
          <w:numId w:val="3"/>
        </w:numPr>
        <w:spacing w:line="240" w:lineRule="exact"/>
        <w:rPr>
          <w:sz w:val="20"/>
        </w:rPr>
      </w:pPr>
      <w:r w:rsidRPr="00C9083A">
        <w:rPr>
          <w:sz w:val="20"/>
        </w:rPr>
        <w:t xml:space="preserve">Guest Editor, </w:t>
      </w:r>
      <w:r w:rsidRPr="00C9083A">
        <w:rPr>
          <w:i/>
          <w:sz w:val="20"/>
        </w:rPr>
        <w:t xml:space="preserve">Analytica </w:t>
      </w:r>
      <w:proofErr w:type="spellStart"/>
      <w:r w:rsidRPr="00C9083A">
        <w:rPr>
          <w:i/>
          <w:sz w:val="20"/>
        </w:rPr>
        <w:t>Chimica</w:t>
      </w:r>
      <w:proofErr w:type="spellEnd"/>
      <w:r w:rsidRPr="00C9083A">
        <w:rPr>
          <w:i/>
          <w:sz w:val="20"/>
        </w:rPr>
        <w:t xml:space="preserve"> Acta</w:t>
      </w:r>
      <w:r w:rsidRPr="00C9083A">
        <w:rPr>
          <w:sz w:val="20"/>
        </w:rPr>
        <w:t>, 1986</w:t>
      </w:r>
    </w:p>
    <w:p w14:paraId="5B99F72E" w14:textId="77777777" w:rsidR="00297059" w:rsidRPr="00C9083A" w:rsidRDefault="00297059" w:rsidP="00297059">
      <w:pPr>
        <w:pStyle w:val="normaltimes"/>
        <w:numPr>
          <w:ilvl w:val="0"/>
          <w:numId w:val="3"/>
        </w:numPr>
        <w:spacing w:line="240" w:lineRule="exact"/>
        <w:rPr>
          <w:sz w:val="20"/>
        </w:rPr>
      </w:pPr>
      <w:r w:rsidRPr="00C9083A">
        <w:rPr>
          <w:sz w:val="20"/>
        </w:rPr>
        <w:t xml:space="preserve">Editorial Advisory Board, </w:t>
      </w:r>
      <w:r w:rsidRPr="00C9083A">
        <w:rPr>
          <w:i/>
          <w:sz w:val="20"/>
        </w:rPr>
        <w:t>Critical Reviews in Analytical Chemistry,</w:t>
      </w:r>
      <w:r w:rsidRPr="00C9083A">
        <w:rPr>
          <w:sz w:val="20"/>
        </w:rPr>
        <w:t xml:space="preserve"> 1991 </w:t>
      </w:r>
      <w:r>
        <w:rPr>
          <w:sz w:val="20"/>
        </w:rPr>
        <w:t>– 2011</w:t>
      </w:r>
    </w:p>
    <w:p w14:paraId="3CAC8F0E" w14:textId="2F730D61" w:rsidR="00297059" w:rsidRPr="00C9083A" w:rsidRDefault="00297059" w:rsidP="00C70FF6">
      <w:pPr>
        <w:pStyle w:val="normaltimes"/>
        <w:numPr>
          <w:ilvl w:val="0"/>
          <w:numId w:val="3"/>
        </w:numPr>
        <w:spacing w:line="240" w:lineRule="exact"/>
        <w:rPr>
          <w:sz w:val="20"/>
        </w:rPr>
      </w:pPr>
      <w:r w:rsidRPr="00C9083A">
        <w:rPr>
          <w:sz w:val="20"/>
        </w:rPr>
        <w:t xml:space="preserve">Editorial Advisory Board, </w:t>
      </w:r>
      <w:r w:rsidRPr="00C9083A">
        <w:rPr>
          <w:i/>
          <w:sz w:val="20"/>
        </w:rPr>
        <w:t xml:space="preserve">Journal of Polymer Science, Polymer Physics Edition, </w:t>
      </w:r>
      <w:r w:rsidRPr="00C9083A">
        <w:rPr>
          <w:sz w:val="20"/>
        </w:rPr>
        <w:t xml:space="preserve">1992 </w:t>
      </w:r>
      <w:r>
        <w:rPr>
          <w:sz w:val="20"/>
        </w:rPr>
        <w:t>–</w:t>
      </w:r>
      <w:r w:rsidR="00027840">
        <w:rPr>
          <w:sz w:val="20"/>
        </w:rPr>
        <w:t xml:space="preserve"> 2015</w:t>
      </w:r>
    </w:p>
    <w:p w14:paraId="42F8E2C7" w14:textId="77777777" w:rsidR="00297059" w:rsidRPr="00C9083A" w:rsidRDefault="00297059" w:rsidP="00C70FF6">
      <w:pPr>
        <w:pStyle w:val="normaltimes"/>
        <w:numPr>
          <w:ilvl w:val="0"/>
          <w:numId w:val="3"/>
        </w:numPr>
        <w:spacing w:line="240" w:lineRule="exact"/>
        <w:rPr>
          <w:sz w:val="20"/>
        </w:rPr>
      </w:pPr>
      <w:r w:rsidRPr="00C9083A">
        <w:rPr>
          <w:sz w:val="20"/>
        </w:rPr>
        <w:t xml:space="preserve">Editorial Advisory Board, </w:t>
      </w:r>
      <w:r w:rsidRPr="00C9083A">
        <w:rPr>
          <w:i/>
          <w:sz w:val="20"/>
        </w:rPr>
        <w:t>Journal of Chemical Physics,</w:t>
      </w:r>
      <w:r w:rsidRPr="00C9083A">
        <w:rPr>
          <w:sz w:val="20"/>
        </w:rPr>
        <w:t xml:space="preserve"> 1994</w:t>
      </w:r>
      <w:r>
        <w:rPr>
          <w:sz w:val="20"/>
        </w:rPr>
        <w:t xml:space="preserve"> – </w:t>
      </w:r>
      <w:r w:rsidRPr="00C9083A">
        <w:rPr>
          <w:sz w:val="20"/>
        </w:rPr>
        <w:t>96</w:t>
      </w:r>
    </w:p>
    <w:p w14:paraId="6120CC33" w14:textId="77777777" w:rsidR="00297059" w:rsidRPr="00C9083A" w:rsidRDefault="00297059" w:rsidP="00C70FF6">
      <w:pPr>
        <w:pStyle w:val="normaltimes"/>
        <w:numPr>
          <w:ilvl w:val="0"/>
          <w:numId w:val="3"/>
        </w:numPr>
        <w:spacing w:line="240" w:lineRule="exact"/>
        <w:rPr>
          <w:sz w:val="20"/>
        </w:rPr>
      </w:pPr>
      <w:r w:rsidRPr="00C9083A">
        <w:rPr>
          <w:sz w:val="20"/>
        </w:rPr>
        <w:t xml:space="preserve">Regional Editor for North America, </w:t>
      </w:r>
      <w:r w:rsidRPr="00C9083A">
        <w:rPr>
          <w:i/>
          <w:sz w:val="20"/>
        </w:rPr>
        <w:t>Macromolecular Chemistry and Physics,</w:t>
      </w:r>
      <w:r w:rsidRPr="00C9083A">
        <w:rPr>
          <w:sz w:val="20"/>
        </w:rPr>
        <w:t xml:space="preserve"> 1994</w:t>
      </w:r>
      <w:r>
        <w:rPr>
          <w:sz w:val="20"/>
        </w:rPr>
        <w:t xml:space="preserve"> – </w:t>
      </w:r>
      <w:r w:rsidRPr="00C9083A">
        <w:rPr>
          <w:sz w:val="20"/>
        </w:rPr>
        <w:t>2000</w:t>
      </w:r>
    </w:p>
    <w:p w14:paraId="4246AD8C" w14:textId="77777777" w:rsidR="00297059" w:rsidRPr="00C9083A" w:rsidRDefault="00297059" w:rsidP="00C70FF6">
      <w:pPr>
        <w:pStyle w:val="normaltimes"/>
        <w:numPr>
          <w:ilvl w:val="0"/>
          <w:numId w:val="3"/>
        </w:numPr>
        <w:spacing w:line="240" w:lineRule="exact"/>
        <w:rPr>
          <w:sz w:val="20"/>
        </w:rPr>
      </w:pPr>
      <w:r w:rsidRPr="00C9083A">
        <w:rPr>
          <w:sz w:val="20"/>
        </w:rPr>
        <w:t xml:space="preserve">Editorial Advisory Board, </w:t>
      </w:r>
      <w:r w:rsidRPr="00C9083A">
        <w:rPr>
          <w:i/>
          <w:sz w:val="20"/>
        </w:rPr>
        <w:t>International Journal of Polymer Analysis and Characterization,</w:t>
      </w:r>
      <w:r w:rsidRPr="00C9083A">
        <w:rPr>
          <w:sz w:val="20"/>
        </w:rPr>
        <w:t xml:space="preserve"> 1995 </w:t>
      </w:r>
      <w:r>
        <w:rPr>
          <w:sz w:val="20"/>
        </w:rPr>
        <w:t>–</w:t>
      </w:r>
      <w:r w:rsidRPr="00C9083A">
        <w:rPr>
          <w:sz w:val="20"/>
        </w:rPr>
        <w:t xml:space="preserve"> 2006</w:t>
      </w:r>
    </w:p>
    <w:p w14:paraId="2C7CB8B7" w14:textId="77777777" w:rsidR="00297059" w:rsidRPr="00C9083A" w:rsidRDefault="00297059" w:rsidP="00297059">
      <w:pPr>
        <w:pStyle w:val="normaltimes"/>
        <w:numPr>
          <w:ilvl w:val="0"/>
          <w:numId w:val="3"/>
        </w:numPr>
        <w:spacing w:line="240" w:lineRule="exact"/>
        <w:rPr>
          <w:sz w:val="20"/>
        </w:rPr>
      </w:pPr>
      <w:r w:rsidRPr="00C9083A">
        <w:rPr>
          <w:sz w:val="20"/>
        </w:rPr>
        <w:t xml:space="preserve">Guest Editor, </w:t>
      </w:r>
      <w:r w:rsidRPr="00C9083A">
        <w:rPr>
          <w:i/>
          <w:sz w:val="20"/>
        </w:rPr>
        <w:t>Journal of Polymer Science, Polymer Physics Edition</w:t>
      </w:r>
      <w:r w:rsidRPr="00C9083A">
        <w:rPr>
          <w:sz w:val="20"/>
        </w:rPr>
        <w:t>, 1996</w:t>
      </w:r>
    </w:p>
    <w:p w14:paraId="47C70AB0" w14:textId="77777777" w:rsidR="00297059" w:rsidRPr="00C9083A" w:rsidRDefault="00297059" w:rsidP="00297059">
      <w:pPr>
        <w:pStyle w:val="normaltimes"/>
        <w:numPr>
          <w:ilvl w:val="0"/>
          <w:numId w:val="3"/>
        </w:numPr>
        <w:spacing w:line="240" w:lineRule="exact"/>
        <w:rPr>
          <w:sz w:val="20"/>
        </w:rPr>
      </w:pPr>
      <w:r w:rsidRPr="00C9083A">
        <w:rPr>
          <w:sz w:val="20"/>
        </w:rPr>
        <w:t xml:space="preserve">Editorial Advisory Board, </w:t>
      </w:r>
      <w:r w:rsidRPr="00C9083A">
        <w:rPr>
          <w:i/>
          <w:sz w:val="20"/>
        </w:rPr>
        <w:t>Macromolecules,</w:t>
      </w:r>
      <w:r w:rsidRPr="00C9083A">
        <w:rPr>
          <w:sz w:val="20"/>
        </w:rPr>
        <w:t xml:space="preserve"> 1999</w:t>
      </w:r>
      <w:r>
        <w:rPr>
          <w:sz w:val="20"/>
        </w:rPr>
        <w:t xml:space="preserve"> –</w:t>
      </w:r>
      <w:r w:rsidRPr="00C9083A">
        <w:rPr>
          <w:sz w:val="20"/>
        </w:rPr>
        <w:t>2000</w:t>
      </w:r>
    </w:p>
    <w:p w14:paraId="39F1E358" w14:textId="77777777" w:rsidR="00297059" w:rsidRPr="00C9083A" w:rsidRDefault="00297059" w:rsidP="00297059">
      <w:pPr>
        <w:pStyle w:val="normaltimes"/>
        <w:numPr>
          <w:ilvl w:val="0"/>
          <w:numId w:val="3"/>
        </w:numPr>
        <w:spacing w:line="240" w:lineRule="exact"/>
        <w:rPr>
          <w:sz w:val="20"/>
        </w:rPr>
      </w:pPr>
      <w:r w:rsidRPr="00C9083A">
        <w:rPr>
          <w:sz w:val="20"/>
        </w:rPr>
        <w:t xml:space="preserve">Subject Editor, </w:t>
      </w:r>
      <w:r w:rsidRPr="00C9083A">
        <w:rPr>
          <w:i/>
          <w:sz w:val="20"/>
        </w:rPr>
        <w:t>Encyclopedia of Materials Science &amp; Technology</w:t>
      </w:r>
      <w:r w:rsidRPr="00C9083A">
        <w:rPr>
          <w:sz w:val="20"/>
        </w:rPr>
        <w:t>, 1998</w:t>
      </w:r>
      <w:r>
        <w:rPr>
          <w:sz w:val="20"/>
        </w:rPr>
        <w:t xml:space="preserve"> – </w:t>
      </w:r>
      <w:r w:rsidRPr="00C9083A">
        <w:rPr>
          <w:sz w:val="20"/>
        </w:rPr>
        <w:t>2001</w:t>
      </w:r>
    </w:p>
    <w:p w14:paraId="0FAB85E8" w14:textId="77777777" w:rsidR="00297059" w:rsidRPr="00C9083A" w:rsidRDefault="00297059" w:rsidP="00297059">
      <w:pPr>
        <w:pStyle w:val="normaltimes"/>
        <w:numPr>
          <w:ilvl w:val="0"/>
          <w:numId w:val="3"/>
        </w:numPr>
        <w:spacing w:line="240" w:lineRule="exact"/>
        <w:rPr>
          <w:sz w:val="20"/>
        </w:rPr>
      </w:pPr>
      <w:r w:rsidRPr="00C9083A">
        <w:rPr>
          <w:sz w:val="20"/>
        </w:rPr>
        <w:t xml:space="preserve">Editorial Advisory Board, </w:t>
      </w:r>
      <w:r w:rsidRPr="00C9083A">
        <w:rPr>
          <w:i/>
          <w:sz w:val="20"/>
        </w:rPr>
        <w:t>Wiley Macromolecular Journals</w:t>
      </w:r>
      <w:r w:rsidRPr="00C9083A">
        <w:rPr>
          <w:sz w:val="20"/>
        </w:rPr>
        <w:t xml:space="preserve">, 2001 </w:t>
      </w:r>
      <w:r>
        <w:rPr>
          <w:sz w:val="20"/>
        </w:rPr>
        <w:t>–</w:t>
      </w:r>
      <w:r w:rsidR="004907CD">
        <w:rPr>
          <w:sz w:val="20"/>
        </w:rPr>
        <w:t xml:space="preserve"> 2011</w:t>
      </w:r>
    </w:p>
    <w:p w14:paraId="423CCE14" w14:textId="77777777" w:rsidR="00297059" w:rsidRDefault="00297059" w:rsidP="00297059">
      <w:pPr>
        <w:pStyle w:val="normaltimes"/>
        <w:numPr>
          <w:ilvl w:val="0"/>
          <w:numId w:val="3"/>
        </w:numPr>
        <w:spacing w:line="240" w:lineRule="exact"/>
        <w:rPr>
          <w:sz w:val="20"/>
        </w:rPr>
      </w:pPr>
      <w:r w:rsidRPr="00C9083A">
        <w:rPr>
          <w:sz w:val="20"/>
        </w:rPr>
        <w:t xml:space="preserve">Editorial Advisory Board, </w:t>
      </w:r>
      <w:r w:rsidRPr="00C9083A">
        <w:rPr>
          <w:i/>
          <w:sz w:val="20"/>
        </w:rPr>
        <w:t>Polymer</w:t>
      </w:r>
      <w:r w:rsidRPr="00C9083A">
        <w:rPr>
          <w:sz w:val="20"/>
        </w:rPr>
        <w:t xml:space="preserve">, 2005 </w:t>
      </w:r>
      <w:r>
        <w:rPr>
          <w:sz w:val="20"/>
        </w:rPr>
        <w:t>–</w:t>
      </w:r>
      <w:r w:rsidR="005E1254">
        <w:rPr>
          <w:sz w:val="20"/>
        </w:rPr>
        <w:t xml:space="preserve"> 2013</w:t>
      </w:r>
    </w:p>
    <w:p w14:paraId="06A01787" w14:textId="45189169" w:rsidR="00D42862" w:rsidRDefault="00D42862" w:rsidP="00297059">
      <w:pPr>
        <w:pStyle w:val="normaltimes"/>
        <w:numPr>
          <w:ilvl w:val="0"/>
          <w:numId w:val="3"/>
        </w:numPr>
        <w:spacing w:line="240" w:lineRule="exact"/>
        <w:rPr>
          <w:sz w:val="20"/>
        </w:rPr>
      </w:pPr>
      <w:r w:rsidRPr="00C9083A">
        <w:rPr>
          <w:sz w:val="20"/>
        </w:rPr>
        <w:t xml:space="preserve">Editorial Advisory Board, </w:t>
      </w:r>
      <w:r w:rsidRPr="00C9083A">
        <w:rPr>
          <w:i/>
          <w:sz w:val="20"/>
        </w:rPr>
        <w:t>Macromolecules,</w:t>
      </w:r>
      <w:r w:rsidRPr="00C9083A">
        <w:rPr>
          <w:sz w:val="20"/>
        </w:rPr>
        <w:t xml:space="preserve"> </w:t>
      </w:r>
      <w:r>
        <w:rPr>
          <w:sz w:val="20"/>
        </w:rPr>
        <w:t xml:space="preserve">2018 – </w:t>
      </w:r>
      <w:r w:rsidRPr="00C9083A">
        <w:rPr>
          <w:sz w:val="20"/>
        </w:rPr>
        <w:t>20</w:t>
      </w:r>
      <w:r>
        <w:rPr>
          <w:sz w:val="20"/>
        </w:rPr>
        <w:t>20</w:t>
      </w:r>
    </w:p>
    <w:p w14:paraId="7D25FFCF" w14:textId="38773690" w:rsidR="00D42862" w:rsidRDefault="00D42862" w:rsidP="00297059">
      <w:pPr>
        <w:pStyle w:val="normaltimes"/>
        <w:numPr>
          <w:ilvl w:val="0"/>
          <w:numId w:val="3"/>
        </w:numPr>
        <w:spacing w:line="240" w:lineRule="exact"/>
        <w:rPr>
          <w:sz w:val="20"/>
        </w:rPr>
      </w:pPr>
      <w:r>
        <w:rPr>
          <w:sz w:val="20"/>
        </w:rPr>
        <w:t xml:space="preserve">Senior </w:t>
      </w:r>
      <w:r w:rsidRPr="00C9083A">
        <w:rPr>
          <w:sz w:val="20"/>
        </w:rPr>
        <w:t xml:space="preserve">Editorial Advisory Board, </w:t>
      </w:r>
      <w:r w:rsidRPr="00D42862">
        <w:rPr>
          <w:i/>
          <w:sz w:val="20"/>
        </w:rPr>
        <w:t>ACS</w:t>
      </w:r>
      <w:r>
        <w:rPr>
          <w:sz w:val="20"/>
        </w:rPr>
        <w:t xml:space="preserve"> </w:t>
      </w:r>
      <w:r w:rsidRPr="00C9083A">
        <w:rPr>
          <w:i/>
          <w:sz w:val="20"/>
        </w:rPr>
        <w:t>Macro</w:t>
      </w:r>
      <w:r>
        <w:rPr>
          <w:i/>
          <w:sz w:val="20"/>
        </w:rPr>
        <w:t xml:space="preserve"> Letters</w:t>
      </w:r>
      <w:r w:rsidRPr="00C9083A">
        <w:rPr>
          <w:i/>
          <w:sz w:val="20"/>
        </w:rPr>
        <w:t>,</w:t>
      </w:r>
      <w:r w:rsidRPr="00C9083A">
        <w:rPr>
          <w:sz w:val="20"/>
        </w:rPr>
        <w:t xml:space="preserve"> </w:t>
      </w:r>
      <w:r>
        <w:rPr>
          <w:sz w:val="20"/>
        </w:rPr>
        <w:t xml:space="preserve">2018 – </w:t>
      </w:r>
    </w:p>
    <w:p w14:paraId="5074F66C" w14:textId="7633588D" w:rsidR="002D2437" w:rsidRDefault="002D2437" w:rsidP="00297059">
      <w:pPr>
        <w:pStyle w:val="normaltimes"/>
        <w:numPr>
          <w:ilvl w:val="0"/>
          <w:numId w:val="3"/>
        </w:numPr>
        <w:spacing w:line="240" w:lineRule="exact"/>
        <w:rPr>
          <w:sz w:val="20"/>
        </w:rPr>
      </w:pPr>
      <w:r w:rsidRPr="00C9083A">
        <w:rPr>
          <w:sz w:val="20"/>
        </w:rPr>
        <w:t xml:space="preserve">Editorial Advisory Board, </w:t>
      </w:r>
      <w:r w:rsidRPr="00C9083A">
        <w:rPr>
          <w:i/>
          <w:sz w:val="20"/>
        </w:rPr>
        <w:t>Journal of Chemical Physics,</w:t>
      </w:r>
      <w:r w:rsidRPr="00C9083A">
        <w:rPr>
          <w:sz w:val="20"/>
        </w:rPr>
        <w:t xml:space="preserve"> </w:t>
      </w:r>
      <w:r>
        <w:rPr>
          <w:sz w:val="20"/>
        </w:rPr>
        <w:t>2021 – 2023</w:t>
      </w:r>
    </w:p>
    <w:p w14:paraId="4408CAFC" w14:textId="5BE570E8" w:rsidR="00030A1F" w:rsidRPr="00072A8D" w:rsidRDefault="00030A1F" w:rsidP="00072A8D">
      <w:pPr>
        <w:pStyle w:val="normaltimes"/>
        <w:numPr>
          <w:ilvl w:val="0"/>
          <w:numId w:val="3"/>
        </w:numPr>
        <w:spacing w:line="240" w:lineRule="exact"/>
        <w:rPr>
          <w:sz w:val="20"/>
        </w:rPr>
      </w:pPr>
      <w:r w:rsidRPr="00C9083A">
        <w:rPr>
          <w:sz w:val="20"/>
        </w:rPr>
        <w:t xml:space="preserve">Editorial Advisory Board, </w:t>
      </w:r>
      <w:r>
        <w:rPr>
          <w:i/>
          <w:sz w:val="20"/>
        </w:rPr>
        <w:t>ACS Polymers Au</w:t>
      </w:r>
      <w:r w:rsidRPr="00C9083A">
        <w:rPr>
          <w:i/>
          <w:sz w:val="20"/>
        </w:rPr>
        <w:t>,</w:t>
      </w:r>
      <w:r w:rsidRPr="00C9083A">
        <w:rPr>
          <w:sz w:val="20"/>
        </w:rPr>
        <w:t xml:space="preserve"> </w:t>
      </w:r>
      <w:r>
        <w:rPr>
          <w:sz w:val="20"/>
        </w:rPr>
        <w:t>2021 –</w:t>
      </w:r>
    </w:p>
    <w:p w14:paraId="1373E887" w14:textId="77777777" w:rsidR="00A948E7" w:rsidRDefault="00A948E7">
      <w:pPr>
        <w:rPr>
          <w:rFonts w:ascii="Times" w:hAnsi="Times"/>
          <w:b/>
          <w:i/>
          <w:sz w:val="20"/>
          <w:szCs w:val="20"/>
        </w:rPr>
      </w:pPr>
      <w:r>
        <w:rPr>
          <w:b/>
          <w:i/>
          <w:sz w:val="20"/>
        </w:rPr>
        <w:br w:type="page"/>
      </w:r>
    </w:p>
    <w:p w14:paraId="600AC56E" w14:textId="18EB3C45" w:rsidR="00297059" w:rsidRPr="00C9083A" w:rsidRDefault="00297059" w:rsidP="00C70FF6">
      <w:pPr>
        <w:pStyle w:val="normaltimes"/>
        <w:spacing w:line="240" w:lineRule="exact"/>
        <w:ind w:hanging="360"/>
        <w:rPr>
          <w:b/>
          <w:i/>
          <w:sz w:val="20"/>
        </w:rPr>
      </w:pPr>
      <w:r w:rsidRPr="00C9083A">
        <w:rPr>
          <w:b/>
          <w:i/>
          <w:sz w:val="20"/>
        </w:rPr>
        <w:lastRenderedPageBreak/>
        <w:t>Meeting and Symposium Organization</w:t>
      </w:r>
    </w:p>
    <w:p w14:paraId="1844F5CA" w14:textId="77777777" w:rsidR="00297059" w:rsidRPr="00C9083A" w:rsidRDefault="00297059" w:rsidP="00C70FF6">
      <w:pPr>
        <w:pStyle w:val="Indent3Times"/>
        <w:spacing w:line="240" w:lineRule="exact"/>
        <w:rPr>
          <w:sz w:val="20"/>
        </w:rPr>
      </w:pPr>
      <w:r w:rsidRPr="00C9083A">
        <w:rPr>
          <w:sz w:val="20"/>
        </w:rPr>
        <w:t>1985</w:t>
      </w:r>
      <w:r w:rsidRPr="00C9083A">
        <w:rPr>
          <w:sz w:val="20"/>
        </w:rPr>
        <w:tab/>
        <w:t>"Optical Techniques in Rheology", Annual Meeting, Society of Rheology, Blacksburg, VA.</w:t>
      </w:r>
    </w:p>
    <w:p w14:paraId="2895FE48" w14:textId="77777777" w:rsidR="00297059" w:rsidRPr="00C9083A" w:rsidRDefault="00297059" w:rsidP="00C70FF6">
      <w:pPr>
        <w:pStyle w:val="Indent3Times"/>
        <w:spacing w:line="240" w:lineRule="exact"/>
        <w:rPr>
          <w:sz w:val="20"/>
        </w:rPr>
      </w:pPr>
      <w:r w:rsidRPr="00C9083A">
        <w:rPr>
          <w:sz w:val="20"/>
        </w:rPr>
        <w:t>1986</w:t>
      </w:r>
      <w:r w:rsidRPr="00C9083A">
        <w:rPr>
          <w:sz w:val="20"/>
        </w:rPr>
        <w:tab/>
        <w:t>"Rheology of Polymer Melts and Solutions", Annual Meeting, Society of Rheology, Tulsa, OK</w:t>
      </w:r>
    </w:p>
    <w:p w14:paraId="1D48D6F7" w14:textId="77777777" w:rsidR="00297059" w:rsidRPr="00C9083A" w:rsidRDefault="00297059" w:rsidP="00C70FF6">
      <w:pPr>
        <w:pStyle w:val="Indent3Times"/>
        <w:spacing w:line="240" w:lineRule="exact"/>
        <w:rPr>
          <w:sz w:val="20"/>
        </w:rPr>
      </w:pPr>
      <w:r w:rsidRPr="00C9083A">
        <w:rPr>
          <w:sz w:val="20"/>
        </w:rPr>
        <w:t>1989</w:t>
      </w:r>
      <w:r w:rsidRPr="00C9083A">
        <w:rPr>
          <w:sz w:val="20"/>
        </w:rPr>
        <w:tab/>
        <w:t xml:space="preserve">"Dynamics of Polymer Liquids", Great Lakes Regional Meeting, American </w:t>
      </w:r>
      <w:r w:rsidRPr="00C9083A">
        <w:rPr>
          <w:sz w:val="20"/>
        </w:rPr>
        <w:softHyphen/>
        <w:t>Chemical Society, Duluth, MN</w:t>
      </w:r>
    </w:p>
    <w:p w14:paraId="0E6B8E29" w14:textId="77777777" w:rsidR="00297059" w:rsidRPr="00C9083A" w:rsidRDefault="00297059" w:rsidP="00C70FF6">
      <w:pPr>
        <w:pStyle w:val="Indent3Times"/>
        <w:spacing w:line="240" w:lineRule="exact"/>
        <w:rPr>
          <w:sz w:val="20"/>
        </w:rPr>
      </w:pPr>
      <w:r w:rsidRPr="00C9083A">
        <w:rPr>
          <w:sz w:val="20"/>
        </w:rPr>
        <w:t>1990</w:t>
      </w:r>
      <w:r w:rsidRPr="00C9083A">
        <w:rPr>
          <w:sz w:val="20"/>
        </w:rPr>
        <w:tab/>
        <w:t>Midwestern Universities Analytical Chemistry Conference, Minneapolis, MN</w:t>
      </w:r>
    </w:p>
    <w:p w14:paraId="4F3978DC" w14:textId="77777777" w:rsidR="00297059" w:rsidRPr="00C9083A" w:rsidRDefault="00297059" w:rsidP="00C70FF6">
      <w:pPr>
        <w:pStyle w:val="Indent3Times"/>
        <w:spacing w:line="240" w:lineRule="exact"/>
        <w:rPr>
          <w:sz w:val="20"/>
        </w:rPr>
      </w:pPr>
      <w:r w:rsidRPr="00C9083A">
        <w:rPr>
          <w:sz w:val="20"/>
        </w:rPr>
        <w:t>1991</w:t>
      </w:r>
      <w:r w:rsidRPr="00C9083A">
        <w:rPr>
          <w:sz w:val="20"/>
        </w:rPr>
        <w:tab/>
        <w:t>ACS Division of Analytical Chemistry, Summer Symposium on "Characterization of Polymer Materials"</w:t>
      </w:r>
    </w:p>
    <w:p w14:paraId="6ADE7213" w14:textId="77777777" w:rsidR="00297059" w:rsidRPr="00C9083A" w:rsidRDefault="00297059" w:rsidP="00C70FF6">
      <w:pPr>
        <w:pStyle w:val="Indent3Times"/>
        <w:spacing w:line="240" w:lineRule="exact"/>
        <w:rPr>
          <w:sz w:val="20"/>
        </w:rPr>
      </w:pPr>
      <w:r w:rsidRPr="00C9083A">
        <w:rPr>
          <w:sz w:val="20"/>
        </w:rPr>
        <w:t>1993</w:t>
      </w:r>
      <w:r w:rsidRPr="00C9083A">
        <w:rPr>
          <w:sz w:val="20"/>
        </w:rPr>
        <w:tab/>
        <w:t>"Block Copolymer Dynamics", National Meeting, American Chemical Society, San Diego, CA</w:t>
      </w:r>
    </w:p>
    <w:p w14:paraId="72CB4127" w14:textId="77777777" w:rsidR="00297059" w:rsidRPr="00C9083A" w:rsidRDefault="00297059" w:rsidP="00C70FF6">
      <w:pPr>
        <w:pStyle w:val="Indent3Times"/>
        <w:spacing w:line="240" w:lineRule="exact"/>
        <w:rPr>
          <w:sz w:val="20"/>
        </w:rPr>
      </w:pPr>
      <w:r w:rsidRPr="00C9083A">
        <w:rPr>
          <w:sz w:val="20"/>
        </w:rPr>
        <w:t>1996</w:t>
      </w:r>
      <w:r w:rsidRPr="00C9083A">
        <w:rPr>
          <w:sz w:val="20"/>
        </w:rPr>
        <w:tab/>
        <w:t>Vice Chair for Gordon Conference on Colloidal, Macromolecular and Polyelectrolyte Solutions, Ventura, CA</w:t>
      </w:r>
    </w:p>
    <w:p w14:paraId="7A8F77EA" w14:textId="77777777" w:rsidR="00297059" w:rsidRPr="00C9083A" w:rsidRDefault="00297059" w:rsidP="00C70FF6">
      <w:pPr>
        <w:pStyle w:val="Indent3Times"/>
        <w:spacing w:line="240" w:lineRule="exact"/>
        <w:rPr>
          <w:sz w:val="20"/>
        </w:rPr>
      </w:pPr>
      <w:r w:rsidRPr="00C9083A">
        <w:rPr>
          <w:sz w:val="20"/>
        </w:rPr>
        <w:t>1996</w:t>
      </w:r>
      <w:r w:rsidRPr="00C9083A">
        <w:rPr>
          <w:sz w:val="20"/>
        </w:rPr>
        <w:tab/>
        <w:t>Joint DCP/DHPP Symposia on "Polymer/Polymer/Copolymer Mixtures", "Dynamics of Confined Poly</w:t>
      </w:r>
      <w:r w:rsidRPr="00C9083A">
        <w:rPr>
          <w:sz w:val="20"/>
        </w:rPr>
        <w:softHyphen/>
        <w:t>mers", and "Associating Polymers and Transient Gels", National Meeting, American Physical Society, St. Louis, MO</w:t>
      </w:r>
    </w:p>
    <w:p w14:paraId="6CF84ADC" w14:textId="77777777" w:rsidR="00297059" w:rsidRPr="00C9083A" w:rsidRDefault="00297059" w:rsidP="00C70FF6">
      <w:pPr>
        <w:pStyle w:val="Indent3Times"/>
        <w:spacing w:line="240" w:lineRule="exact"/>
        <w:rPr>
          <w:sz w:val="20"/>
        </w:rPr>
      </w:pPr>
      <w:r w:rsidRPr="00C9083A">
        <w:rPr>
          <w:sz w:val="20"/>
        </w:rPr>
        <w:t>1998</w:t>
      </w:r>
      <w:r w:rsidRPr="00C9083A">
        <w:rPr>
          <w:sz w:val="20"/>
        </w:rPr>
        <w:tab/>
        <w:t>Chair, Gordon Conference on Colloidal, Macromolecular and Polyelectrolyte Solutions, Ventura, CA</w:t>
      </w:r>
    </w:p>
    <w:p w14:paraId="0C5CC7B2" w14:textId="77777777" w:rsidR="00297059" w:rsidRPr="00C9083A" w:rsidRDefault="00297059" w:rsidP="00C70FF6">
      <w:pPr>
        <w:pStyle w:val="Indent3Times"/>
        <w:spacing w:line="240" w:lineRule="exact"/>
        <w:rPr>
          <w:sz w:val="20"/>
        </w:rPr>
      </w:pPr>
      <w:r w:rsidRPr="00C9083A">
        <w:rPr>
          <w:sz w:val="20"/>
        </w:rPr>
        <w:t>1998</w:t>
      </w:r>
      <w:r w:rsidRPr="00C9083A">
        <w:rPr>
          <w:sz w:val="20"/>
        </w:rPr>
        <w:tab/>
        <w:t>Vice Chair, Gordon Conference on Polymer Physics, Newport, RI</w:t>
      </w:r>
    </w:p>
    <w:p w14:paraId="5E65AF2F" w14:textId="77777777" w:rsidR="00297059" w:rsidRPr="00C9083A" w:rsidRDefault="00297059" w:rsidP="00C70FF6">
      <w:pPr>
        <w:pStyle w:val="Indent3Times"/>
        <w:spacing w:line="240" w:lineRule="exact"/>
        <w:rPr>
          <w:sz w:val="20"/>
        </w:rPr>
      </w:pPr>
      <w:r w:rsidRPr="00C9083A">
        <w:rPr>
          <w:sz w:val="20"/>
        </w:rPr>
        <w:t>1999</w:t>
      </w:r>
      <w:r w:rsidRPr="00C9083A">
        <w:rPr>
          <w:sz w:val="20"/>
        </w:rPr>
        <w:tab/>
        <w:t>“Block Copolymer and Blends”, Annual Meeting, Society of Rheology, Madison, WI</w:t>
      </w:r>
    </w:p>
    <w:p w14:paraId="7DFE8EC3" w14:textId="77777777" w:rsidR="00297059" w:rsidRPr="00C9083A" w:rsidRDefault="00297059" w:rsidP="00C70FF6">
      <w:pPr>
        <w:pStyle w:val="Indent3Times"/>
        <w:spacing w:line="240" w:lineRule="exact"/>
        <w:rPr>
          <w:sz w:val="20"/>
        </w:rPr>
      </w:pPr>
      <w:r w:rsidRPr="00C9083A">
        <w:rPr>
          <w:sz w:val="20"/>
        </w:rPr>
        <w:t>2000</w:t>
      </w:r>
      <w:r w:rsidRPr="00C9083A">
        <w:rPr>
          <w:sz w:val="20"/>
        </w:rPr>
        <w:tab/>
        <w:t>Chair, Gordon Conference on Polymer Physics, New London, CT</w:t>
      </w:r>
    </w:p>
    <w:p w14:paraId="29B7D63D" w14:textId="77777777" w:rsidR="00297059" w:rsidRPr="00C9083A" w:rsidRDefault="00297059" w:rsidP="00C70FF6">
      <w:pPr>
        <w:pStyle w:val="normaltimes"/>
        <w:spacing w:line="240" w:lineRule="exact"/>
        <w:ind w:left="720" w:hanging="720"/>
        <w:outlineLvl w:val="0"/>
        <w:rPr>
          <w:sz w:val="20"/>
        </w:rPr>
      </w:pPr>
      <w:r w:rsidRPr="00C9083A">
        <w:rPr>
          <w:sz w:val="20"/>
        </w:rPr>
        <w:t>2001</w:t>
      </w:r>
      <w:r w:rsidRPr="00C9083A">
        <w:rPr>
          <w:sz w:val="20"/>
        </w:rPr>
        <w:tab/>
        <w:t>Midwestern Universities Analytical Chemistry Conference, Minneapolis, MN</w:t>
      </w:r>
    </w:p>
    <w:p w14:paraId="0CA29E55" w14:textId="77777777" w:rsidR="00297059" w:rsidRPr="00C9083A" w:rsidRDefault="00297059" w:rsidP="00C70FF6">
      <w:pPr>
        <w:pStyle w:val="normaltimes"/>
        <w:spacing w:line="240" w:lineRule="exact"/>
        <w:ind w:left="720" w:hanging="720"/>
        <w:outlineLvl w:val="0"/>
        <w:rPr>
          <w:sz w:val="20"/>
        </w:rPr>
      </w:pPr>
      <w:r w:rsidRPr="00C9083A">
        <w:rPr>
          <w:sz w:val="20"/>
        </w:rPr>
        <w:t>2002</w:t>
      </w:r>
      <w:r w:rsidRPr="00C9083A">
        <w:rPr>
          <w:sz w:val="20"/>
        </w:rPr>
        <w:tab/>
        <w:t xml:space="preserve">"Block Copolymers", Great Lakes Regional Meeting, American </w:t>
      </w:r>
      <w:r w:rsidRPr="00C9083A">
        <w:rPr>
          <w:sz w:val="20"/>
        </w:rPr>
        <w:softHyphen/>
        <w:t>Chemical Society, Minneapolis, MN.</w:t>
      </w:r>
    </w:p>
    <w:p w14:paraId="55A0D0E2" w14:textId="77777777" w:rsidR="00297059" w:rsidRPr="00C9083A" w:rsidRDefault="00297059" w:rsidP="00C70FF6">
      <w:pPr>
        <w:pStyle w:val="normaltimes"/>
        <w:spacing w:line="240" w:lineRule="exact"/>
        <w:ind w:left="720" w:hanging="720"/>
        <w:outlineLvl w:val="0"/>
        <w:rPr>
          <w:sz w:val="20"/>
        </w:rPr>
      </w:pPr>
      <w:r w:rsidRPr="00C9083A">
        <w:rPr>
          <w:sz w:val="20"/>
        </w:rPr>
        <w:t>2002</w:t>
      </w:r>
      <w:r w:rsidRPr="00C9083A">
        <w:rPr>
          <w:sz w:val="20"/>
        </w:rPr>
        <w:tab/>
        <w:t>Program Chair, Annual Meeting, Society of Rheology, Minneapolis, MN</w:t>
      </w:r>
    </w:p>
    <w:p w14:paraId="157A5C2D" w14:textId="77777777" w:rsidR="00297059" w:rsidRPr="00C9083A" w:rsidRDefault="00297059" w:rsidP="00C70FF6">
      <w:pPr>
        <w:pStyle w:val="normaltimes"/>
        <w:spacing w:line="240" w:lineRule="exact"/>
        <w:ind w:left="720" w:hanging="720"/>
        <w:rPr>
          <w:sz w:val="20"/>
        </w:rPr>
      </w:pPr>
      <w:r w:rsidRPr="00C9083A">
        <w:rPr>
          <w:sz w:val="20"/>
        </w:rPr>
        <w:t>2003</w:t>
      </w:r>
      <w:r w:rsidRPr="00C9083A">
        <w:rPr>
          <w:sz w:val="20"/>
        </w:rPr>
        <w:tab/>
      </w:r>
      <w:bookmarkStart w:id="0" w:name="OLE_LINK10"/>
      <w:r w:rsidRPr="00C9083A">
        <w:rPr>
          <w:sz w:val="20"/>
        </w:rPr>
        <w:t>Symposium Co-Organizer "Physical Chemistry of Complex Fluids", American Chemical Society National Meeting, New York, NY</w:t>
      </w:r>
      <w:bookmarkEnd w:id="0"/>
    </w:p>
    <w:p w14:paraId="122ED74F" w14:textId="77777777" w:rsidR="00297059" w:rsidRPr="00C9083A" w:rsidRDefault="00297059" w:rsidP="00C70FF6">
      <w:pPr>
        <w:pStyle w:val="normaltimes"/>
        <w:spacing w:line="240" w:lineRule="exact"/>
        <w:ind w:left="720" w:hanging="720"/>
        <w:rPr>
          <w:sz w:val="20"/>
        </w:rPr>
      </w:pPr>
      <w:r w:rsidRPr="00C9083A">
        <w:rPr>
          <w:sz w:val="20"/>
        </w:rPr>
        <w:t>2006</w:t>
      </w:r>
      <w:r w:rsidRPr="00C9083A">
        <w:rPr>
          <w:sz w:val="20"/>
        </w:rPr>
        <w:tab/>
        <w:t>Chair, ACS Editors Conference</w:t>
      </w:r>
    </w:p>
    <w:p w14:paraId="2A06A494" w14:textId="77777777" w:rsidR="00297059" w:rsidRPr="00C9083A" w:rsidRDefault="00297059" w:rsidP="00C70FF6">
      <w:pPr>
        <w:pStyle w:val="normaltimes"/>
        <w:spacing w:line="240" w:lineRule="exact"/>
        <w:ind w:left="720" w:hanging="720"/>
        <w:rPr>
          <w:sz w:val="20"/>
        </w:rPr>
      </w:pPr>
      <w:r w:rsidRPr="00C9083A">
        <w:rPr>
          <w:sz w:val="20"/>
        </w:rPr>
        <w:t>2006</w:t>
      </w:r>
      <w:r w:rsidRPr="00C9083A">
        <w:rPr>
          <w:sz w:val="20"/>
        </w:rPr>
        <w:tab/>
        <w:t>Symposium Co-Organizer "Multicompartment Micelles: Higher Order Self-assembly of Block Copolymers", American Chemical Society National Meeting, San Francisco, CA</w:t>
      </w:r>
    </w:p>
    <w:p w14:paraId="5BE4820D" w14:textId="77777777" w:rsidR="00297059" w:rsidRDefault="00297059" w:rsidP="00C70FF6">
      <w:pPr>
        <w:pStyle w:val="normaltimes"/>
        <w:spacing w:line="240" w:lineRule="exact"/>
        <w:ind w:left="720" w:hanging="720"/>
        <w:rPr>
          <w:sz w:val="20"/>
        </w:rPr>
      </w:pPr>
      <w:r w:rsidRPr="00C9083A">
        <w:rPr>
          <w:sz w:val="20"/>
        </w:rPr>
        <w:t>2007</w:t>
      </w:r>
      <w:r w:rsidRPr="00C9083A">
        <w:rPr>
          <w:sz w:val="20"/>
        </w:rPr>
        <w:tab/>
        <w:t xml:space="preserve">Symposium Organizer, “40 Years of </w:t>
      </w:r>
      <w:r w:rsidRPr="00C9083A">
        <w:rPr>
          <w:i/>
          <w:sz w:val="20"/>
        </w:rPr>
        <w:t>Macromolecules</w:t>
      </w:r>
      <w:r w:rsidRPr="00C9083A">
        <w:rPr>
          <w:sz w:val="20"/>
        </w:rPr>
        <w:t>”, American Chemical Society National Meeting, Boston, MA</w:t>
      </w:r>
    </w:p>
    <w:p w14:paraId="685E2714" w14:textId="77777777" w:rsidR="00297059" w:rsidRDefault="00297059" w:rsidP="00C70FF6">
      <w:pPr>
        <w:pStyle w:val="normaltimes"/>
        <w:spacing w:line="240" w:lineRule="exact"/>
        <w:ind w:left="720" w:hanging="720"/>
        <w:rPr>
          <w:sz w:val="20"/>
        </w:rPr>
      </w:pPr>
      <w:r w:rsidRPr="00C9083A">
        <w:rPr>
          <w:sz w:val="20"/>
        </w:rPr>
        <w:t>200</w:t>
      </w:r>
      <w:r>
        <w:rPr>
          <w:sz w:val="20"/>
        </w:rPr>
        <w:t>9</w:t>
      </w:r>
      <w:r w:rsidRPr="00C9083A">
        <w:rPr>
          <w:sz w:val="20"/>
        </w:rPr>
        <w:tab/>
        <w:t xml:space="preserve">Symposium </w:t>
      </w:r>
      <w:r>
        <w:rPr>
          <w:sz w:val="20"/>
        </w:rPr>
        <w:t>Co-</w:t>
      </w:r>
      <w:r w:rsidRPr="00C9083A">
        <w:rPr>
          <w:sz w:val="20"/>
        </w:rPr>
        <w:t>Organizer, “</w:t>
      </w:r>
      <w:r>
        <w:rPr>
          <w:sz w:val="20"/>
        </w:rPr>
        <w:t>Polymer Physics</w:t>
      </w:r>
      <w:r w:rsidRPr="00C9083A">
        <w:rPr>
          <w:sz w:val="20"/>
        </w:rPr>
        <w:t xml:space="preserve">”, </w:t>
      </w:r>
      <w:r>
        <w:rPr>
          <w:sz w:val="20"/>
        </w:rPr>
        <w:t>Telluride Science Research Conference</w:t>
      </w:r>
      <w:r w:rsidRPr="00C9083A">
        <w:rPr>
          <w:sz w:val="20"/>
        </w:rPr>
        <w:t xml:space="preserve">, </w:t>
      </w:r>
      <w:r>
        <w:rPr>
          <w:sz w:val="20"/>
        </w:rPr>
        <w:t>Telluride, CO</w:t>
      </w:r>
    </w:p>
    <w:p w14:paraId="7F0E1BDA" w14:textId="77777777" w:rsidR="00297059" w:rsidRDefault="00297059" w:rsidP="00C70FF6">
      <w:pPr>
        <w:pStyle w:val="normaltimes"/>
        <w:spacing w:line="240" w:lineRule="exact"/>
        <w:ind w:left="720" w:hanging="720"/>
        <w:rPr>
          <w:sz w:val="20"/>
        </w:rPr>
      </w:pPr>
      <w:r>
        <w:rPr>
          <w:sz w:val="20"/>
        </w:rPr>
        <w:t>2010</w:t>
      </w:r>
      <w:r>
        <w:rPr>
          <w:sz w:val="20"/>
        </w:rPr>
        <w:tab/>
        <w:t xml:space="preserve">Symposium Co-Organizer, “Functional Block Copolymer Assemblies”, </w:t>
      </w:r>
      <w:proofErr w:type="spellStart"/>
      <w:r>
        <w:rPr>
          <w:sz w:val="20"/>
        </w:rPr>
        <w:t>Pacifichem</w:t>
      </w:r>
      <w:proofErr w:type="spellEnd"/>
      <w:r>
        <w:rPr>
          <w:sz w:val="20"/>
        </w:rPr>
        <w:t xml:space="preserve"> 2010, Honolulu, HI </w:t>
      </w:r>
    </w:p>
    <w:p w14:paraId="5B4F887C" w14:textId="77777777" w:rsidR="00297059" w:rsidRDefault="00297059" w:rsidP="00C70FF6">
      <w:pPr>
        <w:pStyle w:val="normaltimes"/>
        <w:spacing w:line="240" w:lineRule="exact"/>
        <w:ind w:left="720" w:hanging="720"/>
        <w:rPr>
          <w:sz w:val="20"/>
        </w:rPr>
      </w:pPr>
      <w:r>
        <w:rPr>
          <w:sz w:val="20"/>
        </w:rPr>
        <w:t>2011</w:t>
      </w:r>
      <w:r>
        <w:rPr>
          <w:sz w:val="20"/>
        </w:rPr>
        <w:tab/>
        <w:t xml:space="preserve">Symposium Organizer, “Carl Marvel Award Symposium in Honor of Marc </w:t>
      </w:r>
      <w:proofErr w:type="spellStart"/>
      <w:r>
        <w:rPr>
          <w:sz w:val="20"/>
        </w:rPr>
        <w:t>Hillmyer</w:t>
      </w:r>
      <w:proofErr w:type="spellEnd"/>
      <w:r>
        <w:rPr>
          <w:sz w:val="20"/>
        </w:rPr>
        <w:t>”, American Chemical Society National Meeting, Anaheim, CA</w:t>
      </w:r>
    </w:p>
    <w:p w14:paraId="1533D47E" w14:textId="77777777" w:rsidR="00297059" w:rsidRDefault="00297059" w:rsidP="00C70FF6">
      <w:pPr>
        <w:pStyle w:val="normaltimes"/>
        <w:spacing w:line="240" w:lineRule="exact"/>
        <w:ind w:left="720" w:hanging="720"/>
        <w:rPr>
          <w:sz w:val="20"/>
        </w:rPr>
      </w:pPr>
      <w:r w:rsidRPr="00C9083A">
        <w:rPr>
          <w:sz w:val="20"/>
        </w:rPr>
        <w:t>20</w:t>
      </w:r>
      <w:r>
        <w:rPr>
          <w:sz w:val="20"/>
        </w:rPr>
        <w:t>11</w:t>
      </w:r>
      <w:r w:rsidRPr="00C9083A">
        <w:rPr>
          <w:sz w:val="20"/>
        </w:rPr>
        <w:tab/>
        <w:t xml:space="preserve">Symposium </w:t>
      </w:r>
      <w:r>
        <w:rPr>
          <w:sz w:val="20"/>
        </w:rPr>
        <w:t>Co-</w:t>
      </w:r>
      <w:r w:rsidRPr="00C9083A">
        <w:rPr>
          <w:sz w:val="20"/>
        </w:rPr>
        <w:t>Organizer, “</w:t>
      </w:r>
      <w:r>
        <w:rPr>
          <w:sz w:val="20"/>
        </w:rPr>
        <w:t>Polymer Physics</w:t>
      </w:r>
      <w:r w:rsidRPr="00C9083A">
        <w:rPr>
          <w:sz w:val="20"/>
        </w:rPr>
        <w:t xml:space="preserve">”, </w:t>
      </w:r>
      <w:r>
        <w:rPr>
          <w:sz w:val="20"/>
        </w:rPr>
        <w:t>Telluride Science Research Conference</w:t>
      </w:r>
      <w:r w:rsidRPr="00C9083A">
        <w:rPr>
          <w:sz w:val="20"/>
        </w:rPr>
        <w:t xml:space="preserve">, </w:t>
      </w:r>
      <w:r>
        <w:rPr>
          <w:sz w:val="20"/>
        </w:rPr>
        <w:t>Telluride, CO</w:t>
      </w:r>
    </w:p>
    <w:p w14:paraId="006B9848" w14:textId="77777777" w:rsidR="00297059" w:rsidRDefault="00297059" w:rsidP="00C70FF6">
      <w:pPr>
        <w:pStyle w:val="normaltimes"/>
        <w:spacing w:line="240" w:lineRule="exact"/>
        <w:ind w:left="720" w:hanging="720"/>
        <w:rPr>
          <w:sz w:val="20"/>
        </w:rPr>
      </w:pPr>
      <w:r>
        <w:rPr>
          <w:sz w:val="20"/>
        </w:rPr>
        <w:t>2012</w:t>
      </w:r>
      <w:r>
        <w:rPr>
          <w:sz w:val="20"/>
        </w:rPr>
        <w:tab/>
        <w:t xml:space="preserve">Symposium Co-Organizer, “Functional </w:t>
      </w:r>
      <w:r w:rsidR="004907CD">
        <w:rPr>
          <w:sz w:val="20"/>
        </w:rPr>
        <w:t>M</w:t>
      </w:r>
      <w:r>
        <w:rPr>
          <w:sz w:val="20"/>
        </w:rPr>
        <w:t>aterials and Ionic Liquids”, Materials Research Society, San Francisco, CA</w:t>
      </w:r>
    </w:p>
    <w:p w14:paraId="3ABD9F9B" w14:textId="77777777" w:rsidR="00297059" w:rsidRDefault="00297059" w:rsidP="00C70FF6">
      <w:pPr>
        <w:pStyle w:val="normaltimes"/>
        <w:spacing w:line="240" w:lineRule="exact"/>
        <w:ind w:left="720" w:hanging="720"/>
        <w:rPr>
          <w:sz w:val="20"/>
        </w:rPr>
      </w:pPr>
      <w:r>
        <w:rPr>
          <w:sz w:val="20"/>
        </w:rPr>
        <w:t>2012</w:t>
      </w:r>
      <w:r>
        <w:rPr>
          <w:sz w:val="20"/>
        </w:rPr>
        <w:tab/>
        <w:t>Symposium Co-Organizer, “Complex Macromolecular Systems, IUPAC MACRO, Blacksburg, VA</w:t>
      </w:r>
    </w:p>
    <w:p w14:paraId="17A0BF8D" w14:textId="77777777" w:rsidR="00D35AB7" w:rsidRDefault="00D35AB7" w:rsidP="00C70FF6">
      <w:pPr>
        <w:pStyle w:val="normaltimes"/>
        <w:spacing w:line="240" w:lineRule="exact"/>
        <w:ind w:left="720" w:hanging="720"/>
        <w:rPr>
          <w:sz w:val="20"/>
        </w:rPr>
      </w:pPr>
      <w:r w:rsidRPr="00C9083A">
        <w:rPr>
          <w:sz w:val="20"/>
        </w:rPr>
        <w:t>20</w:t>
      </w:r>
      <w:r>
        <w:rPr>
          <w:sz w:val="20"/>
        </w:rPr>
        <w:t>13</w:t>
      </w:r>
      <w:r w:rsidRPr="00C9083A">
        <w:rPr>
          <w:sz w:val="20"/>
        </w:rPr>
        <w:tab/>
        <w:t xml:space="preserve">Symposium </w:t>
      </w:r>
      <w:r>
        <w:rPr>
          <w:sz w:val="20"/>
        </w:rPr>
        <w:t>Co-</w:t>
      </w:r>
      <w:r w:rsidRPr="00C9083A">
        <w:rPr>
          <w:sz w:val="20"/>
        </w:rPr>
        <w:t>Organizer, “</w:t>
      </w:r>
      <w:r>
        <w:rPr>
          <w:sz w:val="20"/>
        </w:rPr>
        <w:t>Polymer Physics</w:t>
      </w:r>
      <w:r w:rsidRPr="00C9083A">
        <w:rPr>
          <w:sz w:val="20"/>
        </w:rPr>
        <w:t xml:space="preserve">”, </w:t>
      </w:r>
      <w:r>
        <w:rPr>
          <w:sz w:val="20"/>
        </w:rPr>
        <w:t>Telluride Science Research Conference</w:t>
      </w:r>
      <w:r w:rsidRPr="00C9083A">
        <w:rPr>
          <w:sz w:val="20"/>
        </w:rPr>
        <w:t xml:space="preserve">, </w:t>
      </w:r>
      <w:r>
        <w:rPr>
          <w:sz w:val="20"/>
        </w:rPr>
        <w:t>Telluride, CO</w:t>
      </w:r>
    </w:p>
    <w:p w14:paraId="0CE132AF" w14:textId="77777777" w:rsidR="006E5281" w:rsidRDefault="006E5281" w:rsidP="00C70FF6">
      <w:pPr>
        <w:pStyle w:val="normaltimes"/>
        <w:spacing w:line="240" w:lineRule="exact"/>
        <w:ind w:left="720" w:hanging="720"/>
        <w:rPr>
          <w:sz w:val="20"/>
        </w:rPr>
      </w:pPr>
      <w:r>
        <w:rPr>
          <w:sz w:val="20"/>
        </w:rPr>
        <w:t>2013</w:t>
      </w:r>
      <w:r>
        <w:rPr>
          <w:sz w:val="20"/>
        </w:rPr>
        <w:tab/>
        <w:t>Advisory Board, 26</w:t>
      </w:r>
      <w:r w:rsidRPr="006E5281">
        <w:rPr>
          <w:sz w:val="20"/>
          <w:vertAlign w:val="superscript"/>
        </w:rPr>
        <w:t>th</w:t>
      </w:r>
      <w:r>
        <w:rPr>
          <w:sz w:val="20"/>
        </w:rPr>
        <w:t xml:space="preserve"> International Symposium on Polymer Analysis and Characterization”, New Orleans, LA</w:t>
      </w:r>
    </w:p>
    <w:p w14:paraId="734384EB" w14:textId="779DDFB4" w:rsidR="00021297" w:rsidRDefault="00021297" w:rsidP="00021297">
      <w:pPr>
        <w:pStyle w:val="normaltimes"/>
        <w:spacing w:line="240" w:lineRule="exact"/>
        <w:ind w:left="720" w:hanging="720"/>
        <w:rPr>
          <w:sz w:val="20"/>
        </w:rPr>
      </w:pPr>
      <w:r w:rsidRPr="00C9083A">
        <w:rPr>
          <w:sz w:val="20"/>
        </w:rPr>
        <w:t>20</w:t>
      </w:r>
      <w:r>
        <w:rPr>
          <w:sz w:val="20"/>
        </w:rPr>
        <w:t>15</w:t>
      </w:r>
      <w:r w:rsidRPr="00C9083A">
        <w:rPr>
          <w:sz w:val="20"/>
        </w:rPr>
        <w:tab/>
        <w:t xml:space="preserve">Symposium </w:t>
      </w:r>
      <w:r>
        <w:rPr>
          <w:sz w:val="20"/>
        </w:rPr>
        <w:t>Co-</w:t>
      </w:r>
      <w:r w:rsidRPr="00C9083A">
        <w:rPr>
          <w:sz w:val="20"/>
        </w:rPr>
        <w:t>Organizer, “</w:t>
      </w:r>
      <w:r>
        <w:rPr>
          <w:sz w:val="20"/>
        </w:rPr>
        <w:t>Polymer Physics</w:t>
      </w:r>
      <w:r w:rsidRPr="00C9083A">
        <w:rPr>
          <w:sz w:val="20"/>
        </w:rPr>
        <w:t xml:space="preserve">”, </w:t>
      </w:r>
      <w:r>
        <w:rPr>
          <w:sz w:val="20"/>
        </w:rPr>
        <w:t>Telluride Science Research Conference</w:t>
      </w:r>
      <w:r w:rsidRPr="00C9083A">
        <w:rPr>
          <w:sz w:val="20"/>
        </w:rPr>
        <w:t xml:space="preserve">, </w:t>
      </w:r>
      <w:r>
        <w:rPr>
          <w:sz w:val="20"/>
        </w:rPr>
        <w:t>Telluride, CO</w:t>
      </w:r>
    </w:p>
    <w:p w14:paraId="3662085D" w14:textId="566303EB" w:rsidR="005D265E" w:rsidRDefault="005D265E" w:rsidP="00C70FF6">
      <w:pPr>
        <w:pStyle w:val="normaltimes"/>
        <w:spacing w:line="240" w:lineRule="exact"/>
        <w:ind w:left="720" w:hanging="720"/>
        <w:rPr>
          <w:sz w:val="20"/>
        </w:rPr>
      </w:pPr>
      <w:r>
        <w:rPr>
          <w:sz w:val="20"/>
        </w:rPr>
        <w:t>2015</w:t>
      </w:r>
      <w:r>
        <w:rPr>
          <w:sz w:val="20"/>
        </w:rPr>
        <w:tab/>
        <w:t xml:space="preserve">Organizing Committee, </w:t>
      </w:r>
      <w:r w:rsidR="00E53631">
        <w:rPr>
          <w:sz w:val="20"/>
        </w:rPr>
        <w:t xml:space="preserve">Symposium Co-organizer, </w:t>
      </w:r>
      <w:r>
        <w:rPr>
          <w:sz w:val="20"/>
        </w:rPr>
        <w:t>15th Pacific Polymer Congress, Kauai, HI</w:t>
      </w:r>
    </w:p>
    <w:p w14:paraId="34059F4C" w14:textId="420F6961" w:rsidR="007330D7" w:rsidRDefault="007330D7" w:rsidP="007330D7">
      <w:pPr>
        <w:pStyle w:val="normaltimes"/>
        <w:spacing w:line="240" w:lineRule="exact"/>
        <w:ind w:left="720" w:hanging="720"/>
        <w:rPr>
          <w:sz w:val="20"/>
        </w:rPr>
      </w:pPr>
      <w:r w:rsidRPr="00C9083A">
        <w:rPr>
          <w:sz w:val="20"/>
        </w:rPr>
        <w:t>20</w:t>
      </w:r>
      <w:r>
        <w:rPr>
          <w:sz w:val="20"/>
        </w:rPr>
        <w:t>1</w:t>
      </w:r>
      <w:r w:rsidRPr="00C9083A">
        <w:rPr>
          <w:sz w:val="20"/>
        </w:rPr>
        <w:t>7</w:t>
      </w:r>
      <w:r w:rsidRPr="00C9083A">
        <w:rPr>
          <w:sz w:val="20"/>
        </w:rPr>
        <w:tab/>
        <w:t>Symposium Organizer, “</w:t>
      </w:r>
      <w:r>
        <w:rPr>
          <w:sz w:val="20"/>
        </w:rPr>
        <w:t>5</w:t>
      </w:r>
      <w:r w:rsidRPr="00C9083A">
        <w:rPr>
          <w:sz w:val="20"/>
        </w:rPr>
        <w:t xml:space="preserve">0 Years of </w:t>
      </w:r>
      <w:r w:rsidRPr="00C9083A">
        <w:rPr>
          <w:i/>
          <w:sz w:val="20"/>
        </w:rPr>
        <w:t>Macromolecules</w:t>
      </w:r>
      <w:r w:rsidRPr="00C9083A">
        <w:rPr>
          <w:sz w:val="20"/>
        </w:rPr>
        <w:t xml:space="preserve">”, American Chemical Society National Meeting, </w:t>
      </w:r>
      <w:r>
        <w:rPr>
          <w:sz w:val="20"/>
        </w:rPr>
        <w:t>San Francisco, CA</w:t>
      </w:r>
    </w:p>
    <w:p w14:paraId="6FF3BC30" w14:textId="03F62ED6" w:rsidR="005300CC" w:rsidRDefault="005300CC" w:rsidP="005300CC">
      <w:pPr>
        <w:pStyle w:val="normaltimes"/>
        <w:spacing w:line="240" w:lineRule="exact"/>
        <w:ind w:left="720" w:hanging="720"/>
        <w:rPr>
          <w:sz w:val="20"/>
        </w:rPr>
      </w:pPr>
      <w:r w:rsidRPr="00C9083A">
        <w:rPr>
          <w:sz w:val="20"/>
        </w:rPr>
        <w:t>20</w:t>
      </w:r>
      <w:r>
        <w:rPr>
          <w:sz w:val="20"/>
        </w:rPr>
        <w:t>1</w:t>
      </w:r>
      <w:r w:rsidRPr="00C9083A">
        <w:rPr>
          <w:sz w:val="20"/>
        </w:rPr>
        <w:t>7</w:t>
      </w:r>
      <w:r w:rsidRPr="00C9083A">
        <w:rPr>
          <w:sz w:val="20"/>
        </w:rPr>
        <w:tab/>
        <w:t xml:space="preserve">Symposium Organizer, </w:t>
      </w:r>
      <w:r>
        <w:rPr>
          <w:sz w:val="20"/>
        </w:rPr>
        <w:t xml:space="preserve">Polymer Chemistry Award in Honor of M. </w:t>
      </w:r>
      <w:proofErr w:type="spellStart"/>
      <w:r>
        <w:rPr>
          <w:sz w:val="20"/>
        </w:rPr>
        <w:t>Muthukumar</w:t>
      </w:r>
      <w:proofErr w:type="spellEnd"/>
      <w:r>
        <w:rPr>
          <w:sz w:val="20"/>
        </w:rPr>
        <w:t>,</w:t>
      </w:r>
      <w:r w:rsidRPr="00C9083A">
        <w:rPr>
          <w:sz w:val="20"/>
        </w:rPr>
        <w:t xml:space="preserve"> American Chemical Society National Meeting, </w:t>
      </w:r>
      <w:r>
        <w:rPr>
          <w:sz w:val="20"/>
        </w:rPr>
        <w:t>San Francisco, CA</w:t>
      </w:r>
    </w:p>
    <w:p w14:paraId="0B8106EF" w14:textId="1D8B5996" w:rsidR="005300CC" w:rsidRDefault="005300CC" w:rsidP="007330D7">
      <w:pPr>
        <w:pStyle w:val="normaltimes"/>
        <w:spacing w:line="240" w:lineRule="exact"/>
        <w:ind w:left="720" w:hanging="720"/>
        <w:rPr>
          <w:sz w:val="20"/>
        </w:rPr>
      </w:pPr>
      <w:r w:rsidRPr="00C9083A">
        <w:rPr>
          <w:sz w:val="20"/>
        </w:rPr>
        <w:t>20</w:t>
      </w:r>
      <w:r>
        <w:rPr>
          <w:sz w:val="20"/>
        </w:rPr>
        <w:t>1</w:t>
      </w:r>
      <w:r w:rsidRPr="00C9083A">
        <w:rPr>
          <w:sz w:val="20"/>
        </w:rPr>
        <w:t>7</w:t>
      </w:r>
      <w:r w:rsidRPr="00C9083A">
        <w:rPr>
          <w:sz w:val="20"/>
        </w:rPr>
        <w:tab/>
        <w:t>Symposium Organizer,</w:t>
      </w:r>
      <w:r>
        <w:rPr>
          <w:sz w:val="20"/>
        </w:rPr>
        <w:t xml:space="preserve"> Carl Marvel Award in Honor of Theresa </w:t>
      </w:r>
      <w:proofErr w:type="spellStart"/>
      <w:r>
        <w:rPr>
          <w:sz w:val="20"/>
        </w:rPr>
        <w:t>Reineke</w:t>
      </w:r>
      <w:proofErr w:type="spellEnd"/>
      <w:r w:rsidRPr="00C9083A">
        <w:rPr>
          <w:sz w:val="20"/>
        </w:rPr>
        <w:t xml:space="preserve">, American Chemical Society National Meeting, </w:t>
      </w:r>
      <w:r>
        <w:rPr>
          <w:sz w:val="20"/>
        </w:rPr>
        <w:t>San Francisco, CA</w:t>
      </w:r>
    </w:p>
    <w:p w14:paraId="74955F6A" w14:textId="6D0D6659" w:rsidR="00E72654" w:rsidRDefault="00E72654" w:rsidP="007330D7">
      <w:pPr>
        <w:pStyle w:val="normaltimes"/>
        <w:spacing w:line="240" w:lineRule="exact"/>
        <w:ind w:left="720" w:hanging="720"/>
        <w:rPr>
          <w:sz w:val="20"/>
        </w:rPr>
      </w:pPr>
      <w:r w:rsidRPr="00C9083A">
        <w:rPr>
          <w:sz w:val="20"/>
        </w:rPr>
        <w:t>20</w:t>
      </w:r>
      <w:r>
        <w:rPr>
          <w:sz w:val="20"/>
        </w:rPr>
        <w:t>17</w:t>
      </w:r>
      <w:r w:rsidRPr="00C9083A">
        <w:rPr>
          <w:sz w:val="20"/>
        </w:rPr>
        <w:tab/>
        <w:t xml:space="preserve">Symposium </w:t>
      </w:r>
      <w:r>
        <w:rPr>
          <w:sz w:val="20"/>
        </w:rPr>
        <w:t>Co-</w:t>
      </w:r>
      <w:r w:rsidRPr="00C9083A">
        <w:rPr>
          <w:sz w:val="20"/>
        </w:rPr>
        <w:t>Organizer, “</w:t>
      </w:r>
      <w:r>
        <w:rPr>
          <w:sz w:val="20"/>
        </w:rPr>
        <w:t>Polymer Physics</w:t>
      </w:r>
      <w:r w:rsidRPr="00C9083A">
        <w:rPr>
          <w:sz w:val="20"/>
        </w:rPr>
        <w:t xml:space="preserve">”, </w:t>
      </w:r>
      <w:r>
        <w:rPr>
          <w:sz w:val="20"/>
        </w:rPr>
        <w:t>Telluride Science Research Conference</w:t>
      </w:r>
      <w:r w:rsidRPr="00C9083A">
        <w:rPr>
          <w:sz w:val="20"/>
        </w:rPr>
        <w:t xml:space="preserve">, </w:t>
      </w:r>
      <w:r>
        <w:rPr>
          <w:sz w:val="20"/>
        </w:rPr>
        <w:t>Telluride, CO</w:t>
      </w:r>
      <w:r w:rsidRPr="00C9083A">
        <w:rPr>
          <w:sz w:val="20"/>
        </w:rPr>
        <w:t xml:space="preserve"> </w:t>
      </w:r>
    </w:p>
    <w:p w14:paraId="062ABF29" w14:textId="217A54A1" w:rsidR="007330D7" w:rsidRDefault="007330D7" w:rsidP="007330D7">
      <w:pPr>
        <w:pStyle w:val="normaltimes"/>
        <w:spacing w:line="240" w:lineRule="exact"/>
        <w:ind w:left="720" w:hanging="720"/>
        <w:rPr>
          <w:sz w:val="20"/>
        </w:rPr>
      </w:pPr>
      <w:r w:rsidRPr="00C9083A">
        <w:rPr>
          <w:sz w:val="20"/>
        </w:rPr>
        <w:t>20</w:t>
      </w:r>
      <w:r>
        <w:rPr>
          <w:sz w:val="20"/>
        </w:rPr>
        <w:t>1</w:t>
      </w:r>
      <w:r w:rsidRPr="00C9083A">
        <w:rPr>
          <w:sz w:val="20"/>
        </w:rPr>
        <w:t>7</w:t>
      </w:r>
      <w:r w:rsidRPr="00C9083A">
        <w:rPr>
          <w:sz w:val="20"/>
        </w:rPr>
        <w:tab/>
        <w:t>Symposium Organizer, “</w:t>
      </w:r>
      <w:r w:rsidRPr="00C9083A">
        <w:rPr>
          <w:i/>
          <w:sz w:val="20"/>
        </w:rPr>
        <w:t>Macromolecules</w:t>
      </w:r>
      <w:r>
        <w:rPr>
          <w:i/>
          <w:sz w:val="20"/>
        </w:rPr>
        <w:t>:</w:t>
      </w:r>
      <w:r w:rsidRPr="007330D7">
        <w:rPr>
          <w:sz w:val="20"/>
        </w:rPr>
        <w:t xml:space="preserve"> the </w:t>
      </w:r>
      <w:r w:rsidR="007B7679">
        <w:rPr>
          <w:sz w:val="20"/>
        </w:rPr>
        <w:t>N</w:t>
      </w:r>
      <w:r w:rsidRPr="007330D7">
        <w:rPr>
          <w:sz w:val="20"/>
        </w:rPr>
        <w:t>ext 50 Years</w:t>
      </w:r>
      <w:r w:rsidRPr="00C9083A">
        <w:rPr>
          <w:sz w:val="20"/>
        </w:rPr>
        <w:t xml:space="preserve">”, American Chemical Society National Meeting, </w:t>
      </w:r>
      <w:r w:rsidR="005300CC">
        <w:rPr>
          <w:sz w:val="20"/>
        </w:rPr>
        <w:t>Washington</w:t>
      </w:r>
      <w:r>
        <w:rPr>
          <w:sz w:val="20"/>
        </w:rPr>
        <w:t>, DC</w:t>
      </w:r>
    </w:p>
    <w:p w14:paraId="07A10C59" w14:textId="329161D1" w:rsidR="00CB6C6B" w:rsidRDefault="00CB6C6B" w:rsidP="007330D7">
      <w:pPr>
        <w:pStyle w:val="normaltimes"/>
        <w:spacing w:line="240" w:lineRule="exact"/>
        <w:ind w:left="720" w:hanging="720"/>
        <w:rPr>
          <w:sz w:val="20"/>
        </w:rPr>
      </w:pPr>
      <w:r w:rsidRPr="00C9083A">
        <w:rPr>
          <w:sz w:val="20"/>
        </w:rPr>
        <w:t>20</w:t>
      </w:r>
      <w:r>
        <w:rPr>
          <w:sz w:val="20"/>
        </w:rPr>
        <w:t>19</w:t>
      </w:r>
      <w:r w:rsidRPr="00C9083A">
        <w:rPr>
          <w:sz w:val="20"/>
        </w:rPr>
        <w:tab/>
        <w:t xml:space="preserve">Symposium </w:t>
      </w:r>
      <w:r>
        <w:rPr>
          <w:sz w:val="20"/>
        </w:rPr>
        <w:t>Co-</w:t>
      </w:r>
      <w:r w:rsidRPr="00C9083A">
        <w:rPr>
          <w:sz w:val="20"/>
        </w:rPr>
        <w:t>Organizer, “</w:t>
      </w:r>
      <w:r>
        <w:rPr>
          <w:sz w:val="20"/>
        </w:rPr>
        <w:t>Polymer Physics</w:t>
      </w:r>
      <w:r w:rsidRPr="00C9083A">
        <w:rPr>
          <w:sz w:val="20"/>
        </w:rPr>
        <w:t xml:space="preserve">”, </w:t>
      </w:r>
      <w:r>
        <w:rPr>
          <w:sz w:val="20"/>
        </w:rPr>
        <w:t>Telluride Science Research Conference</w:t>
      </w:r>
      <w:r w:rsidRPr="00C9083A">
        <w:rPr>
          <w:sz w:val="20"/>
        </w:rPr>
        <w:t xml:space="preserve">, </w:t>
      </w:r>
      <w:r>
        <w:rPr>
          <w:sz w:val="20"/>
        </w:rPr>
        <w:t>Telluride, CO</w:t>
      </w:r>
    </w:p>
    <w:p w14:paraId="0E625909" w14:textId="06CE2AC6" w:rsidR="008D54B7" w:rsidRDefault="008D54B7" w:rsidP="007330D7">
      <w:pPr>
        <w:pStyle w:val="normaltimes"/>
        <w:spacing w:line="240" w:lineRule="exact"/>
        <w:ind w:left="720" w:hanging="720"/>
        <w:rPr>
          <w:sz w:val="20"/>
        </w:rPr>
      </w:pPr>
      <w:r>
        <w:rPr>
          <w:sz w:val="20"/>
        </w:rPr>
        <w:t>2021</w:t>
      </w:r>
      <w:r>
        <w:rPr>
          <w:sz w:val="20"/>
        </w:rPr>
        <w:tab/>
        <w:t>Symposium Co-Organizer, “</w:t>
      </w:r>
      <w:r w:rsidRPr="008D54B7">
        <w:rPr>
          <w:sz w:val="20"/>
        </w:rPr>
        <w:t>Macromolecular Chemistry at the Dawn of Its Second Century</w:t>
      </w:r>
      <w:r>
        <w:rPr>
          <w:sz w:val="20"/>
        </w:rPr>
        <w:t xml:space="preserve">”, </w:t>
      </w:r>
      <w:r w:rsidRPr="00C9083A">
        <w:rPr>
          <w:sz w:val="20"/>
        </w:rPr>
        <w:t xml:space="preserve">American Chemical Society National Meeting, </w:t>
      </w:r>
      <w:r>
        <w:rPr>
          <w:sz w:val="20"/>
        </w:rPr>
        <w:t>San Antonio, TX (Meeting held virtually)</w:t>
      </w:r>
    </w:p>
    <w:p w14:paraId="26186F4D" w14:textId="486B5208" w:rsidR="001A07FC" w:rsidRDefault="001A07FC" w:rsidP="001A07FC">
      <w:pPr>
        <w:pStyle w:val="normaltimes"/>
        <w:spacing w:line="240" w:lineRule="exact"/>
        <w:ind w:left="720" w:hanging="720"/>
        <w:rPr>
          <w:sz w:val="20"/>
        </w:rPr>
      </w:pPr>
      <w:r w:rsidRPr="00C9083A">
        <w:rPr>
          <w:sz w:val="20"/>
        </w:rPr>
        <w:t>20</w:t>
      </w:r>
      <w:r>
        <w:rPr>
          <w:sz w:val="20"/>
        </w:rPr>
        <w:t>21</w:t>
      </w:r>
      <w:r w:rsidRPr="00C9083A">
        <w:rPr>
          <w:sz w:val="20"/>
        </w:rPr>
        <w:tab/>
        <w:t xml:space="preserve">Symposium </w:t>
      </w:r>
      <w:r>
        <w:rPr>
          <w:sz w:val="20"/>
        </w:rPr>
        <w:t>Co-</w:t>
      </w:r>
      <w:r w:rsidRPr="00C9083A">
        <w:rPr>
          <w:sz w:val="20"/>
        </w:rPr>
        <w:t>Organizer, “</w:t>
      </w:r>
      <w:r>
        <w:rPr>
          <w:sz w:val="20"/>
        </w:rPr>
        <w:t>Polymer Physics</w:t>
      </w:r>
      <w:r w:rsidRPr="00C9083A">
        <w:rPr>
          <w:sz w:val="20"/>
        </w:rPr>
        <w:t xml:space="preserve">”, </w:t>
      </w:r>
      <w:r>
        <w:rPr>
          <w:sz w:val="20"/>
        </w:rPr>
        <w:t>Telluride Science Research Conference</w:t>
      </w:r>
      <w:r w:rsidRPr="00C9083A">
        <w:rPr>
          <w:sz w:val="20"/>
        </w:rPr>
        <w:t xml:space="preserve">, </w:t>
      </w:r>
      <w:r>
        <w:rPr>
          <w:sz w:val="20"/>
        </w:rPr>
        <w:t>Telluride, CO</w:t>
      </w:r>
    </w:p>
    <w:p w14:paraId="5836DFBC" w14:textId="1FE9F2B5" w:rsidR="0055404B" w:rsidRDefault="0055404B" w:rsidP="001A07FC">
      <w:pPr>
        <w:pStyle w:val="normaltimes"/>
        <w:spacing w:line="240" w:lineRule="exact"/>
        <w:ind w:left="720" w:hanging="720"/>
        <w:rPr>
          <w:sz w:val="20"/>
        </w:rPr>
      </w:pPr>
      <w:r>
        <w:rPr>
          <w:sz w:val="20"/>
        </w:rPr>
        <w:t>2022</w:t>
      </w:r>
      <w:r>
        <w:rPr>
          <w:sz w:val="20"/>
        </w:rPr>
        <w:tab/>
      </w:r>
      <w:r w:rsidRPr="00C9083A">
        <w:rPr>
          <w:sz w:val="20"/>
        </w:rPr>
        <w:t>Symposium Organizer,</w:t>
      </w:r>
      <w:r>
        <w:rPr>
          <w:sz w:val="20"/>
        </w:rPr>
        <w:t xml:space="preserve"> Mark Senior Scholar Award in Honor of Marc </w:t>
      </w:r>
      <w:proofErr w:type="spellStart"/>
      <w:r>
        <w:rPr>
          <w:sz w:val="20"/>
        </w:rPr>
        <w:t>Hillmyer</w:t>
      </w:r>
      <w:proofErr w:type="spellEnd"/>
      <w:r w:rsidRPr="00C9083A">
        <w:rPr>
          <w:sz w:val="20"/>
        </w:rPr>
        <w:t>, American Chemical Society National Meeting,</w:t>
      </w:r>
      <w:r>
        <w:rPr>
          <w:sz w:val="20"/>
        </w:rPr>
        <w:t xml:space="preserve"> Chicago, IL</w:t>
      </w:r>
    </w:p>
    <w:p w14:paraId="1BA42DAE" w14:textId="3A843DC7" w:rsidR="006C2F3D" w:rsidRDefault="006C2F3D" w:rsidP="006C2F3D">
      <w:pPr>
        <w:pStyle w:val="normaltimes"/>
        <w:spacing w:line="240" w:lineRule="exact"/>
        <w:ind w:left="720" w:hanging="720"/>
        <w:rPr>
          <w:sz w:val="20"/>
        </w:rPr>
      </w:pPr>
      <w:r w:rsidRPr="00C9083A">
        <w:rPr>
          <w:sz w:val="20"/>
        </w:rPr>
        <w:lastRenderedPageBreak/>
        <w:t>20</w:t>
      </w:r>
      <w:r>
        <w:rPr>
          <w:sz w:val="20"/>
        </w:rPr>
        <w:t>23</w:t>
      </w:r>
      <w:r w:rsidRPr="00C9083A">
        <w:rPr>
          <w:sz w:val="20"/>
        </w:rPr>
        <w:tab/>
        <w:t xml:space="preserve">Symposium </w:t>
      </w:r>
      <w:r>
        <w:rPr>
          <w:sz w:val="20"/>
        </w:rPr>
        <w:t>Co-</w:t>
      </w:r>
      <w:r w:rsidRPr="00C9083A">
        <w:rPr>
          <w:sz w:val="20"/>
        </w:rPr>
        <w:t>Organizer, “</w:t>
      </w:r>
      <w:r>
        <w:rPr>
          <w:sz w:val="20"/>
        </w:rPr>
        <w:t>Polymer Physics</w:t>
      </w:r>
      <w:r w:rsidRPr="00C9083A">
        <w:rPr>
          <w:sz w:val="20"/>
        </w:rPr>
        <w:t xml:space="preserve">”, </w:t>
      </w:r>
      <w:r>
        <w:rPr>
          <w:sz w:val="20"/>
        </w:rPr>
        <w:t>Telluride Science Research Conference</w:t>
      </w:r>
      <w:r w:rsidRPr="00C9083A">
        <w:rPr>
          <w:sz w:val="20"/>
        </w:rPr>
        <w:t xml:space="preserve">, </w:t>
      </w:r>
      <w:r>
        <w:rPr>
          <w:sz w:val="20"/>
        </w:rPr>
        <w:t>Telluride, CO</w:t>
      </w:r>
    </w:p>
    <w:p w14:paraId="6D10DB33" w14:textId="3D49EC32" w:rsidR="00F54664" w:rsidRDefault="00F54664" w:rsidP="001A07FC">
      <w:pPr>
        <w:pStyle w:val="normaltimes"/>
        <w:spacing w:line="240" w:lineRule="exact"/>
        <w:ind w:left="720" w:hanging="720"/>
        <w:rPr>
          <w:sz w:val="20"/>
        </w:rPr>
      </w:pPr>
      <w:r>
        <w:rPr>
          <w:sz w:val="20"/>
        </w:rPr>
        <w:t>2023</w:t>
      </w:r>
      <w:r>
        <w:rPr>
          <w:sz w:val="20"/>
        </w:rPr>
        <w:tab/>
        <w:t>Program Co-Chair, Pacific Polymer Conference 18, Puerto Vallarta, Mexico</w:t>
      </w:r>
    </w:p>
    <w:p w14:paraId="57F7126E" w14:textId="073389CD" w:rsidR="009B2905" w:rsidRDefault="009B2905" w:rsidP="001A07FC">
      <w:pPr>
        <w:pStyle w:val="normaltimes"/>
        <w:spacing w:line="240" w:lineRule="exact"/>
        <w:ind w:left="720" w:hanging="720"/>
        <w:rPr>
          <w:sz w:val="20"/>
        </w:rPr>
      </w:pPr>
      <w:r>
        <w:rPr>
          <w:sz w:val="20"/>
        </w:rPr>
        <w:t xml:space="preserve">2023 </w:t>
      </w:r>
      <w:r>
        <w:rPr>
          <w:sz w:val="20"/>
        </w:rPr>
        <w:tab/>
      </w:r>
      <w:proofErr w:type="spellStart"/>
      <w:r>
        <w:rPr>
          <w:sz w:val="20"/>
        </w:rPr>
        <w:t>Pacifichem</w:t>
      </w:r>
      <w:proofErr w:type="spellEnd"/>
      <w:r>
        <w:rPr>
          <w:sz w:val="20"/>
        </w:rPr>
        <w:t xml:space="preserve"> 2025 Symposium Selection Committee</w:t>
      </w:r>
    </w:p>
    <w:p w14:paraId="67203C0C" w14:textId="77777777" w:rsidR="007330D7" w:rsidRDefault="007330D7" w:rsidP="00C70FF6">
      <w:pPr>
        <w:pStyle w:val="normaltimes"/>
        <w:spacing w:line="240" w:lineRule="exact"/>
        <w:ind w:left="720" w:hanging="720"/>
        <w:rPr>
          <w:sz w:val="20"/>
        </w:rPr>
      </w:pPr>
    </w:p>
    <w:p w14:paraId="69E7B8BD" w14:textId="77777777" w:rsidR="00C70FF6" w:rsidRDefault="00C70FF6" w:rsidP="00C70FF6">
      <w:pPr>
        <w:pStyle w:val="normaltimes"/>
        <w:spacing w:line="240" w:lineRule="exact"/>
        <w:ind w:left="720" w:hanging="720"/>
        <w:rPr>
          <w:sz w:val="20"/>
        </w:rPr>
      </w:pPr>
    </w:p>
    <w:p w14:paraId="79A72C82" w14:textId="77777777" w:rsidR="00C70FF6" w:rsidRPr="00C9083A" w:rsidRDefault="00C70FF6" w:rsidP="00C70FF6">
      <w:pPr>
        <w:pStyle w:val="normaltimes"/>
        <w:spacing w:line="240" w:lineRule="exact"/>
        <w:ind w:left="720" w:hanging="720"/>
        <w:jc w:val="center"/>
        <w:outlineLvl w:val="0"/>
        <w:rPr>
          <w:b/>
          <w:u w:val="single"/>
        </w:rPr>
      </w:pPr>
      <w:r w:rsidRPr="00C9083A">
        <w:rPr>
          <w:b/>
          <w:u w:val="single"/>
        </w:rPr>
        <w:t>Additional Professional Activities</w:t>
      </w:r>
    </w:p>
    <w:p w14:paraId="1D636F1D" w14:textId="77777777" w:rsidR="00C70FF6" w:rsidRPr="00C9083A" w:rsidRDefault="00C70FF6" w:rsidP="00C70FF6">
      <w:pPr>
        <w:pStyle w:val="normaltimes"/>
        <w:spacing w:line="240" w:lineRule="exact"/>
        <w:ind w:left="720" w:hanging="720"/>
        <w:outlineLvl w:val="0"/>
        <w:rPr>
          <w:rFonts w:ascii="Courier" w:hAnsi="Courier"/>
          <w:b/>
          <w:sz w:val="20"/>
          <w:u w:val="single"/>
        </w:rPr>
      </w:pPr>
      <w:r w:rsidRPr="00C9083A">
        <w:rPr>
          <w:b/>
          <w:sz w:val="20"/>
          <w:u w:val="single"/>
        </w:rPr>
        <w:t>Session Chair</w:t>
      </w:r>
    </w:p>
    <w:p w14:paraId="0AAA76FE" w14:textId="77777777" w:rsidR="00C70FF6" w:rsidRPr="00C9083A" w:rsidRDefault="00C70FF6" w:rsidP="00C70FF6">
      <w:pPr>
        <w:pStyle w:val="Indent3Times"/>
        <w:spacing w:line="240" w:lineRule="exact"/>
        <w:rPr>
          <w:sz w:val="20"/>
        </w:rPr>
      </w:pPr>
      <w:r w:rsidRPr="00C9083A">
        <w:rPr>
          <w:sz w:val="20"/>
        </w:rPr>
        <w:t>1983</w:t>
      </w:r>
      <w:r w:rsidRPr="00C9083A">
        <w:rPr>
          <w:sz w:val="20"/>
        </w:rPr>
        <w:tab/>
        <w:t>General Analytical Session, Great Lakes Regional Meeting, American Chemical Society, St. Paul, MN</w:t>
      </w:r>
    </w:p>
    <w:p w14:paraId="48A39E61" w14:textId="77777777" w:rsidR="00C70FF6" w:rsidRPr="00C9083A" w:rsidRDefault="00C70FF6" w:rsidP="00C70FF6">
      <w:pPr>
        <w:pStyle w:val="Indent3Times"/>
        <w:spacing w:line="240" w:lineRule="exact"/>
        <w:rPr>
          <w:sz w:val="20"/>
        </w:rPr>
      </w:pPr>
      <w:r w:rsidRPr="00C9083A">
        <w:rPr>
          <w:sz w:val="20"/>
        </w:rPr>
        <w:t>1985</w:t>
      </w:r>
      <w:r w:rsidRPr="00C9083A">
        <w:rPr>
          <w:sz w:val="20"/>
        </w:rPr>
        <w:tab/>
        <w:t>"Optical Techniques in Rheology", Annual Meeting, Society of Rheology, Blacksburg, VA</w:t>
      </w:r>
    </w:p>
    <w:p w14:paraId="47FFBA3E" w14:textId="77777777" w:rsidR="00C70FF6" w:rsidRPr="00C9083A" w:rsidRDefault="00C70FF6" w:rsidP="00C70FF6">
      <w:pPr>
        <w:pStyle w:val="Indent3Times"/>
        <w:spacing w:line="240" w:lineRule="exact"/>
        <w:rPr>
          <w:sz w:val="20"/>
        </w:rPr>
      </w:pPr>
      <w:r w:rsidRPr="00C9083A">
        <w:rPr>
          <w:sz w:val="20"/>
        </w:rPr>
        <w:t>1986</w:t>
      </w:r>
      <w:r w:rsidRPr="00C9083A">
        <w:rPr>
          <w:sz w:val="20"/>
        </w:rPr>
        <w:tab/>
        <w:t>Invited Discussion Leader, Gordon Conference on Dynamics of Macromolecular Solu</w:t>
      </w:r>
      <w:r w:rsidRPr="00C9083A">
        <w:rPr>
          <w:sz w:val="20"/>
        </w:rPr>
        <w:softHyphen/>
        <w:t>tions, Ox</w:t>
      </w:r>
      <w:r w:rsidRPr="00C9083A">
        <w:rPr>
          <w:sz w:val="20"/>
        </w:rPr>
        <w:softHyphen/>
        <w:t>nard, CA</w:t>
      </w:r>
    </w:p>
    <w:p w14:paraId="3898AF8B" w14:textId="77777777" w:rsidR="00C70FF6" w:rsidRPr="00C9083A" w:rsidRDefault="00C70FF6" w:rsidP="00C70FF6">
      <w:pPr>
        <w:pStyle w:val="Indent3Times"/>
        <w:spacing w:line="240" w:lineRule="exact"/>
        <w:rPr>
          <w:sz w:val="20"/>
        </w:rPr>
      </w:pPr>
      <w:r w:rsidRPr="00C9083A">
        <w:rPr>
          <w:sz w:val="20"/>
        </w:rPr>
        <w:t>1986</w:t>
      </w:r>
      <w:r w:rsidRPr="00C9083A">
        <w:rPr>
          <w:sz w:val="20"/>
        </w:rPr>
        <w:tab/>
        <w:t>Invited Discussion Leader, Gordon Conference on Polymers, New London, NH</w:t>
      </w:r>
    </w:p>
    <w:p w14:paraId="54934B3A" w14:textId="77777777" w:rsidR="00C70FF6" w:rsidRPr="00C9083A" w:rsidRDefault="00C70FF6" w:rsidP="00C70FF6">
      <w:pPr>
        <w:pStyle w:val="Indent3Times"/>
        <w:spacing w:line="240" w:lineRule="exact"/>
        <w:rPr>
          <w:sz w:val="20"/>
        </w:rPr>
      </w:pPr>
      <w:r w:rsidRPr="00C9083A">
        <w:rPr>
          <w:sz w:val="20"/>
        </w:rPr>
        <w:t>1986</w:t>
      </w:r>
      <w:r w:rsidRPr="00C9083A">
        <w:rPr>
          <w:sz w:val="20"/>
        </w:rPr>
        <w:tab/>
        <w:t>"Rheology of Polymer Melts and Solutions", Annual Meeting, Society of Rheology, Tulsa, OK</w:t>
      </w:r>
    </w:p>
    <w:p w14:paraId="31B9C0D8" w14:textId="77777777" w:rsidR="00C70FF6" w:rsidRPr="00C9083A" w:rsidRDefault="00C70FF6" w:rsidP="00C70FF6">
      <w:pPr>
        <w:pStyle w:val="Indent3Times"/>
        <w:spacing w:line="240" w:lineRule="exact"/>
        <w:rPr>
          <w:sz w:val="20"/>
        </w:rPr>
      </w:pPr>
      <w:r w:rsidRPr="00C9083A">
        <w:rPr>
          <w:sz w:val="20"/>
        </w:rPr>
        <w:t>1987</w:t>
      </w:r>
      <w:r w:rsidRPr="00C9083A">
        <w:rPr>
          <w:sz w:val="20"/>
        </w:rPr>
        <w:tab/>
        <w:t>"Polymer Self-Diffusion", National Meeting, American Chemical Society, Denver, CO</w:t>
      </w:r>
    </w:p>
    <w:p w14:paraId="3E27F0F7" w14:textId="77777777" w:rsidR="00C70FF6" w:rsidRPr="00C9083A" w:rsidRDefault="00C70FF6" w:rsidP="00C70FF6">
      <w:pPr>
        <w:pStyle w:val="Indent3Times"/>
        <w:spacing w:line="240" w:lineRule="exact"/>
        <w:rPr>
          <w:sz w:val="20"/>
        </w:rPr>
      </w:pPr>
      <w:r w:rsidRPr="00C9083A">
        <w:rPr>
          <w:sz w:val="20"/>
        </w:rPr>
        <w:t>1987</w:t>
      </w:r>
      <w:r w:rsidRPr="00C9083A">
        <w:rPr>
          <w:sz w:val="20"/>
        </w:rPr>
        <w:tab/>
        <w:t>"Polymer Characterization", National Meeting, Federation of Analytical Chemistry and Spectros</w:t>
      </w:r>
      <w:r w:rsidRPr="00C9083A">
        <w:rPr>
          <w:sz w:val="20"/>
        </w:rPr>
        <w:softHyphen/>
        <w:t>copy Soci</w:t>
      </w:r>
      <w:r w:rsidRPr="00C9083A">
        <w:rPr>
          <w:sz w:val="20"/>
        </w:rPr>
        <w:softHyphen/>
        <w:t>eties, Detroit, MI</w:t>
      </w:r>
    </w:p>
    <w:p w14:paraId="1D540D0C" w14:textId="77777777" w:rsidR="00C70FF6" w:rsidRPr="00C9083A" w:rsidRDefault="00C70FF6" w:rsidP="00C70FF6">
      <w:pPr>
        <w:pStyle w:val="Indent3Times"/>
        <w:spacing w:line="240" w:lineRule="exact"/>
        <w:rPr>
          <w:sz w:val="20"/>
        </w:rPr>
      </w:pPr>
      <w:r w:rsidRPr="00C9083A">
        <w:rPr>
          <w:sz w:val="20"/>
        </w:rPr>
        <w:t>1989</w:t>
      </w:r>
      <w:r w:rsidRPr="00C9083A">
        <w:rPr>
          <w:sz w:val="20"/>
        </w:rPr>
        <w:tab/>
        <w:t>"Solutions and Diffusion", National Meeting, American Physical Society, St. Louis, MO</w:t>
      </w:r>
    </w:p>
    <w:p w14:paraId="3C854C9E" w14:textId="77777777" w:rsidR="00C70FF6" w:rsidRPr="00C9083A" w:rsidRDefault="00C70FF6" w:rsidP="00C70FF6">
      <w:pPr>
        <w:pStyle w:val="Indent3Times"/>
        <w:spacing w:line="240" w:lineRule="exact"/>
        <w:rPr>
          <w:sz w:val="20"/>
        </w:rPr>
      </w:pPr>
      <w:r w:rsidRPr="00C9083A">
        <w:rPr>
          <w:sz w:val="20"/>
        </w:rPr>
        <w:t>1989</w:t>
      </w:r>
      <w:r w:rsidRPr="00C9083A">
        <w:rPr>
          <w:sz w:val="20"/>
        </w:rPr>
        <w:tab/>
        <w:t>"Dynamics of Polymer Liquids", Great Lakes Regional Meeting, American Chemical Society, Duluth, MN</w:t>
      </w:r>
    </w:p>
    <w:p w14:paraId="60D91945" w14:textId="77777777" w:rsidR="00C70FF6" w:rsidRPr="00C9083A" w:rsidRDefault="00C70FF6" w:rsidP="00C70FF6">
      <w:pPr>
        <w:pStyle w:val="Indent3Times"/>
        <w:spacing w:line="240" w:lineRule="exact"/>
        <w:rPr>
          <w:sz w:val="20"/>
        </w:rPr>
      </w:pPr>
      <w:r w:rsidRPr="00C9083A">
        <w:rPr>
          <w:sz w:val="20"/>
        </w:rPr>
        <w:t>1990</w:t>
      </w:r>
      <w:r w:rsidRPr="00C9083A">
        <w:rPr>
          <w:sz w:val="20"/>
        </w:rPr>
        <w:tab/>
        <w:t>Midwestern Universities Analytical Chemistry Conference, Minneapolis, MN</w:t>
      </w:r>
    </w:p>
    <w:p w14:paraId="03AB5E09" w14:textId="77777777" w:rsidR="00C70FF6" w:rsidRPr="00C9083A" w:rsidRDefault="00C70FF6" w:rsidP="00C70FF6">
      <w:pPr>
        <w:pStyle w:val="Indent3Times"/>
        <w:spacing w:line="240" w:lineRule="exact"/>
        <w:rPr>
          <w:sz w:val="20"/>
        </w:rPr>
      </w:pPr>
      <w:r w:rsidRPr="00C9083A">
        <w:rPr>
          <w:sz w:val="20"/>
        </w:rPr>
        <w:t>1991</w:t>
      </w:r>
      <w:r w:rsidRPr="00C9083A">
        <w:rPr>
          <w:sz w:val="20"/>
        </w:rPr>
        <w:tab/>
        <w:t>"Solutions and Gels", National Meeting, American Physical Society, Cincinnati, OH</w:t>
      </w:r>
    </w:p>
    <w:p w14:paraId="60433D4F" w14:textId="77777777" w:rsidR="00C70FF6" w:rsidRPr="00C9083A" w:rsidRDefault="00C70FF6" w:rsidP="00C70FF6">
      <w:pPr>
        <w:pStyle w:val="Indent3Times"/>
        <w:spacing w:line="240" w:lineRule="exact"/>
        <w:rPr>
          <w:sz w:val="20"/>
        </w:rPr>
      </w:pPr>
      <w:r w:rsidRPr="00C9083A">
        <w:rPr>
          <w:sz w:val="20"/>
        </w:rPr>
        <w:t>1992</w:t>
      </w:r>
      <w:r w:rsidRPr="00C9083A">
        <w:rPr>
          <w:sz w:val="20"/>
        </w:rPr>
        <w:tab/>
        <w:t>Invited Discussion Leader, Gordon Conference on Dynamics of Macromolecular Solu</w:t>
      </w:r>
      <w:r w:rsidRPr="00C9083A">
        <w:rPr>
          <w:sz w:val="20"/>
        </w:rPr>
        <w:softHyphen/>
        <w:t>tions, Oxnard, CA</w:t>
      </w:r>
    </w:p>
    <w:p w14:paraId="0E93E8D4" w14:textId="77777777" w:rsidR="00C70FF6" w:rsidRPr="00C9083A" w:rsidRDefault="00C70FF6" w:rsidP="00C70FF6">
      <w:pPr>
        <w:pStyle w:val="Indent3Times"/>
        <w:spacing w:line="240" w:lineRule="exact"/>
        <w:rPr>
          <w:sz w:val="20"/>
        </w:rPr>
      </w:pPr>
      <w:r w:rsidRPr="00C9083A">
        <w:rPr>
          <w:sz w:val="20"/>
        </w:rPr>
        <w:t>1992</w:t>
      </w:r>
      <w:r w:rsidRPr="00C9083A">
        <w:rPr>
          <w:sz w:val="20"/>
        </w:rPr>
        <w:tab/>
        <w:t>Invited Discussion Leader, Gordon Conference on Polymer Physics, Newport, RI</w:t>
      </w:r>
    </w:p>
    <w:p w14:paraId="5B57BA6C" w14:textId="77777777" w:rsidR="00C70FF6" w:rsidRPr="00C9083A" w:rsidRDefault="00C70FF6" w:rsidP="00C70FF6">
      <w:pPr>
        <w:pStyle w:val="Indent3Times"/>
        <w:spacing w:line="240" w:lineRule="exact"/>
        <w:rPr>
          <w:sz w:val="20"/>
        </w:rPr>
      </w:pPr>
      <w:r w:rsidRPr="00C9083A">
        <w:rPr>
          <w:sz w:val="20"/>
        </w:rPr>
        <w:t>1993</w:t>
      </w:r>
      <w:r w:rsidRPr="00C9083A">
        <w:rPr>
          <w:sz w:val="20"/>
        </w:rPr>
        <w:tab/>
        <w:t>Invited Discussion Leader, 2nd International Discussion Meeting on Relaxation in Complex Systems, Alicante, Spain</w:t>
      </w:r>
    </w:p>
    <w:p w14:paraId="4F979DEC" w14:textId="77777777" w:rsidR="00C70FF6" w:rsidRPr="00C9083A" w:rsidRDefault="00C70FF6" w:rsidP="00C70FF6">
      <w:pPr>
        <w:pStyle w:val="Indent3Times"/>
        <w:spacing w:line="240" w:lineRule="exact"/>
        <w:rPr>
          <w:sz w:val="20"/>
        </w:rPr>
      </w:pPr>
      <w:r w:rsidRPr="00C9083A">
        <w:rPr>
          <w:sz w:val="20"/>
        </w:rPr>
        <w:t>1993</w:t>
      </w:r>
      <w:r w:rsidRPr="00C9083A">
        <w:rPr>
          <w:sz w:val="20"/>
        </w:rPr>
        <w:tab/>
        <w:t>Invited Discussion Leader, Prague Meeting on Macromolecules, Prague, Czech Republic.</w:t>
      </w:r>
    </w:p>
    <w:p w14:paraId="069234AA" w14:textId="77777777" w:rsidR="00C70FF6" w:rsidRPr="00C9083A" w:rsidRDefault="00C70FF6" w:rsidP="00C70FF6">
      <w:pPr>
        <w:pStyle w:val="Indent3Times"/>
        <w:spacing w:line="240" w:lineRule="exact"/>
        <w:rPr>
          <w:sz w:val="20"/>
        </w:rPr>
      </w:pPr>
      <w:r w:rsidRPr="00C9083A">
        <w:rPr>
          <w:sz w:val="20"/>
        </w:rPr>
        <w:t xml:space="preserve">1994 </w:t>
      </w:r>
      <w:r w:rsidRPr="00C9083A">
        <w:rPr>
          <w:sz w:val="20"/>
        </w:rPr>
        <w:tab/>
        <w:t>Invited Discussion Leader, Gordon Conference on Dynamics of Macromolecular Solu</w:t>
      </w:r>
      <w:r w:rsidRPr="00C9083A">
        <w:rPr>
          <w:sz w:val="20"/>
        </w:rPr>
        <w:softHyphen/>
        <w:t>tions, Oxnard, CA</w:t>
      </w:r>
    </w:p>
    <w:p w14:paraId="31FB0DA3" w14:textId="77777777" w:rsidR="00C70FF6" w:rsidRPr="00C9083A" w:rsidRDefault="00C70FF6" w:rsidP="00C70FF6">
      <w:pPr>
        <w:pStyle w:val="Indent3Times"/>
        <w:spacing w:line="240" w:lineRule="exact"/>
        <w:rPr>
          <w:sz w:val="20"/>
        </w:rPr>
      </w:pPr>
      <w:r w:rsidRPr="00C9083A">
        <w:rPr>
          <w:sz w:val="20"/>
        </w:rPr>
        <w:t>1994</w:t>
      </w:r>
      <w:r w:rsidRPr="00C9083A">
        <w:rPr>
          <w:sz w:val="20"/>
        </w:rPr>
        <w:tab/>
        <w:t>Invited Discussion Leader, Gordon Conference on Polymer Physics, Newport, RI</w:t>
      </w:r>
    </w:p>
    <w:p w14:paraId="074702AE" w14:textId="77777777" w:rsidR="00C70FF6" w:rsidRPr="00C9083A" w:rsidRDefault="00C70FF6" w:rsidP="00C70FF6">
      <w:pPr>
        <w:pStyle w:val="Indent3Times"/>
        <w:spacing w:line="240" w:lineRule="exact"/>
        <w:rPr>
          <w:sz w:val="20"/>
        </w:rPr>
      </w:pPr>
      <w:r w:rsidRPr="00C9083A">
        <w:rPr>
          <w:sz w:val="20"/>
        </w:rPr>
        <w:t>1994</w:t>
      </w:r>
      <w:r w:rsidRPr="00C9083A">
        <w:rPr>
          <w:sz w:val="20"/>
        </w:rPr>
        <w:tab/>
        <w:t>"Scattering from Polymers", National Meeting, American Chemical Society, Washington, DC</w:t>
      </w:r>
    </w:p>
    <w:p w14:paraId="4A3E863B" w14:textId="77777777" w:rsidR="00C70FF6" w:rsidRPr="00C9083A" w:rsidRDefault="00C70FF6" w:rsidP="00C70FF6">
      <w:pPr>
        <w:pStyle w:val="Indent3Times"/>
        <w:spacing w:line="240" w:lineRule="exact"/>
        <w:rPr>
          <w:sz w:val="20"/>
        </w:rPr>
      </w:pPr>
      <w:r w:rsidRPr="00C9083A">
        <w:rPr>
          <w:sz w:val="20"/>
        </w:rPr>
        <w:t>1995</w:t>
      </w:r>
      <w:r w:rsidRPr="00C9083A">
        <w:rPr>
          <w:sz w:val="20"/>
        </w:rPr>
        <w:tab/>
        <w:t>Unilever Award Symposium, National Meeting, American Chemical Society, Chicago, IL</w:t>
      </w:r>
    </w:p>
    <w:p w14:paraId="5BB0680A" w14:textId="77777777" w:rsidR="00C70FF6" w:rsidRPr="00C9083A" w:rsidRDefault="00C70FF6" w:rsidP="00C70FF6">
      <w:pPr>
        <w:pStyle w:val="Indent3Times"/>
        <w:spacing w:line="240" w:lineRule="exact"/>
        <w:rPr>
          <w:sz w:val="20"/>
        </w:rPr>
      </w:pPr>
      <w:r w:rsidRPr="00C9083A">
        <w:rPr>
          <w:sz w:val="20"/>
        </w:rPr>
        <w:t>1998</w:t>
      </w:r>
      <w:r w:rsidRPr="00C9083A">
        <w:rPr>
          <w:sz w:val="20"/>
        </w:rPr>
        <w:tab/>
        <w:t xml:space="preserve">Invited Discussion Leader, “Unifying Principles for Engineering Soft Materials”, </w:t>
      </w:r>
      <w:proofErr w:type="spellStart"/>
      <w:r w:rsidRPr="00C9083A">
        <w:rPr>
          <w:sz w:val="20"/>
        </w:rPr>
        <w:t>Risø</w:t>
      </w:r>
      <w:proofErr w:type="spellEnd"/>
      <w:r w:rsidRPr="00C9083A">
        <w:rPr>
          <w:sz w:val="20"/>
        </w:rPr>
        <w:t xml:space="preserve"> National Laboratory, Roskilde, Denmark</w:t>
      </w:r>
    </w:p>
    <w:p w14:paraId="199422F9" w14:textId="77777777" w:rsidR="00C70FF6" w:rsidRPr="00C9083A" w:rsidRDefault="00C70FF6" w:rsidP="00C70FF6">
      <w:pPr>
        <w:pStyle w:val="Indent3Times"/>
        <w:spacing w:line="240" w:lineRule="exact"/>
        <w:rPr>
          <w:sz w:val="20"/>
        </w:rPr>
      </w:pPr>
      <w:r w:rsidRPr="00C9083A">
        <w:rPr>
          <w:sz w:val="20"/>
        </w:rPr>
        <w:t>1999</w:t>
      </w:r>
      <w:r w:rsidRPr="00C9083A">
        <w:rPr>
          <w:sz w:val="20"/>
        </w:rPr>
        <w:tab/>
        <w:t>“Synthesis, Properties, and Processing of Block Copolymers”, National Meeting, American Chemical Society, New Orleans, LA</w:t>
      </w:r>
    </w:p>
    <w:p w14:paraId="630E6E0A" w14:textId="77777777" w:rsidR="00C70FF6" w:rsidRPr="00C9083A" w:rsidRDefault="00C70FF6" w:rsidP="00C70FF6">
      <w:pPr>
        <w:pStyle w:val="Indent3Times"/>
        <w:spacing w:line="240" w:lineRule="exact"/>
        <w:rPr>
          <w:sz w:val="20"/>
        </w:rPr>
      </w:pPr>
      <w:r w:rsidRPr="00C9083A">
        <w:rPr>
          <w:sz w:val="20"/>
        </w:rPr>
        <w:t>1999</w:t>
      </w:r>
      <w:r w:rsidRPr="00C9083A">
        <w:rPr>
          <w:sz w:val="20"/>
        </w:rPr>
        <w:tab/>
        <w:t xml:space="preserve"> “Block Copolymers and Blends”, Annual Meeting, Society of Rheology, Madison, WI</w:t>
      </w:r>
    </w:p>
    <w:p w14:paraId="3BA06FB1" w14:textId="77777777" w:rsidR="00C70FF6" w:rsidRPr="00C9083A" w:rsidRDefault="00C70FF6" w:rsidP="00C70FF6">
      <w:pPr>
        <w:pStyle w:val="Indent3Times"/>
        <w:spacing w:line="240" w:lineRule="exact"/>
        <w:rPr>
          <w:sz w:val="20"/>
        </w:rPr>
      </w:pPr>
      <w:r w:rsidRPr="00C9083A">
        <w:rPr>
          <w:sz w:val="20"/>
        </w:rPr>
        <w:t>2000</w:t>
      </w:r>
      <w:r w:rsidRPr="00C9083A">
        <w:rPr>
          <w:sz w:val="20"/>
        </w:rPr>
        <w:tab/>
        <w:t>Invited Discussion Leader, Gordon Conference on Dynamics of Macromolecular Solutions, Ventura, CA</w:t>
      </w:r>
    </w:p>
    <w:p w14:paraId="14E9AF06" w14:textId="77777777" w:rsidR="00C70FF6" w:rsidRPr="00C9083A" w:rsidRDefault="00C70FF6" w:rsidP="00C70FF6">
      <w:pPr>
        <w:pStyle w:val="Indent3Times"/>
        <w:spacing w:line="240" w:lineRule="exact"/>
        <w:rPr>
          <w:sz w:val="20"/>
        </w:rPr>
      </w:pPr>
      <w:r w:rsidRPr="00C9083A">
        <w:rPr>
          <w:sz w:val="20"/>
        </w:rPr>
        <w:t>2001</w:t>
      </w:r>
      <w:r w:rsidRPr="00C9083A">
        <w:rPr>
          <w:sz w:val="20"/>
        </w:rPr>
        <w:tab/>
        <w:t>The Pacific Polymer Conference, Oaxaca, Mexico</w:t>
      </w:r>
    </w:p>
    <w:p w14:paraId="63EC24DC" w14:textId="77777777" w:rsidR="00C70FF6" w:rsidRPr="00C9083A" w:rsidRDefault="00C70FF6" w:rsidP="00C70FF6">
      <w:pPr>
        <w:pStyle w:val="Indent3Times"/>
        <w:spacing w:line="240" w:lineRule="exact"/>
        <w:rPr>
          <w:sz w:val="20"/>
        </w:rPr>
      </w:pPr>
      <w:r w:rsidRPr="00C9083A">
        <w:rPr>
          <w:sz w:val="20"/>
        </w:rPr>
        <w:t>2003</w:t>
      </w:r>
      <w:r w:rsidRPr="00C9083A">
        <w:rPr>
          <w:sz w:val="20"/>
        </w:rPr>
        <w:tab/>
        <w:t>Complex Fluids Symposium, National Meeting, American Chemical Society, New York, NY</w:t>
      </w:r>
    </w:p>
    <w:p w14:paraId="754F0826" w14:textId="77777777" w:rsidR="00C70FF6" w:rsidRPr="00C9083A" w:rsidRDefault="00C70FF6" w:rsidP="00C70FF6">
      <w:pPr>
        <w:pStyle w:val="Indent3Times"/>
        <w:spacing w:line="240" w:lineRule="exact"/>
        <w:rPr>
          <w:sz w:val="20"/>
        </w:rPr>
      </w:pPr>
      <w:r w:rsidRPr="00C9083A">
        <w:rPr>
          <w:sz w:val="20"/>
        </w:rPr>
        <w:t>2005</w:t>
      </w:r>
      <w:r w:rsidRPr="00C9083A">
        <w:rPr>
          <w:sz w:val="20"/>
        </w:rPr>
        <w:tab/>
        <w:t>Bingham Medal Roast, Society of Rheology, Lubbock, TX</w:t>
      </w:r>
    </w:p>
    <w:p w14:paraId="73F8A026" w14:textId="77777777" w:rsidR="00C70FF6" w:rsidRPr="00C9083A" w:rsidRDefault="00C70FF6" w:rsidP="00C70FF6">
      <w:pPr>
        <w:pStyle w:val="Indent3Times"/>
        <w:spacing w:line="240" w:lineRule="exact"/>
        <w:rPr>
          <w:sz w:val="20"/>
        </w:rPr>
      </w:pPr>
      <w:r w:rsidRPr="00C9083A">
        <w:rPr>
          <w:sz w:val="20"/>
        </w:rPr>
        <w:t>2005</w:t>
      </w:r>
      <w:r w:rsidRPr="00C9083A">
        <w:rPr>
          <w:sz w:val="20"/>
        </w:rPr>
        <w:tab/>
        <w:t xml:space="preserve">Session Chair, </w:t>
      </w:r>
      <w:proofErr w:type="spellStart"/>
      <w:r w:rsidRPr="00C9083A">
        <w:rPr>
          <w:sz w:val="20"/>
        </w:rPr>
        <w:t>PacifiChem</w:t>
      </w:r>
      <w:proofErr w:type="spellEnd"/>
      <w:r w:rsidRPr="00C9083A">
        <w:rPr>
          <w:sz w:val="20"/>
        </w:rPr>
        <w:t>, Honolulu, HI</w:t>
      </w:r>
    </w:p>
    <w:p w14:paraId="2424C5DF" w14:textId="77777777" w:rsidR="00C70FF6" w:rsidRPr="00C9083A" w:rsidRDefault="00C70FF6" w:rsidP="00C70FF6">
      <w:pPr>
        <w:pStyle w:val="Indent3Times"/>
        <w:spacing w:line="240" w:lineRule="exact"/>
        <w:rPr>
          <w:sz w:val="20"/>
        </w:rPr>
      </w:pPr>
      <w:r w:rsidRPr="00C9083A">
        <w:rPr>
          <w:sz w:val="20"/>
        </w:rPr>
        <w:t>2006</w:t>
      </w:r>
      <w:r w:rsidRPr="00C9083A">
        <w:rPr>
          <w:sz w:val="20"/>
        </w:rPr>
        <w:tab/>
        <w:t>Invited Discussion Leader, Gordon Conference on Polymer Physics, New London, CN</w:t>
      </w:r>
    </w:p>
    <w:p w14:paraId="31C7BD6D" w14:textId="77777777" w:rsidR="00C70FF6" w:rsidRPr="00C9083A" w:rsidRDefault="00C70FF6" w:rsidP="00C70FF6">
      <w:pPr>
        <w:pStyle w:val="Indent3Times"/>
        <w:spacing w:line="240" w:lineRule="exact"/>
        <w:rPr>
          <w:sz w:val="20"/>
        </w:rPr>
      </w:pPr>
      <w:r w:rsidRPr="00C9083A">
        <w:rPr>
          <w:sz w:val="20"/>
        </w:rPr>
        <w:t>2007</w:t>
      </w:r>
      <w:r w:rsidRPr="00C9083A">
        <w:rPr>
          <w:sz w:val="20"/>
        </w:rPr>
        <w:tab/>
        <w:t>Invited participant, NSF Workshop on Polymer Science, Washington DC</w:t>
      </w:r>
    </w:p>
    <w:p w14:paraId="56BAC807" w14:textId="77777777" w:rsidR="00C70FF6" w:rsidRDefault="00C70FF6" w:rsidP="00E47984">
      <w:pPr>
        <w:pStyle w:val="Indent3Times"/>
        <w:spacing w:line="240" w:lineRule="exact"/>
        <w:rPr>
          <w:sz w:val="20"/>
        </w:rPr>
      </w:pPr>
      <w:r w:rsidRPr="00C9083A">
        <w:rPr>
          <w:sz w:val="20"/>
        </w:rPr>
        <w:t>20</w:t>
      </w:r>
      <w:r>
        <w:rPr>
          <w:sz w:val="20"/>
        </w:rPr>
        <w:t>12</w:t>
      </w:r>
      <w:r w:rsidRPr="00C9083A">
        <w:rPr>
          <w:sz w:val="20"/>
        </w:rPr>
        <w:tab/>
        <w:t xml:space="preserve">Invited Discussion Leader, Gordon Conference on Polymer Physics, </w:t>
      </w:r>
      <w:r>
        <w:rPr>
          <w:sz w:val="20"/>
        </w:rPr>
        <w:t>Mt Holyoke College, MA</w:t>
      </w:r>
    </w:p>
    <w:p w14:paraId="02D72069" w14:textId="1C2A450A" w:rsidR="007330D7" w:rsidRDefault="007330D7" w:rsidP="007330D7">
      <w:pPr>
        <w:pStyle w:val="Indent3Times"/>
        <w:spacing w:line="240" w:lineRule="exact"/>
        <w:rPr>
          <w:sz w:val="20"/>
        </w:rPr>
      </w:pPr>
      <w:r w:rsidRPr="00C9083A">
        <w:rPr>
          <w:sz w:val="20"/>
        </w:rPr>
        <w:t>20</w:t>
      </w:r>
      <w:r>
        <w:rPr>
          <w:sz w:val="20"/>
        </w:rPr>
        <w:t>16</w:t>
      </w:r>
      <w:r w:rsidRPr="00C9083A">
        <w:rPr>
          <w:sz w:val="20"/>
        </w:rPr>
        <w:tab/>
        <w:t>Invited participant, NSF Workshop on Polymer Science, Washington DC</w:t>
      </w:r>
    </w:p>
    <w:p w14:paraId="1589DAC2" w14:textId="1643C1A3" w:rsidR="001F1E0D" w:rsidRDefault="001F1E0D" w:rsidP="007330D7">
      <w:pPr>
        <w:pStyle w:val="Indent3Times"/>
        <w:spacing w:line="240" w:lineRule="exact"/>
        <w:rPr>
          <w:sz w:val="20"/>
        </w:rPr>
      </w:pPr>
      <w:r>
        <w:rPr>
          <w:sz w:val="20"/>
        </w:rPr>
        <w:t>2017</w:t>
      </w:r>
      <w:r>
        <w:rPr>
          <w:sz w:val="20"/>
        </w:rPr>
        <w:tab/>
        <w:t xml:space="preserve">Invited </w:t>
      </w:r>
      <w:r w:rsidR="00255979">
        <w:rPr>
          <w:sz w:val="20"/>
        </w:rPr>
        <w:t>mentor</w:t>
      </w:r>
      <w:r>
        <w:rPr>
          <w:sz w:val="20"/>
        </w:rPr>
        <w:t>, Preparing Future Faculty Workshop, Case Western Reserve U., Cleveland, OH</w:t>
      </w:r>
    </w:p>
    <w:p w14:paraId="49681E60" w14:textId="313EC36F" w:rsidR="00890F42" w:rsidRDefault="00890F42" w:rsidP="007330D7">
      <w:pPr>
        <w:pStyle w:val="Indent3Times"/>
        <w:spacing w:line="240" w:lineRule="exact"/>
        <w:rPr>
          <w:sz w:val="20"/>
        </w:rPr>
      </w:pPr>
      <w:r>
        <w:rPr>
          <w:sz w:val="20"/>
        </w:rPr>
        <w:t>2018</w:t>
      </w:r>
      <w:r>
        <w:rPr>
          <w:sz w:val="20"/>
        </w:rPr>
        <w:tab/>
        <w:t xml:space="preserve">Invited </w:t>
      </w:r>
      <w:r w:rsidR="00255979">
        <w:rPr>
          <w:sz w:val="20"/>
        </w:rPr>
        <w:t>mentor</w:t>
      </w:r>
      <w:r>
        <w:rPr>
          <w:sz w:val="20"/>
        </w:rPr>
        <w:t xml:space="preserve">, Preparing Future Faculty Workshop, University of Delaware, Newark, DE </w:t>
      </w:r>
    </w:p>
    <w:p w14:paraId="6EBE4EBA" w14:textId="62410D45" w:rsidR="00653C3A" w:rsidRPr="00C9083A" w:rsidRDefault="00653C3A" w:rsidP="007330D7">
      <w:pPr>
        <w:pStyle w:val="Indent3Times"/>
        <w:spacing w:line="240" w:lineRule="exact"/>
        <w:rPr>
          <w:sz w:val="20"/>
        </w:rPr>
      </w:pPr>
      <w:r>
        <w:rPr>
          <w:sz w:val="20"/>
        </w:rPr>
        <w:t>201</w:t>
      </w:r>
      <w:r w:rsidR="00C90E45">
        <w:rPr>
          <w:sz w:val="20"/>
        </w:rPr>
        <w:t>9</w:t>
      </w:r>
      <w:r>
        <w:rPr>
          <w:sz w:val="20"/>
        </w:rPr>
        <w:tab/>
        <w:t xml:space="preserve">Invited </w:t>
      </w:r>
      <w:r w:rsidR="00255979">
        <w:rPr>
          <w:sz w:val="20"/>
        </w:rPr>
        <w:t>mentor</w:t>
      </w:r>
      <w:r>
        <w:rPr>
          <w:sz w:val="20"/>
        </w:rPr>
        <w:t>, Preparing Future Faculty Workshop, Princeton University, Princeton, NJ</w:t>
      </w:r>
    </w:p>
    <w:p w14:paraId="38757220" w14:textId="3C0602CF" w:rsidR="0055404B" w:rsidRDefault="0055404B" w:rsidP="0055404B">
      <w:pPr>
        <w:pStyle w:val="Indent3Times"/>
        <w:spacing w:line="240" w:lineRule="exact"/>
        <w:rPr>
          <w:sz w:val="20"/>
        </w:rPr>
      </w:pPr>
      <w:r>
        <w:rPr>
          <w:sz w:val="20"/>
        </w:rPr>
        <w:t>2022</w:t>
      </w:r>
      <w:r>
        <w:rPr>
          <w:sz w:val="20"/>
        </w:rPr>
        <w:tab/>
        <w:t xml:space="preserve">Invited </w:t>
      </w:r>
      <w:r w:rsidR="00255979">
        <w:rPr>
          <w:sz w:val="20"/>
        </w:rPr>
        <w:t>mentor</w:t>
      </w:r>
      <w:r>
        <w:rPr>
          <w:sz w:val="20"/>
        </w:rPr>
        <w:t>, Preparing Future Faculty Workshop, University of Delaware, Newark, DE</w:t>
      </w:r>
    </w:p>
    <w:p w14:paraId="0A2C39E1" w14:textId="5DB52036" w:rsidR="00852C1F" w:rsidRDefault="00852C1F" w:rsidP="0055404B">
      <w:pPr>
        <w:pStyle w:val="Indent3Times"/>
        <w:spacing w:line="240" w:lineRule="exact"/>
        <w:rPr>
          <w:sz w:val="20"/>
        </w:rPr>
      </w:pPr>
    </w:p>
    <w:p w14:paraId="2EE346DA" w14:textId="77777777" w:rsidR="00D01F50" w:rsidRDefault="00D01F50">
      <w:pPr>
        <w:rPr>
          <w:rFonts w:ascii="Times" w:hAnsi="Times"/>
          <w:b/>
          <w:bCs/>
          <w:sz w:val="20"/>
          <w:szCs w:val="20"/>
          <w:u w:val="single"/>
        </w:rPr>
      </w:pPr>
      <w:r>
        <w:rPr>
          <w:b/>
          <w:bCs/>
          <w:sz w:val="20"/>
          <w:u w:val="single"/>
        </w:rPr>
        <w:br w:type="page"/>
      </w:r>
    </w:p>
    <w:p w14:paraId="08A1AFA8" w14:textId="437D0987" w:rsidR="00852C1F" w:rsidRPr="00852C1F" w:rsidRDefault="00852C1F" w:rsidP="00D01F50">
      <w:pPr>
        <w:pStyle w:val="Indent3Times"/>
        <w:spacing w:line="240" w:lineRule="exact"/>
        <w:jc w:val="center"/>
        <w:rPr>
          <w:b/>
          <w:bCs/>
          <w:sz w:val="20"/>
          <w:u w:val="single"/>
        </w:rPr>
      </w:pPr>
      <w:r w:rsidRPr="00852C1F">
        <w:rPr>
          <w:b/>
          <w:bCs/>
          <w:sz w:val="20"/>
          <w:u w:val="single"/>
        </w:rPr>
        <w:lastRenderedPageBreak/>
        <w:t>Named and Plenary Lectures</w:t>
      </w:r>
    </w:p>
    <w:p w14:paraId="61DA06B8" w14:textId="77777777" w:rsidR="00D01F50" w:rsidRPr="004E38BB" w:rsidRDefault="00D01F50" w:rsidP="00D01F50">
      <w:pPr>
        <w:pStyle w:val="Indent2Times"/>
        <w:numPr>
          <w:ilvl w:val="0"/>
          <w:numId w:val="30"/>
        </w:numPr>
        <w:jc w:val="left"/>
        <w:rPr>
          <w:rFonts w:ascii="Times New Roman" w:hAnsi="Times New Roman"/>
          <w:sz w:val="20"/>
        </w:rPr>
      </w:pPr>
      <w:r w:rsidRPr="004E38BB">
        <w:rPr>
          <w:rFonts w:ascii="Times New Roman" w:hAnsi="Times New Roman"/>
          <w:sz w:val="20"/>
        </w:rPr>
        <w:t xml:space="preserve">Samuel </w:t>
      </w:r>
      <w:proofErr w:type="spellStart"/>
      <w:r w:rsidRPr="004E38BB">
        <w:rPr>
          <w:rFonts w:ascii="Times New Roman" w:hAnsi="Times New Roman"/>
          <w:sz w:val="20"/>
        </w:rPr>
        <w:t>McElvain</w:t>
      </w:r>
      <w:proofErr w:type="spellEnd"/>
      <w:r w:rsidRPr="004E38BB">
        <w:rPr>
          <w:rFonts w:ascii="Times New Roman" w:hAnsi="Times New Roman"/>
          <w:sz w:val="20"/>
        </w:rPr>
        <w:t xml:space="preserve"> Lecture, Department of Chemistry, University of Wisconsin</w:t>
      </w:r>
      <w:r>
        <w:rPr>
          <w:rFonts w:ascii="Times New Roman" w:hAnsi="Times New Roman"/>
          <w:sz w:val="20"/>
        </w:rPr>
        <w:t xml:space="preserve"> 1990</w:t>
      </w:r>
    </w:p>
    <w:p w14:paraId="0440B98F" w14:textId="77777777" w:rsidR="00D01F50" w:rsidRPr="004E38BB" w:rsidRDefault="00D01F50" w:rsidP="00D01F50">
      <w:pPr>
        <w:pStyle w:val="Indent2Times"/>
        <w:numPr>
          <w:ilvl w:val="0"/>
          <w:numId w:val="30"/>
        </w:numPr>
        <w:jc w:val="left"/>
        <w:rPr>
          <w:rFonts w:ascii="Times New Roman" w:hAnsi="Times New Roman"/>
          <w:sz w:val="20"/>
        </w:rPr>
      </w:pPr>
      <w:r w:rsidRPr="004E38BB">
        <w:rPr>
          <w:rFonts w:ascii="Times New Roman" w:hAnsi="Times New Roman"/>
          <w:sz w:val="20"/>
        </w:rPr>
        <w:t>Dow Lecturer, Department of Chemistry, University of Detroit Mercy, Detroit MI</w:t>
      </w:r>
      <w:r>
        <w:rPr>
          <w:rFonts w:ascii="Times New Roman" w:hAnsi="Times New Roman"/>
          <w:sz w:val="20"/>
        </w:rPr>
        <w:t>, 1994</w:t>
      </w:r>
    </w:p>
    <w:p w14:paraId="421B47F7" w14:textId="77777777" w:rsidR="00D01F50" w:rsidRPr="004E38BB" w:rsidRDefault="00D01F50" w:rsidP="00D01F50">
      <w:pPr>
        <w:pStyle w:val="Indent2Times"/>
        <w:numPr>
          <w:ilvl w:val="0"/>
          <w:numId w:val="30"/>
        </w:numPr>
        <w:jc w:val="left"/>
        <w:rPr>
          <w:rFonts w:ascii="Times New Roman" w:hAnsi="Times New Roman"/>
          <w:sz w:val="20"/>
        </w:rPr>
      </w:pPr>
      <w:r w:rsidRPr="004E38BB">
        <w:rPr>
          <w:rFonts w:ascii="Times New Roman" w:hAnsi="Times New Roman"/>
          <w:sz w:val="20"/>
        </w:rPr>
        <w:t>Carothers Lecture, DuPont Central Research, Wilmington, DE</w:t>
      </w:r>
      <w:r>
        <w:rPr>
          <w:rFonts w:ascii="Times New Roman" w:hAnsi="Times New Roman"/>
          <w:sz w:val="20"/>
        </w:rPr>
        <w:t>, 1999</w:t>
      </w:r>
    </w:p>
    <w:p w14:paraId="2BA49E3B" w14:textId="77777777" w:rsidR="00D01F50" w:rsidRPr="004E38BB" w:rsidRDefault="00D01F50" w:rsidP="00D01F50">
      <w:pPr>
        <w:pStyle w:val="normaltimes"/>
        <w:numPr>
          <w:ilvl w:val="0"/>
          <w:numId w:val="30"/>
        </w:numPr>
        <w:rPr>
          <w:rFonts w:ascii="Times New Roman" w:eastAsia="Times" w:hAnsi="Times New Roman"/>
          <w:sz w:val="20"/>
        </w:rPr>
      </w:pPr>
      <w:r w:rsidRPr="004E38BB">
        <w:rPr>
          <w:rFonts w:ascii="Times New Roman" w:eastAsia="Times" w:hAnsi="Times New Roman"/>
          <w:sz w:val="20"/>
        </w:rPr>
        <w:t xml:space="preserve">Samuel </w:t>
      </w:r>
      <w:proofErr w:type="spellStart"/>
      <w:r w:rsidRPr="004E38BB">
        <w:rPr>
          <w:rFonts w:ascii="Times New Roman" w:eastAsia="Times" w:hAnsi="Times New Roman"/>
          <w:sz w:val="20"/>
        </w:rPr>
        <w:t>McElvain</w:t>
      </w:r>
      <w:proofErr w:type="spellEnd"/>
      <w:r w:rsidRPr="004E38BB">
        <w:rPr>
          <w:rFonts w:ascii="Times New Roman" w:eastAsia="Times" w:hAnsi="Times New Roman"/>
          <w:sz w:val="20"/>
        </w:rPr>
        <w:t xml:space="preserve"> Lecture, Department of Chemistry, University of Wisconsin</w:t>
      </w:r>
      <w:r>
        <w:rPr>
          <w:rFonts w:ascii="Times New Roman" w:eastAsia="Times" w:hAnsi="Times New Roman"/>
          <w:sz w:val="20"/>
        </w:rPr>
        <w:t>, 2000</w:t>
      </w:r>
    </w:p>
    <w:p w14:paraId="797F23F7" w14:textId="070BC87F" w:rsidR="00852C1F" w:rsidRPr="00C9083A" w:rsidRDefault="00852C1F" w:rsidP="00D01F50">
      <w:pPr>
        <w:pStyle w:val="Indent2Times"/>
        <w:numPr>
          <w:ilvl w:val="0"/>
          <w:numId w:val="30"/>
        </w:numPr>
        <w:spacing w:line="240" w:lineRule="exact"/>
        <w:jc w:val="left"/>
        <w:rPr>
          <w:sz w:val="20"/>
        </w:rPr>
      </w:pPr>
      <w:r w:rsidRPr="00C9083A">
        <w:rPr>
          <w:sz w:val="20"/>
        </w:rPr>
        <w:t>Plenary Lecture, American Chemical Society, Great Lakes Regional Meeting, Minneapolis, MN</w:t>
      </w:r>
      <w:r>
        <w:rPr>
          <w:sz w:val="20"/>
        </w:rPr>
        <w:t>, 2002</w:t>
      </w:r>
    </w:p>
    <w:p w14:paraId="12A4F239" w14:textId="2147B327" w:rsidR="00852C1F" w:rsidRPr="00C9083A" w:rsidRDefault="00852C1F" w:rsidP="00D01F50">
      <w:pPr>
        <w:pStyle w:val="Indent2Times"/>
        <w:numPr>
          <w:ilvl w:val="0"/>
          <w:numId w:val="30"/>
        </w:numPr>
        <w:spacing w:line="240" w:lineRule="exact"/>
        <w:jc w:val="left"/>
        <w:rPr>
          <w:sz w:val="20"/>
        </w:rPr>
      </w:pPr>
      <w:r w:rsidRPr="00C9083A">
        <w:rPr>
          <w:sz w:val="20"/>
        </w:rPr>
        <w:t>Plenary Lecture, Latin American Symposium on Polymers, Acapulco, Mexico</w:t>
      </w:r>
      <w:r>
        <w:rPr>
          <w:sz w:val="20"/>
        </w:rPr>
        <w:t>, 2002</w:t>
      </w:r>
    </w:p>
    <w:p w14:paraId="14F2F8F8" w14:textId="2B6F1EF6" w:rsidR="00852C1F" w:rsidRPr="00C9083A" w:rsidRDefault="00852C1F" w:rsidP="00D01F50">
      <w:pPr>
        <w:pStyle w:val="normaltimes"/>
        <w:numPr>
          <w:ilvl w:val="0"/>
          <w:numId w:val="30"/>
        </w:numPr>
        <w:spacing w:line="240" w:lineRule="exact"/>
        <w:outlineLvl w:val="0"/>
        <w:rPr>
          <w:sz w:val="20"/>
        </w:rPr>
      </w:pPr>
      <w:r w:rsidRPr="00C9083A">
        <w:rPr>
          <w:sz w:val="20"/>
        </w:rPr>
        <w:t xml:space="preserve">Plenary Lecture, POLYCHAR-12, </w:t>
      </w:r>
      <w:proofErr w:type="spellStart"/>
      <w:r w:rsidRPr="00C9083A">
        <w:rPr>
          <w:sz w:val="20"/>
        </w:rPr>
        <w:t>Guimares</w:t>
      </w:r>
      <w:proofErr w:type="spellEnd"/>
      <w:r w:rsidRPr="00C9083A">
        <w:rPr>
          <w:sz w:val="20"/>
        </w:rPr>
        <w:t>, Portugal</w:t>
      </w:r>
      <w:r>
        <w:rPr>
          <w:sz w:val="20"/>
        </w:rPr>
        <w:t>, 2004</w:t>
      </w:r>
    </w:p>
    <w:p w14:paraId="661F70F5" w14:textId="1490E81C" w:rsidR="00852C1F" w:rsidRPr="00C9083A" w:rsidRDefault="00852C1F" w:rsidP="00D01F50">
      <w:pPr>
        <w:pStyle w:val="normaltimes"/>
        <w:numPr>
          <w:ilvl w:val="0"/>
          <w:numId w:val="30"/>
        </w:numPr>
        <w:spacing w:line="240" w:lineRule="exact"/>
        <w:outlineLvl w:val="0"/>
        <w:rPr>
          <w:sz w:val="20"/>
        </w:rPr>
      </w:pPr>
      <w:r w:rsidRPr="00C9083A">
        <w:rPr>
          <w:sz w:val="20"/>
        </w:rPr>
        <w:t>Plenary Lecture, Faraday Discussion 128 on Self-Organizing Polymers, Leeds, UK</w:t>
      </w:r>
      <w:r>
        <w:rPr>
          <w:sz w:val="20"/>
        </w:rPr>
        <w:t>, 2004</w:t>
      </w:r>
    </w:p>
    <w:p w14:paraId="57899C98" w14:textId="77777777" w:rsidR="00D01F50" w:rsidRPr="004E38BB" w:rsidRDefault="00D01F50" w:rsidP="00D01F50">
      <w:pPr>
        <w:pStyle w:val="normaltimes"/>
        <w:numPr>
          <w:ilvl w:val="0"/>
          <w:numId w:val="30"/>
        </w:numPr>
        <w:rPr>
          <w:rFonts w:ascii="Times New Roman" w:eastAsia="Times" w:hAnsi="Times New Roman"/>
          <w:sz w:val="20"/>
        </w:rPr>
      </w:pPr>
      <w:r w:rsidRPr="004E38BB">
        <w:rPr>
          <w:rFonts w:ascii="Times New Roman" w:eastAsia="Times" w:hAnsi="Times New Roman"/>
          <w:sz w:val="20"/>
        </w:rPr>
        <w:t>Aggarwal Lectures, Department of Materials Science, Cornell University</w:t>
      </w:r>
      <w:r>
        <w:rPr>
          <w:rFonts w:ascii="Times New Roman" w:eastAsia="Times" w:hAnsi="Times New Roman"/>
          <w:sz w:val="20"/>
        </w:rPr>
        <w:t>, 2004</w:t>
      </w:r>
    </w:p>
    <w:p w14:paraId="5F3D5080" w14:textId="1ADF16AD" w:rsidR="00852C1F" w:rsidRPr="00C9083A" w:rsidRDefault="00852C1F" w:rsidP="00D01F50">
      <w:pPr>
        <w:pStyle w:val="normaltimes"/>
        <w:numPr>
          <w:ilvl w:val="0"/>
          <w:numId w:val="30"/>
        </w:numPr>
        <w:spacing w:line="240" w:lineRule="exact"/>
        <w:outlineLvl w:val="0"/>
        <w:rPr>
          <w:sz w:val="20"/>
        </w:rPr>
      </w:pPr>
      <w:r w:rsidRPr="00C9083A">
        <w:rPr>
          <w:sz w:val="20"/>
        </w:rPr>
        <w:t>Plenary Lecture, 2</w:t>
      </w:r>
      <w:r w:rsidRPr="00C9083A">
        <w:rPr>
          <w:sz w:val="20"/>
          <w:vertAlign w:val="superscript"/>
        </w:rPr>
        <w:t>nd</w:t>
      </w:r>
      <w:r w:rsidRPr="00C9083A">
        <w:rPr>
          <w:sz w:val="20"/>
        </w:rPr>
        <w:t xml:space="preserve"> Mexican Meeting on Mathematical and Experimental Physics, Mexico City</w:t>
      </w:r>
      <w:r>
        <w:rPr>
          <w:sz w:val="20"/>
        </w:rPr>
        <w:t>, 2004</w:t>
      </w:r>
    </w:p>
    <w:p w14:paraId="36BCFB3D" w14:textId="45FDD562" w:rsidR="00852C1F" w:rsidRPr="00C9083A" w:rsidRDefault="00852C1F" w:rsidP="00D01F50">
      <w:pPr>
        <w:pStyle w:val="normaltimes"/>
        <w:numPr>
          <w:ilvl w:val="0"/>
          <w:numId w:val="30"/>
        </w:numPr>
        <w:spacing w:line="240" w:lineRule="exact"/>
        <w:outlineLvl w:val="0"/>
        <w:rPr>
          <w:sz w:val="20"/>
        </w:rPr>
      </w:pPr>
      <w:r w:rsidRPr="00C9083A">
        <w:rPr>
          <w:sz w:val="20"/>
        </w:rPr>
        <w:t>Plenary Lecture, Nanotech 2005, Anaheim, CA</w:t>
      </w:r>
      <w:r>
        <w:rPr>
          <w:sz w:val="20"/>
        </w:rPr>
        <w:t>, 2005</w:t>
      </w:r>
    </w:p>
    <w:p w14:paraId="4A888930" w14:textId="77777777" w:rsidR="00D01F50" w:rsidRPr="004E38BB" w:rsidRDefault="00D01F50" w:rsidP="00D01F50">
      <w:pPr>
        <w:pStyle w:val="normaltimes"/>
        <w:numPr>
          <w:ilvl w:val="0"/>
          <w:numId w:val="30"/>
        </w:numPr>
        <w:rPr>
          <w:rFonts w:ascii="Times New Roman" w:eastAsia="Times" w:hAnsi="Times New Roman"/>
          <w:sz w:val="20"/>
        </w:rPr>
      </w:pPr>
      <w:r w:rsidRPr="004E38BB">
        <w:rPr>
          <w:rFonts w:ascii="Times New Roman" w:eastAsia="Times" w:hAnsi="Times New Roman"/>
          <w:sz w:val="20"/>
        </w:rPr>
        <w:t>Nelson W. Taylor Award Lecture, Department of Materials Science and Engineering, Pennsylvania State University</w:t>
      </w:r>
      <w:r>
        <w:rPr>
          <w:rFonts w:ascii="Times New Roman" w:eastAsia="Times" w:hAnsi="Times New Roman"/>
          <w:sz w:val="20"/>
        </w:rPr>
        <w:t>, 2007</w:t>
      </w:r>
    </w:p>
    <w:p w14:paraId="7303D7FE" w14:textId="77777777" w:rsidR="00D01F50" w:rsidRPr="004E38BB" w:rsidRDefault="00D01F50" w:rsidP="00D01F50">
      <w:pPr>
        <w:pStyle w:val="normaltimes"/>
        <w:numPr>
          <w:ilvl w:val="0"/>
          <w:numId w:val="30"/>
        </w:numPr>
        <w:rPr>
          <w:rFonts w:ascii="Times New Roman" w:eastAsia="Times" w:hAnsi="Times New Roman"/>
          <w:sz w:val="20"/>
        </w:rPr>
      </w:pPr>
      <w:r w:rsidRPr="004E38BB">
        <w:rPr>
          <w:rFonts w:ascii="Times New Roman" w:eastAsia="Times" w:hAnsi="Times New Roman"/>
          <w:sz w:val="20"/>
        </w:rPr>
        <w:t>Dreyfus Lectures, Department of Chemistry, Dartmouth College</w:t>
      </w:r>
      <w:r>
        <w:rPr>
          <w:rFonts w:ascii="Times New Roman" w:eastAsia="Times" w:hAnsi="Times New Roman"/>
          <w:sz w:val="20"/>
        </w:rPr>
        <w:t>, 2008</w:t>
      </w:r>
    </w:p>
    <w:p w14:paraId="75821824" w14:textId="77777777" w:rsidR="00D01F50" w:rsidRPr="004E38BB" w:rsidRDefault="00D01F50" w:rsidP="00D01F50">
      <w:pPr>
        <w:pStyle w:val="normaltimes"/>
        <w:numPr>
          <w:ilvl w:val="0"/>
          <w:numId w:val="30"/>
        </w:numPr>
        <w:rPr>
          <w:rFonts w:ascii="Times New Roman" w:eastAsia="Times" w:hAnsi="Times New Roman"/>
          <w:sz w:val="20"/>
        </w:rPr>
      </w:pPr>
      <w:r w:rsidRPr="004E38BB">
        <w:rPr>
          <w:rFonts w:ascii="Times New Roman" w:eastAsia="Times" w:hAnsi="Times New Roman"/>
          <w:sz w:val="20"/>
        </w:rPr>
        <w:t xml:space="preserve">Turney </w:t>
      </w:r>
      <w:proofErr w:type="spellStart"/>
      <w:r w:rsidRPr="004E38BB">
        <w:rPr>
          <w:rFonts w:ascii="Times New Roman" w:eastAsia="Times" w:hAnsi="Times New Roman"/>
          <w:sz w:val="20"/>
        </w:rPr>
        <w:t>Alfrey</w:t>
      </w:r>
      <w:proofErr w:type="spellEnd"/>
      <w:r w:rsidRPr="004E38BB">
        <w:rPr>
          <w:rFonts w:ascii="Times New Roman" w:eastAsia="Times" w:hAnsi="Times New Roman"/>
          <w:sz w:val="20"/>
        </w:rPr>
        <w:t xml:space="preserve"> Lectureship, Midland Macromolecular Institute, Midland MI</w:t>
      </w:r>
      <w:r>
        <w:rPr>
          <w:rFonts w:ascii="Times New Roman" w:eastAsia="Times" w:hAnsi="Times New Roman"/>
          <w:sz w:val="20"/>
        </w:rPr>
        <w:t>, 2011</w:t>
      </w:r>
    </w:p>
    <w:p w14:paraId="52494EA6" w14:textId="2A1454C1" w:rsidR="00852C1F" w:rsidRDefault="00852C1F" w:rsidP="00D01F50">
      <w:pPr>
        <w:pStyle w:val="normaltimes"/>
        <w:numPr>
          <w:ilvl w:val="0"/>
          <w:numId w:val="30"/>
        </w:numPr>
        <w:spacing w:line="240" w:lineRule="exact"/>
        <w:outlineLvl w:val="0"/>
        <w:rPr>
          <w:sz w:val="20"/>
        </w:rPr>
      </w:pPr>
      <w:r w:rsidRPr="00C9083A">
        <w:rPr>
          <w:sz w:val="20"/>
        </w:rPr>
        <w:t xml:space="preserve">Plenary Lecture, </w:t>
      </w:r>
      <w:r>
        <w:rPr>
          <w:sz w:val="20"/>
        </w:rPr>
        <w:t>13</w:t>
      </w:r>
      <w:r w:rsidRPr="000670B5">
        <w:rPr>
          <w:sz w:val="20"/>
          <w:vertAlign w:val="superscript"/>
        </w:rPr>
        <w:t>th</w:t>
      </w:r>
      <w:r>
        <w:rPr>
          <w:sz w:val="20"/>
        </w:rPr>
        <w:t xml:space="preserve"> Pacific Polymer Congress</w:t>
      </w:r>
      <w:r w:rsidRPr="00C9083A">
        <w:rPr>
          <w:sz w:val="20"/>
        </w:rPr>
        <w:t xml:space="preserve">, </w:t>
      </w:r>
      <w:proofErr w:type="spellStart"/>
      <w:r>
        <w:rPr>
          <w:sz w:val="20"/>
        </w:rPr>
        <w:t>Jeju</w:t>
      </w:r>
      <w:proofErr w:type="spellEnd"/>
      <w:r>
        <w:rPr>
          <w:sz w:val="20"/>
        </w:rPr>
        <w:t xml:space="preserve"> Island, Korea, 2011</w:t>
      </w:r>
    </w:p>
    <w:p w14:paraId="60F7783F" w14:textId="5F632AF3" w:rsidR="00852C1F" w:rsidRDefault="00852C1F" w:rsidP="00D01F50">
      <w:pPr>
        <w:pStyle w:val="normaltimes"/>
        <w:numPr>
          <w:ilvl w:val="0"/>
          <w:numId w:val="30"/>
        </w:numPr>
        <w:spacing w:line="240" w:lineRule="exact"/>
        <w:outlineLvl w:val="0"/>
        <w:rPr>
          <w:sz w:val="20"/>
        </w:rPr>
      </w:pPr>
      <w:r>
        <w:rPr>
          <w:sz w:val="20"/>
        </w:rPr>
        <w:t>Plenary Lecture, American Conference on Neutron Scattering, Washington, DC, 2012</w:t>
      </w:r>
    </w:p>
    <w:p w14:paraId="6233E9D1" w14:textId="77777777" w:rsidR="00D01F50" w:rsidRPr="004E38BB" w:rsidRDefault="00D01F50" w:rsidP="00D01F50">
      <w:pPr>
        <w:pStyle w:val="normaltimes"/>
        <w:numPr>
          <w:ilvl w:val="0"/>
          <w:numId w:val="30"/>
        </w:numPr>
        <w:spacing w:line="240" w:lineRule="exact"/>
        <w:rPr>
          <w:rFonts w:ascii="Times New Roman" w:eastAsia="Times" w:hAnsi="Times New Roman"/>
          <w:sz w:val="20"/>
        </w:rPr>
      </w:pPr>
      <w:r w:rsidRPr="004E38BB">
        <w:rPr>
          <w:rFonts w:ascii="Times New Roman" w:eastAsia="Times" w:hAnsi="Times New Roman"/>
          <w:sz w:val="20"/>
        </w:rPr>
        <w:t>G. Stafford Whitby Lectureship, College of Polymer Science and Polymer Engineering, University of Akron, OH</w:t>
      </w:r>
      <w:r>
        <w:rPr>
          <w:rFonts w:ascii="Times New Roman" w:eastAsia="Times" w:hAnsi="Times New Roman"/>
          <w:sz w:val="20"/>
        </w:rPr>
        <w:t>, 2012</w:t>
      </w:r>
    </w:p>
    <w:p w14:paraId="5DB90887" w14:textId="77777777" w:rsidR="00D01F50" w:rsidRDefault="00D01F50" w:rsidP="00D01F50">
      <w:pPr>
        <w:pStyle w:val="normaltimes"/>
        <w:numPr>
          <w:ilvl w:val="0"/>
          <w:numId w:val="30"/>
        </w:numPr>
        <w:spacing w:line="240" w:lineRule="exact"/>
        <w:outlineLvl w:val="0"/>
        <w:rPr>
          <w:rFonts w:ascii="Times New Roman" w:hAnsi="Times New Roman"/>
          <w:sz w:val="20"/>
        </w:rPr>
      </w:pPr>
      <w:r>
        <w:rPr>
          <w:rFonts w:ascii="Times New Roman" w:hAnsi="Times New Roman"/>
          <w:sz w:val="20"/>
        </w:rPr>
        <w:t>Plenary Lecture, 4th Zing Polymer Chemistry Conference, Riviera Maya, Mexico, 2014</w:t>
      </w:r>
    </w:p>
    <w:p w14:paraId="15E4793C" w14:textId="77777777" w:rsidR="00D01F50" w:rsidRDefault="00D01F50" w:rsidP="00D01F50">
      <w:pPr>
        <w:pStyle w:val="normaltimes"/>
        <w:numPr>
          <w:ilvl w:val="0"/>
          <w:numId w:val="30"/>
        </w:numPr>
        <w:spacing w:line="240" w:lineRule="exact"/>
        <w:outlineLvl w:val="0"/>
        <w:rPr>
          <w:rFonts w:eastAsia="Times"/>
          <w:sz w:val="20"/>
        </w:rPr>
      </w:pPr>
      <w:r>
        <w:rPr>
          <w:rFonts w:eastAsia="Times"/>
          <w:sz w:val="20"/>
        </w:rPr>
        <w:t>John D. Ferry Lectures, Department of Chemistry,</w:t>
      </w:r>
      <w:r w:rsidRPr="00E47984">
        <w:rPr>
          <w:rFonts w:eastAsia="Times"/>
          <w:sz w:val="20"/>
        </w:rPr>
        <w:t xml:space="preserve"> </w:t>
      </w:r>
      <w:r>
        <w:rPr>
          <w:rFonts w:eastAsia="Times"/>
          <w:sz w:val="20"/>
        </w:rPr>
        <w:t>University of Wisconsin, 2014</w:t>
      </w:r>
    </w:p>
    <w:p w14:paraId="790BB5DB" w14:textId="77777777" w:rsidR="00D01F50" w:rsidRDefault="00D01F50" w:rsidP="00D01F50">
      <w:pPr>
        <w:pStyle w:val="normaltimes"/>
        <w:numPr>
          <w:ilvl w:val="0"/>
          <w:numId w:val="30"/>
        </w:numPr>
        <w:spacing w:line="240" w:lineRule="exact"/>
        <w:outlineLvl w:val="0"/>
        <w:rPr>
          <w:rFonts w:eastAsia="Times"/>
          <w:sz w:val="20"/>
        </w:rPr>
      </w:pPr>
      <w:r>
        <w:rPr>
          <w:rFonts w:eastAsia="Times"/>
          <w:sz w:val="20"/>
        </w:rPr>
        <w:t>Dodge Lecturer, Department of Chemical and Environmental Engineering, Yale University, 2014</w:t>
      </w:r>
    </w:p>
    <w:p w14:paraId="514C8233" w14:textId="77777777" w:rsidR="00D01F50" w:rsidRDefault="00D01F50" w:rsidP="00D01F50">
      <w:pPr>
        <w:pStyle w:val="normaltimes"/>
        <w:numPr>
          <w:ilvl w:val="0"/>
          <w:numId w:val="30"/>
        </w:numPr>
        <w:spacing w:line="240" w:lineRule="exact"/>
        <w:outlineLvl w:val="0"/>
        <w:rPr>
          <w:rFonts w:eastAsia="Times"/>
          <w:sz w:val="20"/>
        </w:rPr>
      </w:pPr>
      <w:r>
        <w:rPr>
          <w:rFonts w:eastAsia="Times"/>
          <w:sz w:val="20"/>
        </w:rPr>
        <w:t>Rauscher Lecture, Department of Chemistry and Chemical Biology, Rensselaer Polytechnic Institute, Troy, NY, 2014</w:t>
      </w:r>
    </w:p>
    <w:p w14:paraId="7F2BD13D" w14:textId="77777777" w:rsidR="00D01F50" w:rsidRDefault="00D01F50" w:rsidP="00D01F50">
      <w:pPr>
        <w:pStyle w:val="normaltimes"/>
        <w:numPr>
          <w:ilvl w:val="0"/>
          <w:numId w:val="30"/>
        </w:numPr>
        <w:spacing w:line="240" w:lineRule="exact"/>
        <w:outlineLvl w:val="0"/>
        <w:rPr>
          <w:rFonts w:eastAsia="Times"/>
          <w:sz w:val="20"/>
        </w:rPr>
      </w:pPr>
      <w:r>
        <w:rPr>
          <w:rFonts w:eastAsia="Times"/>
          <w:sz w:val="20"/>
        </w:rPr>
        <w:t>IPRIME Annual Meeting Plenary Lecture, University of Minnesota, 2015</w:t>
      </w:r>
    </w:p>
    <w:p w14:paraId="10270800" w14:textId="42C836A0" w:rsidR="00852C1F" w:rsidRDefault="00852C1F" w:rsidP="00D01F50">
      <w:pPr>
        <w:pStyle w:val="normaltimes"/>
        <w:numPr>
          <w:ilvl w:val="0"/>
          <w:numId w:val="30"/>
        </w:numPr>
        <w:spacing w:line="240" w:lineRule="exact"/>
        <w:outlineLvl w:val="0"/>
        <w:rPr>
          <w:rFonts w:ascii="Times New Roman" w:hAnsi="Times New Roman"/>
          <w:sz w:val="20"/>
        </w:rPr>
      </w:pPr>
      <w:r w:rsidRPr="00BA7496">
        <w:rPr>
          <w:rFonts w:ascii="Times New Roman" w:hAnsi="Times New Roman"/>
          <w:sz w:val="20"/>
        </w:rPr>
        <w:t>Plenary Lecture</w:t>
      </w:r>
      <w:r>
        <w:rPr>
          <w:rFonts w:ascii="Times New Roman" w:hAnsi="Times New Roman"/>
          <w:sz w:val="20"/>
        </w:rPr>
        <w:t>, Center for Nanophase Materials Science, Oak Ridge National Laboratory, TN, 2015</w:t>
      </w:r>
    </w:p>
    <w:p w14:paraId="446A9E06" w14:textId="54EB6116" w:rsidR="00852C1F" w:rsidRPr="00BA7496" w:rsidRDefault="00852C1F" w:rsidP="00D01F50">
      <w:pPr>
        <w:pStyle w:val="normaltimes"/>
        <w:numPr>
          <w:ilvl w:val="0"/>
          <w:numId w:val="30"/>
        </w:numPr>
        <w:spacing w:line="240" w:lineRule="exact"/>
        <w:outlineLvl w:val="0"/>
        <w:rPr>
          <w:rFonts w:ascii="Times New Roman" w:hAnsi="Times New Roman"/>
          <w:sz w:val="20"/>
        </w:rPr>
      </w:pPr>
      <w:r w:rsidRPr="00BA7496">
        <w:rPr>
          <w:rFonts w:ascii="Times New Roman" w:hAnsi="Times New Roman"/>
          <w:sz w:val="20"/>
        </w:rPr>
        <w:t>Plenary Lecture, Advanced Polymers via Macromolecular Engineering (APME2015), Yokohama, Japan</w:t>
      </w:r>
      <w:r>
        <w:rPr>
          <w:rFonts w:ascii="Times New Roman" w:hAnsi="Times New Roman"/>
          <w:sz w:val="20"/>
        </w:rPr>
        <w:t>, 2015</w:t>
      </w:r>
    </w:p>
    <w:p w14:paraId="16F04C1F" w14:textId="65450039" w:rsidR="00852C1F" w:rsidRDefault="00852C1F" w:rsidP="00D01F50">
      <w:pPr>
        <w:pStyle w:val="normaltimes"/>
        <w:numPr>
          <w:ilvl w:val="0"/>
          <w:numId w:val="30"/>
        </w:numPr>
        <w:spacing w:line="240" w:lineRule="exact"/>
        <w:outlineLvl w:val="0"/>
        <w:rPr>
          <w:rFonts w:ascii="Times New Roman" w:hAnsi="Times New Roman"/>
          <w:sz w:val="20"/>
        </w:rPr>
      </w:pPr>
      <w:r>
        <w:rPr>
          <w:rFonts w:ascii="Times New Roman" w:hAnsi="Times New Roman"/>
          <w:sz w:val="20"/>
        </w:rPr>
        <w:t>Plenary Lecture, International Congress on Neutron Scattering, Daejeon, Korea, 2017</w:t>
      </w:r>
    </w:p>
    <w:p w14:paraId="1BA50E4A" w14:textId="61849F8D" w:rsidR="00852C1F" w:rsidRDefault="00852C1F" w:rsidP="00D01F50">
      <w:pPr>
        <w:pStyle w:val="normaltimes"/>
        <w:numPr>
          <w:ilvl w:val="0"/>
          <w:numId w:val="30"/>
        </w:numPr>
        <w:spacing w:line="240" w:lineRule="exact"/>
        <w:outlineLvl w:val="0"/>
        <w:rPr>
          <w:rFonts w:ascii="Times New Roman" w:hAnsi="Times New Roman"/>
          <w:sz w:val="20"/>
        </w:rPr>
      </w:pPr>
      <w:r>
        <w:rPr>
          <w:rFonts w:ascii="Times New Roman" w:hAnsi="Times New Roman"/>
          <w:sz w:val="20"/>
        </w:rPr>
        <w:t xml:space="preserve">Plenary Lecture, </w:t>
      </w:r>
      <w:proofErr w:type="spellStart"/>
      <w:r>
        <w:rPr>
          <w:rFonts w:ascii="Times New Roman" w:hAnsi="Times New Roman"/>
          <w:sz w:val="20"/>
        </w:rPr>
        <w:t>NanoKorea</w:t>
      </w:r>
      <w:proofErr w:type="spellEnd"/>
      <w:r>
        <w:rPr>
          <w:rFonts w:ascii="Times New Roman" w:hAnsi="Times New Roman"/>
          <w:sz w:val="20"/>
        </w:rPr>
        <w:t>, Seoul, Korea, 2017</w:t>
      </w:r>
    </w:p>
    <w:p w14:paraId="556A8CE1" w14:textId="77777777" w:rsidR="00D01F50" w:rsidRDefault="00D01F50" w:rsidP="00D01F50">
      <w:pPr>
        <w:pStyle w:val="normaltimes"/>
        <w:numPr>
          <w:ilvl w:val="0"/>
          <w:numId w:val="30"/>
        </w:numPr>
        <w:outlineLvl w:val="0"/>
        <w:rPr>
          <w:rFonts w:cs="Calibri"/>
          <w:sz w:val="20"/>
        </w:rPr>
      </w:pPr>
      <w:r w:rsidRPr="007330D7">
        <w:rPr>
          <w:rFonts w:cs="Calibri"/>
          <w:sz w:val="20"/>
        </w:rPr>
        <w:t>STAMI-Georgia Tech Polymer Network Distinguished Lecturer Series</w:t>
      </w:r>
      <w:r>
        <w:rPr>
          <w:rFonts w:cs="Calibri"/>
          <w:sz w:val="20"/>
        </w:rPr>
        <w:t>, Atlanta, GA, 2017</w:t>
      </w:r>
    </w:p>
    <w:p w14:paraId="73AB7212" w14:textId="77777777" w:rsidR="00D01F50" w:rsidRPr="00091BE7" w:rsidRDefault="00D01F50" w:rsidP="00D01F50">
      <w:pPr>
        <w:pStyle w:val="normaltimes"/>
        <w:numPr>
          <w:ilvl w:val="0"/>
          <w:numId w:val="30"/>
        </w:numPr>
        <w:outlineLvl w:val="0"/>
        <w:rPr>
          <w:rFonts w:cs="Calibri"/>
          <w:sz w:val="20"/>
        </w:rPr>
      </w:pPr>
      <w:r w:rsidRPr="00091BE7">
        <w:rPr>
          <w:rFonts w:cs="Calibri"/>
          <w:sz w:val="20"/>
        </w:rPr>
        <w:t>Russell Lecture, Department of Chemistry, Queens University, Kingston, ONT</w:t>
      </w:r>
      <w:r>
        <w:rPr>
          <w:rFonts w:cs="Calibri"/>
          <w:sz w:val="20"/>
        </w:rPr>
        <w:t>, 2018</w:t>
      </w:r>
    </w:p>
    <w:p w14:paraId="134410AE" w14:textId="77777777" w:rsidR="00D01F50" w:rsidRDefault="00D01F50" w:rsidP="00D01F50">
      <w:pPr>
        <w:pStyle w:val="normaltimes"/>
        <w:numPr>
          <w:ilvl w:val="0"/>
          <w:numId w:val="30"/>
        </w:numPr>
        <w:outlineLvl w:val="0"/>
        <w:rPr>
          <w:sz w:val="20"/>
        </w:rPr>
      </w:pPr>
      <w:r w:rsidRPr="00DA71DF">
        <w:rPr>
          <w:sz w:val="20"/>
        </w:rPr>
        <w:t>Stein-Covestro</w:t>
      </w:r>
      <w:r>
        <w:rPr>
          <w:sz w:val="20"/>
        </w:rPr>
        <w:t xml:space="preserve"> Lecture, Department of Chemistry, UMass, Amherst, MA, 2019</w:t>
      </w:r>
    </w:p>
    <w:p w14:paraId="215F308E" w14:textId="6C8C1766" w:rsidR="00852C1F" w:rsidRDefault="00852C1F" w:rsidP="00D01F50">
      <w:pPr>
        <w:pStyle w:val="normaltimes"/>
        <w:numPr>
          <w:ilvl w:val="0"/>
          <w:numId w:val="30"/>
        </w:numPr>
        <w:outlineLvl w:val="0"/>
        <w:rPr>
          <w:color w:val="000000"/>
          <w:sz w:val="20"/>
        </w:rPr>
      </w:pPr>
      <w:r>
        <w:rPr>
          <w:color w:val="000000"/>
          <w:sz w:val="20"/>
        </w:rPr>
        <w:t>Plenary Lecture, 11</w:t>
      </w:r>
      <w:r w:rsidRPr="00D34068">
        <w:rPr>
          <w:color w:val="000000"/>
          <w:sz w:val="20"/>
          <w:vertAlign w:val="superscript"/>
        </w:rPr>
        <w:t>th</w:t>
      </w:r>
      <w:r>
        <w:rPr>
          <w:color w:val="000000"/>
          <w:sz w:val="20"/>
        </w:rPr>
        <w:t xml:space="preserve"> Annual Triangle Soft Matter Workshop, Duke University, NC, 2019</w:t>
      </w:r>
    </w:p>
    <w:p w14:paraId="5BD68EA7" w14:textId="7C9DDA6D" w:rsidR="00852C1F" w:rsidRDefault="00852C1F" w:rsidP="00D01F50">
      <w:pPr>
        <w:pStyle w:val="normaltimes"/>
        <w:numPr>
          <w:ilvl w:val="0"/>
          <w:numId w:val="30"/>
        </w:numPr>
        <w:outlineLvl w:val="0"/>
        <w:rPr>
          <w:color w:val="000000"/>
          <w:sz w:val="20"/>
        </w:rPr>
      </w:pPr>
      <w:r>
        <w:rPr>
          <w:color w:val="000000"/>
          <w:sz w:val="20"/>
        </w:rPr>
        <w:t>Plenary Lecture, European Polymer Congress EPF2019, Heraklion, Crete, 2019</w:t>
      </w:r>
    </w:p>
    <w:p w14:paraId="15E4C309" w14:textId="5B3423C6" w:rsidR="00852C1F" w:rsidRPr="00DA71DF" w:rsidRDefault="00852C1F" w:rsidP="00D01F50">
      <w:pPr>
        <w:pStyle w:val="normaltimes"/>
        <w:numPr>
          <w:ilvl w:val="0"/>
          <w:numId w:val="30"/>
        </w:numPr>
        <w:outlineLvl w:val="0"/>
        <w:rPr>
          <w:sz w:val="20"/>
        </w:rPr>
      </w:pPr>
      <w:r>
        <w:rPr>
          <w:sz w:val="20"/>
        </w:rPr>
        <w:t xml:space="preserve">Plenary Lecture, </w:t>
      </w:r>
      <w:r w:rsidRPr="00DA71DF">
        <w:rPr>
          <w:sz w:val="20"/>
        </w:rPr>
        <w:t>SU-UCSB-PREM-Material</w:t>
      </w:r>
      <w:r>
        <w:rPr>
          <w:sz w:val="20"/>
        </w:rPr>
        <w:t>s S</w:t>
      </w:r>
      <w:r w:rsidRPr="00DA71DF">
        <w:rPr>
          <w:sz w:val="20"/>
        </w:rPr>
        <w:t>cience </w:t>
      </w:r>
      <w:r>
        <w:rPr>
          <w:sz w:val="20"/>
        </w:rPr>
        <w:t>C</w:t>
      </w:r>
      <w:r w:rsidRPr="00DA71DF">
        <w:rPr>
          <w:sz w:val="20"/>
        </w:rPr>
        <w:t>onference</w:t>
      </w:r>
      <w:r>
        <w:rPr>
          <w:sz w:val="20"/>
        </w:rPr>
        <w:t>, Jackson State U, Jackson, MS, 2019</w:t>
      </w:r>
    </w:p>
    <w:p w14:paraId="041AF761" w14:textId="61A6EAE7" w:rsidR="00852C1F" w:rsidRDefault="00852C1F" w:rsidP="00D01F50">
      <w:pPr>
        <w:pStyle w:val="normaltimes"/>
        <w:numPr>
          <w:ilvl w:val="0"/>
          <w:numId w:val="30"/>
        </w:numPr>
        <w:outlineLvl w:val="0"/>
        <w:rPr>
          <w:rFonts w:ascii="Times New Roman" w:hAnsi="Times New Roman"/>
          <w:color w:val="000000"/>
          <w:sz w:val="20"/>
          <w:shd w:val="clear" w:color="auto" w:fill="FFFFFF"/>
        </w:rPr>
      </w:pPr>
      <w:r w:rsidRPr="00D34068">
        <w:rPr>
          <w:rFonts w:ascii="Times New Roman" w:hAnsi="Times New Roman"/>
          <w:color w:val="000000"/>
          <w:sz w:val="20"/>
        </w:rPr>
        <w:t xml:space="preserve">Plenary Lecture, </w:t>
      </w:r>
      <w:r w:rsidRPr="00D34068">
        <w:rPr>
          <w:rFonts w:ascii="Times New Roman" w:hAnsi="Times New Roman"/>
          <w:color w:val="000000"/>
          <w:sz w:val="20"/>
          <w:shd w:val="clear" w:color="auto" w:fill="FFFFFF"/>
        </w:rPr>
        <w:t>2019 CINT (Center for Integrated Nanotechnologies) User Meetin</w:t>
      </w:r>
      <w:r>
        <w:rPr>
          <w:rFonts w:ascii="Times New Roman" w:hAnsi="Times New Roman"/>
          <w:color w:val="000000"/>
          <w:sz w:val="20"/>
          <w:shd w:val="clear" w:color="auto" w:fill="FFFFFF"/>
        </w:rPr>
        <w:t>g, Santa Fe, NM, 2019</w:t>
      </w:r>
    </w:p>
    <w:p w14:paraId="4D014A22" w14:textId="440BA7FE" w:rsidR="00852C1F" w:rsidRDefault="00852C1F" w:rsidP="00D01F50">
      <w:pPr>
        <w:pStyle w:val="normaltimes"/>
        <w:numPr>
          <w:ilvl w:val="0"/>
          <w:numId w:val="30"/>
        </w:numPr>
        <w:outlineLvl w:val="0"/>
        <w:rPr>
          <w:rFonts w:ascii="Times New Roman" w:hAnsi="Times New Roman"/>
          <w:color w:val="000000"/>
          <w:sz w:val="20"/>
        </w:rPr>
      </w:pPr>
      <w:r>
        <w:rPr>
          <w:rFonts w:ascii="Times New Roman" w:hAnsi="Times New Roman"/>
          <w:color w:val="000000"/>
          <w:sz w:val="20"/>
        </w:rPr>
        <w:t>Plenary Lecture, German Physical Society, Dresden, Germany</w:t>
      </w:r>
      <w:r>
        <w:rPr>
          <w:rFonts w:ascii="Times New Roman" w:hAnsi="Times New Roman"/>
          <w:sz w:val="20"/>
        </w:rPr>
        <w:t>; talk delivered remotely, 2020</w:t>
      </w:r>
    </w:p>
    <w:p w14:paraId="64B165CF" w14:textId="77777777" w:rsidR="00D01F50" w:rsidRDefault="00D01F50" w:rsidP="00D01F50">
      <w:pPr>
        <w:pStyle w:val="normaltimes"/>
        <w:numPr>
          <w:ilvl w:val="0"/>
          <w:numId w:val="30"/>
        </w:numPr>
        <w:tabs>
          <w:tab w:val="left" w:pos="180"/>
        </w:tabs>
        <w:rPr>
          <w:rFonts w:eastAsia="Times"/>
          <w:sz w:val="20"/>
        </w:rPr>
      </w:pPr>
      <w:r>
        <w:rPr>
          <w:rFonts w:eastAsia="Times"/>
          <w:sz w:val="20"/>
        </w:rPr>
        <w:t>Cheetham Lecture, UCSB, Santa Barbara, CA, 2020</w:t>
      </w:r>
    </w:p>
    <w:p w14:paraId="1788C279" w14:textId="4F1E9E72" w:rsidR="00852C1F" w:rsidRDefault="00852C1F" w:rsidP="00D01F50">
      <w:pPr>
        <w:pStyle w:val="normaltimes"/>
        <w:numPr>
          <w:ilvl w:val="0"/>
          <w:numId w:val="30"/>
        </w:numPr>
        <w:outlineLvl w:val="0"/>
        <w:rPr>
          <w:rFonts w:ascii="Times New Roman" w:hAnsi="Times New Roman"/>
          <w:color w:val="000000"/>
          <w:sz w:val="20"/>
        </w:rPr>
      </w:pPr>
      <w:r>
        <w:rPr>
          <w:rFonts w:ascii="Times New Roman" w:hAnsi="Times New Roman"/>
          <w:color w:val="000000"/>
          <w:sz w:val="20"/>
        </w:rPr>
        <w:t xml:space="preserve">Plenary Lecture, </w:t>
      </w:r>
      <w:proofErr w:type="spellStart"/>
      <w:r>
        <w:rPr>
          <w:rFonts w:ascii="Times New Roman" w:hAnsi="Times New Roman"/>
          <w:color w:val="000000"/>
          <w:sz w:val="20"/>
        </w:rPr>
        <w:t>Macromex</w:t>
      </w:r>
      <w:proofErr w:type="spellEnd"/>
      <w:r>
        <w:rPr>
          <w:rFonts w:ascii="Times New Roman" w:hAnsi="Times New Roman"/>
          <w:color w:val="000000"/>
          <w:sz w:val="20"/>
        </w:rPr>
        <w:t xml:space="preserve"> 2021, Cancun, Mexico; talk delivered remotely, 2021</w:t>
      </w:r>
    </w:p>
    <w:p w14:paraId="3BE1D583" w14:textId="22657BDB" w:rsidR="00852C1F" w:rsidRDefault="00852C1F" w:rsidP="00D01F50">
      <w:pPr>
        <w:pStyle w:val="normaltimes"/>
        <w:numPr>
          <w:ilvl w:val="0"/>
          <w:numId w:val="30"/>
        </w:numPr>
        <w:spacing w:line="240" w:lineRule="exact"/>
        <w:outlineLvl w:val="0"/>
        <w:rPr>
          <w:rFonts w:ascii="Times New Roman" w:hAnsi="Times New Roman"/>
          <w:sz w:val="20"/>
        </w:rPr>
      </w:pPr>
      <w:r>
        <w:rPr>
          <w:rFonts w:ascii="Times New Roman" w:hAnsi="Times New Roman"/>
          <w:sz w:val="20"/>
        </w:rPr>
        <w:t xml:space="preserve">Plenary Lecture, </w:t>
      </w:r>
      <w:proofErr w:type="spellStart"/>
      <w:r>
        <w:rPr>
          <w:rFonts w:ascii="Times New Roman" w:hAnsi="Times New Roman"/>
          <w:sz w:val="20"/>
        </w:rPr>
        <w:t>GelSympo</w:t>
      </w:r>
      <w:proofErr w:type="spellEnd"/>
      <w:r>
        <w:rPr>
          <w:rFonts w:ascii="Times New Roman" w:hAnsi="Times New Roman"/>
          <w:sz w:val="20"/>
        </w:rPr>
        <w:t xml:space="preserve"> 2022, Hokkaido, Japan, 2022</w:t>
      </w:r>
    </w:p>
    <w:p w14:paraId="736F79C9" w14:textId="4DA69E0F" w:rsidR="006A4E8F" w:rsidRDefault="006A4E8F" w:rsidP="006A4E8F">
      <w:pPr>
        <w:pStyle w:val="normaltimes"/>
        <w:numPr>
          <w:ilvl w:val="0"/>
          <w:numId w:val="30"/>
        </w:numPr>
        <w:rPr>
          <w:sz w:val="20"/>
        </w:rPr>
      </w:pPr>
      <w:proofErr w:type="spellStart"/>
      <w:r w:rsidRPr="006A4E8F">
        <w:rPr>
          <w:sz w:val="20"/>
        </w:rPr>
        <w:t>Murtiashaw</w:t>
      </w:r>
      <w:proofErr w:type="spellEnd"/>
      <w:r w:rsidRPr="006A4E8F">
        <w:rPr>
          <w:sz w:val="20"/>
        </w:rPr>
        <w:t xml:space="preserve"> Memorial Lectureship, Chemistry and Biochemistry, U. South Carolina, Columbia, SC</w:t>
      </w:r>
      <w:r>
        <w:rPr>
          <w:sz w:val="20"/>
        </w:rPr>
        <w:t>, 2023</w:t>
      </w:r>
    </w:p>
    <w:p w14:paraId="03D8C9AA" w14:textId="31FA9EAC" w:rsidR="002F59E1" w:rsidRPr="002F59E1" w:rsidRDefault="002F59E1" w:rsidP="002F59E1">
      <w:pPr>
        <w:pStyle w:val="normaltimes"/>
        <w:numPr>
          <w:ilvl w:val="0"/>
          <w:numId w:val="30"/>
        </w:numPr>
        <w:rPr>
          <w:sz w:val="20"/>
        </w:rPr>
      </w:pPr>
      <w:r w:rsidRPr="002F59E1">
        <w:rPr>
          <w:sz w:val="20"/>
        </w:rPr>
        <w:t>Plenary Lecture, International Soft Matter Conference 2024, Raleigh, NC</w:t>
      </w:r>
    </w:p>
    <w:p w14:paraId="0C0A7DA5" w14:textId="1D7EF0E6" w:rsidR="00255979" w:rsidRPr="006A4E8F" w:rsidRDefault="00255979" w:rsidP="006A4E8F">
      <w:pPr>
        <w:pStyle w:val="normaltimes"/>
        <w:numPr>
          <w:ilvl w:val="0"/>
          <w:numId w:val="30"/>
        </w:numPr>
        <w:rPr>
          <w:sz w:val="20"/>
        </w:rPr>
      </w:pPr>
      <w:r>
        <w:rPr>
          <w:sz w:val="20"/>
        </w:rPr>
        <w:t xml:space="preserve">John L. </w:t>
      </w:r>
      <w:proofErr w:type="spellStart"/>
      <w:r>
        <w:rPr>
          <w:sz w:val="20"/>
        </w:rPr>
        <w:t>Schrag</w:t>
      </w:r>
      <w:proofErr w:type="spellEnd"/>
      <w:r>
        <w:rPr>
          <w:sz w:val="20"/>
        </w:rPr>
        <w:t xml:space="preserve"> Memorial Lecture, </w:t>
      </w:r>
      <w:r>
        <w:rPr>
          <w:rFonts w:eastAsia="Times"/>
          <w:sz w:val="20"/>
        </w:rPr>
        <w:t>Department of Chemistry,</w:t>
      </w:r>
      <w:r w:rsidRPr="00E47984">
        <w:rPr>
          <w:rFonts w:eastAsia="Times"/>
          <w:sz w:val="20"/>
        </w:rPr>
        <w:t xml:space="preserve"> </w:t>
      </w:r>
      <w:r>
        <w:rPr>
          <w:rFonts w:eastAsia="Times"/>
          <w:sz w:val="20"/>
        </w:rPr>
        <w:t>University of Wisconsin, 2024</w:t>
      </w:r>
    </w:p>
    <w:p w14:paraId="2A4D52D5" w14:textId="77777777" w:rsidR="006A4E8F" w:rsidRDefault="006A4E8F" w:rsidP="006A4E8F">
      <w:pPr>
        <w:pStyle w:val="normaltimes"/>
        <w:spacing w:line="240" w:lineRule="exact"/>
        <w:ind w:left="720"/>
        <w:outlineLvl w:val="0"/>
        <w:rPr>
          <w:rFonts w:ascii="Times New Roman" w:hAnsi="Times New Roman"/>
          <w:sz w:val="20"/>
        </w:rPr>
      </w:pPr>
    </w:p>
    <w:p w14:paraId="0F60778D" w14:textId="77777777" w:rsidR="007330D7" w:rsidRPr="00C9083A" w:rsidRDefault="007330D7" w:rsidP="00E47984">
      <w:pPr>
        <w:pStyle w:val="Indent3Times"/>
        <w:spacing w:line="240" w:lineRule="exact"/>
        <w:rPr>
          <w:sz w:val="20"/>
        </w:rPr>
      </w:pPr>
    </w:p>
    <w:p w14:paraId="56988EAE" w14:textId="77777777" w:rsidR="00297059" w:rsidRPr="00220BFE" w:rsidRDefault="006E5281" w:rsidP="00220BFE">
      <w:pPr>
        <w:pStyle w:val="normaltimes"/>
        <w:spacing w:after="40" w:line="240" w:lineRule="exact"/>
        <w:ind w:left="720" w:hanging="720"/>
        <w:jc w:val="center"/>
        <w:rPr>
          <w:sz w:val="20"/>
        </w:rPr>
      </w:pPr>
      <w:r>
        <w:rPr>
          <w:sz w:val="20"/>
        </w:rPr>
        <w:br w:type="page"/>
      </w:r>
      <w:r w:rsidR="00297059" w:rsidRPr="00C9083A">
        <w:rPr>
          <w:b/>
          <w:u w:val="single"/>
        </w:rPr>
        <w:lastRenderedPageBreak/>
        <w:t>Books and Book Chapters</w:t>
      </w:r>
    </w:p>
    <w:p w14:paraId="35A696C2" w14:textId="77777777" w:rsidR="00297059" w:rsidRPr="00C9083A" w:rsidRDefault="00297059">
      <w:pPr>
        <w:pStyle w:val="Indent2Times"/>
        <w:ind w:left="0" w:firstLine="0"/>
        <w:jc w:val="center"/>
        <w:outlineLvl w:val="0"/>
        <w:rPr>
          <w:b/>
          <w:u w:val="single"/>
        </w:rPr>
      </w:pPr>
    </w:p>
    <w:p w14:paraId="2F43EEF7" w14:textId="15D2EFC3" w:rsidR="008D54B7" w:rsidRPr="00B32336" w:rsidRDefault="008D54B7" w:rsidP="008D54B7">
      <w:pPr>
        <w:pStyle w:val="Indent2Times"/>
        <w:spacing w:after="60" w:line="240" w:lineRule="exact"/>
        <w:ind w:left="0" w:firstLine="0"/>
        <w:jc w:val="left"/>
        <w:outlineLvl w:val="0"/>
        <w:rPr>
          <w:sz w:val="20"/>
        </w:rPr>
      </w:pPr>
      <w:r w:rsidRPr="00B32336">
        <w:rPr>
          <w:i/>
          <w:sz w:val="20"/>
        </w:rPr>
        <w:t>Polymer Chemistry</w:t>
      </w:r>
      <w:r w:rsidRPr="00B32336">
        <w:rPr>
          <w:sz w:val="20"/>
        </w:rPr>
        <w:t xml:space="preserve">, </w:t>
      </w:r>
      <w:r>
        <w:rPr>
          <w:sz w:val="20"/>
        </w:rPr>
        <w:t>3</w:t>
      </w:r>
      <w:r w:rsidRPr="00B32336">
        <w:rPr>
          <w:sz w:val="20"/>
          <w:vertAlign w:val="superscript"/>
        </w:rPr>
        <w:t>nd</w:t>
      </w:r>
      <w:r w:rsidRPr="00B32336">
        <w:rPr>
          <w:sz w:val="20"/>
        </w:rPr>
        <w:t xml:space="preserve"> Edition, Timothy P. Lodge </w:t>
      </w:r>
      <w:r>
        <w:rPr>
          <w:sz w:val="20"/>
        </w:rPr>
        <w:t xml:space="preserve">and </w:t>
      </w:r>
      <w:r w:rsidRPr="00B32336">
        <w:rPr>
          <w:sz w:val="20"/>
        </w:rPr>
        <w:t xml:space="preserve">Paul C. </w:t>
      </w:r>
      <w:proofErr w:type="spellStart"/>
      <w:r w:rsidRPr="00B32336">
        <w:rPr>
          <w:sz w:val="20"/>
        </w:rPr>
        <w:t>Hiemenz</w:t>
      </w:r>
      <w:proofErr w:type="spellEnd"/>
      <w:r w:rsidRPr="00B32336">
        <w:rPr>
          <w:sz w:val="20"/>
        </w:rPr>
        <w:t xml:space="preserve">, CRC Press, Taylor &amp; Francis Group, Boca Raton, FL, </w:t>
      </w:r>
      <w:r>
        <w:rPr>
          <w:sz w:val="20"/>
        </w:rPr>
        <w:t>2020</w:t>
      </w:r>
      <w:r w:rsidRPr="00B32336">
        <w:rPr>
          <w:sz w:val="20"/>
        </w:rPr>
        <w:t>.</w:t>
      </w:r>
    </w:p>
    <w:p w14:paraId="52F25962" w14:textId="77777777" w:rsidR="00297059" w:rsidRPr="00B32336" w:rsidRDefault="00297059" w:rsidP="00522904">
      <w:pPr>
        <w:pStyle w:val="Indent2Times"/>
        <w:spacing w:after="60" w:line="240" w:lineRule="exact"/>
        <w:ind w:left="0" w:firstLine="0"/>
        <w:jc w:val="left"/>
        <w:outlineLvl w:val="0"/>
        <w:rPr>
          <w:sz w:val="20"/>
        </w:rPr>
      </w:pPr>
      <w:r w:rsidRPr="00B32336">
        <w:rPr>
          <w:i/>
          <w:sz w:val="20"/>
        </w:rPr>
        <w:t>Polymer Chemistry</w:t>
      </w:r>
      <w:r w:rsidRPr="00B32336">
        <w:rPr>
          <w:sz w:val="20"/>
        </w:rPr>
        <w:t>, 2</w:t>
      </w:r>
      <w:r w:rsidRPr="00B32336">
        <w:rPr>
          <w:sz w:val="20"/>
          <w:vertAlign w:val="superscript"/>
        </w:rPr>
        <w:t>nd</w:t>
      </w:r>
      <w:r w:rsidRPr="00B32336">
        <w:rPr>
          <w:sz w:val="20"/>
        </w:rPr>
        <w:t xml:space="preserve"> Edition, Paul C. </w:t>
      </w:r>
      <w:proofErr w:type="spellStart"/>
      <w:r w:rsidRPr="00B32336">
        <w:rPr>
          <w:sz w:val="20"/>
        </w:rPr>
        <w:t>Hiemenz</w:t>
      </w:r>
      <w:proofErr w:type="spellEnd"/>
      <w:r w:rsidRPr="00B32336">
        <w:rPr>
          <w:sz w:val="20"/>
        </w:rPr>
        <w:t xml:space="preserve"> and Timothy P. Lodge, CRC Press, Taylor &amp; Francis Group, Boca Raton, FL, 2007.</w:t>
      </w:r>
    </w:p>
    <w:p w14:paraId="365BD454" w14:textId="77777777" w:rsidR="00297059" w:rsidRPr="00B32336" w:rsidRDefault="00297059" w:rsidP="00522904">
      <w:pPr>
        <w:pStyle w:val="Indent2Times"/>
        <w:spacing w:after="60" w:line="240" w:lineRule="exact"/>
        <w:ind w:left="0" w:firstLine="0"/>
        <w:jc w:val="left"/>
        <w:outlineLvl w:val="0"/>
        <w:rPr>
          <w:sz w:val="20"/>
        </w:rPr>
      </w:pPr>
      <w:r w:rsidRPr="00B32336">
        <w:rPr>
          <w:i/>
          <w:sz w:val="20"/>
        </w:rPr>
        <w:t>Topology and Geometry in Polymer Science</w:t>
      </w:r>
      <w:r w:rsidRPr="00B32336">
        <w:rPr>
          <w:sz w:val="20"/>
        </w:rPr>
        <w:t xml:space="preserve">, Stuart G. Whittington, De Witt </w:t>
      </w:r>
      <w:proofErr w:type="spellStart"/>
      <w:r w:rsidRPr="00B32336">
        <w:rPr>
          <w:sz w:val="20"/>
        </w:rPr>
        <w:t>Sumners</w:t>
      </w:r>
      <w:proofErr w:type="spellEnd"/>
      <w:r w:rsidRPr="00B32336">
        <w:rPr>
          <w:sz w:val="20"/>
        </w:rPr>
        <w:t>, and Timothy P. Lodge, Eds., Volume 103, The IMA Volumes in Mathematics and its Applications, Springer Verlag, New York, 1998.</w:t>
      </w:r>
    </w:p>
    <w:p w14:paraId="7BED582E" w14:textId="77777777" w:rsidR="00297059" w:rsidRPr="00B32336" w:rsidRDefault="00297059" w:rsidP="00522904">
      <w:pPr>
        <w:pStyle w:val="Indent2Times"/>
        <w:spacing w:after="60" w:line="240" w:lineRule="exact"/>
        <w:ind w:left="0" w:firstLine="0"/>
        <w:jc w:val="left"/>
        <w:outlineLvl w:val="0"/>
        <w:rPr>
          <w:sz w:val="20"/>
        </w:rPr>
      </w:pPr>
      <w:r w:rsidRPr="00B32336">
        <w:rPr>
          <w:i/>
          <w:sz w:val="20"/>
        </w:rPr>
        <w:t>Rheo-Optics: Flow Birefringence</w:t>
      </w:r>
      <w:r w:rsidRPr="00B32336">
        <w:rPr>
          <w:sz w:val="20"/>
        </w:rPr>
        <w:t xml:space="preserve">, Timothy P. Lodge, Chapter 9 in </w:t>
      </w:r>
      <w:r w:rsidRPr="00B32336">
        <w:rPr>
          <w:i/>
          <w:sz w:val="20"/>
        </w:rPr>
        <w:t>Rheology: Principles, Measurements, and Applications</w:t>
      </w:r>
      <w:r w:rsidRPr="00B32336">
        <w:rPr>
          <w:sz w:val="20"/>
        </w:rPr>
        <w:t xml:space="preserve">, Christopher W. </w:t>
      </w:r>
      <w:proofErr w:type="spellStart"/>
      <w:r w:rsidRPr="00B32336">
        <w:rPr>
          <w:sz w:val="20"/>
        </w:rPr>
        <w:t>Macosko</w:t>
      </w:r>
      <w:proofErr w:type="spellEnd"/>
      <w:r w:rsidRPr="00B32336">
        <w:rPr>
          <w:sz w:val="20"/>
        </w:rPr>
        <w:t>, VCH Publishers, Inc., New York, 1994.</w:t>
      </w:r>
    </w:p>
    <w:p w14:paraId="5B5CC95B" w14:textId="77777777" w:rsidR="00297059" w:rsidRPr="00B32336" w:rsidRDefault="00297059" w:rsidP="00522904">
      <w:pPr>
        <w:pStyle w:val="Indent2Times"/>
        <w:spacing w:after="60" w:line="240" w:lineRule="exact"/>
        <w:ind w:left="0" w:firstLine="0"/>
        <w:jc w:val="left"/>
        <w:outlineLvl w:val="0"/>
        <w:rPr>
          <w:sz w:val="20"/>
        </w:rPr>
      </w:pPr>
      <w:r w:rsidRPr="00B32336">
        <w:rPr>
          <w:i/>
          <w:sz w:val="20"/>
        </w:rPr>
        <w:t>Techniques for Measuring Polymer Diffusion and their Application to the Characterization of Branched Polymers</w:t>
      </w:r>
      <w:r w:rsidRPr="00B32336">
        <w:rPr>
          <w:sz w:val="20"/>
        </w:rPr>
        <w:t xml:space="preserve">, Timothy P. Lodge, Chapter 2 in </w:t>
      </w:r>
      <w:r w:rsidRPr="00B32336">
        <w:rPr>
          <w:i/>
          <w:sz w:val="20"/>
        </w:rPr>
        <w:t>Applied Polymer Analysis and Characterization</w:t>
      </w:r>
      <w:r w:rsidRPr="00B32336">
        <w:rPr>
          <w:sz w:val="20"/>
        </w:rPr>
        <w:t xml:space="preserve">, Volume II, John Mitchell, Jr., Ed., </w:t>
      </w:r>
      <w:proofErr w:type="spellStart"/>
      <w:r w:rsidRPr="00B32336">
        <w:rPr>
          <w:sz w:val="20"/>
        </w:rPr>
        <w:t>Hanser</w:t>
      </w:r>
      <w:proofErr w:type="spellEnd"/>
      <w:r w:rsidRPr="00B32336">
        <w:rPr>
          <w:sz w:val="20"/>
        </w:rPr>
        <w:t>, New York, 1992.</w:t>
      </w:r>
    </w:p>
    <w:p w14:paraId="11A59096" w14:textId="77777777" w:rsidR="00297059" w:rsidRPr="00464EBB" w:rsidRDefault="00297059" w:rsidP="00297059">
      <w:pPr>
        <w:pStyle w:val="Indent2Times"/>
        <w:ind w:left="0" w:firstLine="0"/>
        <w:jc w:val="left"/>
        <w:outlineLvl w:val="0"/>
      </w:pPr>
    </w:p>
    <w:p w14:paraId="17A88CE2" w14:textId="77777777" w:rsidR="00297059" w:rsidRPr="00C9083A" w:rsidRDefault="00297059">
      <w:pPr>
        <w:pStyle w:val="Indent2Times"/>
        <w:ind w:left="0" w:firstLine="0"/>
        <w:jc w:val="center"/>
        <w:outlineLvl w:val="0"/>
      </w:pPr>
      <w:r w:rsidRPr="00C9083A">
        <w:rPr>
          <w:b/>
          <w:u w:val="single"/>
        </w:rPr>
        <w:t>Publications</w:t>
      </w:r>
    </w:p>
    <w:p w14:paraId="38316B08" w14:textId="77777777" w:rsidR="00297059" w:rsidRPr="00C9083A" w:rsidRDefault="00297059" w:rsidP="00BF2AD3">
      <w:pPr>
        <w:pStyle w:val="Indent2Times"/>
        <w:spacing w:after="80" w:line="240" w:lineRule="exact"/>
        <w:ind w:left="547" w:hanging="547"/>
        <w:rPr>
          <w:sz w:val="16"/>
        </w:rPr>
      </w:pPr>
    </w:p>
    <w:p w14:paraId="5AE3DCD5" w14:textId="30B296D2" w:rsidR="00297059" w:rsidRDefault="00297059" w:rsidP="00BF2AD3">
      <w:pPr>
        <w:pStyle w:val="normaltimes"/>
        <w:tabs>
          <w:tab w:val="left" w:pos="270"/>
        </w:tabs>
        <w:spacing w:after="80" w:line="240" w:lineRule="exact"/>
        <w:ind w:left="547" w:hanging="547"/>
        <w:rPr>
          <w:rFonts w:ascii="ArialMT" w:hAnsi="ArialMT" w:cs="ArialMT"/>
          <w:color w:val="333333"/>
          <w:szCs w:val="24"/>
          <w:lang w:bidi="en-US"/>
        </w:rPr>
      </w:pPr>
      <w:r w:rsidRPr="00C9083A">
        <w:rPr>
          <w:sz w:val="20"/>
        </w:rPr>
        <w:t>1.</w:t>
      </w:r>
      <w:r w:rsidRPr="00C9083A">
        <w:rPr>
          <w:sz w:val="20"/>
        </w:rPr>
        <w:tab/>
      </w:r>
      <w:r w:rsidR="00BF2AD3">
        <w:rPr>
          <w:sz w:val="20"/>
        </w:rPr>
        <w:tab/>
      </w:r>
      <w:r w:rsidRPr="00C9083A">
        <w:rPr>
          <w:sz w:val="20"/>
        </w:rPr>
        <w:t>“Infinite Dilution Oscillatory Flow Birefringence Properties of Polystyrene and Poly(</w:t>
      </w:r>
      <w:r w:rsidRPr="00C9083A">
        <w:rPr>
          <w:sz w:val="20"/>
        </w:rPr>
        <w:sym w:font="Symbol" w:char="F061"/>
      </w:r>
      <w:r w:rsidRPr="00C9083A">
        <w:rPr>
          <w:sz w:val="20"/>
        </w:rPr>
        <w:t>-</w:t>
      </w:r>
      <w:proofErr w:type="spellStart"/>
      <w:r w:rsidRPr="00C9083A">
        <w:rPr>
          <w:sz w:val="20"/>
        </w:rPr>
        <w:t>methylstyrene</w:t>
      </w:r>
      <w:proofErr w:type="spellEnd"/>
      <w:r w:rsidRPr="00C9083A">
        <w:rPr>
          <w:sz w:val="20"/>
        </w:rPr>
        <w:t xml:space="preserve">) Solutions”, T.P. Lodge, J.W. Miller, and J.L. </w:t>
      </w:r>
      <w:proofErr w:type="spellStart"/>
      <w:r w:rsidRPr="00C9083A">
        <w:rPr>
          <w:sz w:val="20"/>
        </w:rPr>
        <w:t>Schrag</w:t>
      </w:r>
      <w:proofErr w:type="spellEnd"/>
      <w:r w:rsidRPr="00C9083A">
        <w:rPr>
          <w:sz w:val="20"/>
        </w:rPr>
        <w:t xml:space="preserve">, </w:t>
      </w:r>
      <w:r w:rsidRPr="00C9083A">
        <w:rPr>
          <w:i/>
          <w:sz w:val="20"/>
        </w:rPr>
        <w:t xml:space="preserve">J. </w:t>
      </w:r>
      <w:proofErr w:type="spellStart"/>
      <w:r w:rsidRPr="00C9083A">
        <w:rPr>
          <w:i/>
          <w:sz w:val="20"/>
        </w:rPr>
        <w:t>Polym</w:t>
      </w:r>
      <w:proofErr w:type="spellEnd"/>
      <w:r w:rsidRPr="00C9083A">
        <w:rPr>
          <w:i/>
          <w:sz w:val="20"/>
        </w:rPr>
        <w:t xml:space="preserve">. Sci., </w:t>
      </w:r>
      <w:proofErr w:type="spellStart"/>
      <w:r w:rsidRPr="00C9083A">
        <w:rPr>
          <w:i/>
          <w:sz w:val="20"/>
        </w:rPr>
        <w:t>Polym</w:t>
      </w:r>
      <w:proofErr w:type="spellEnd"/>
      <w:r w:rsidRPr="00C9083A">
        <w:rPr>
          <w:i/>
          <w:sz w:val="20"/>
        </w:rPr>
        <w:t>. Phys.,</w:t>
      </w:r>
      <w:r w:rsidRPr="00C9083A">
        <w:rPr>
          <w:sz w:val="20"/>
        </w:rPr>
        <w:t xml:space="preserve"> </w:t>
      </w:r>
      <w:r w:rsidRPr="00C9083A">
        <w:rPr>
          <w:sz w:val="20"/>
          <w:u w:val="single"/>
        </w:rPr>
        <w:t>20</w:t>
      </w:r>
      <w:r w:rsidRPr="00C9083A">
        <w:rPr>
          <w:sz w:val="20"/>
        </w:rPr>
        <w:t xml:space="preserve">, 1409 (1982). </w:t>
      </w:r>
      <w:hyperlink r:id="rId8" w:history="1">
        <w:r w:rsidRPr="00804977">
          <w:rPr>
            <w:rStyle w:val="Hyperlink"/>
            <w:sz w:val="20"/>
          </w:rPr>
          <w:t>1</w:t>
        </w:r>
        <w:r w:rsidRPr="00804977">
          <w:rPr>
            <w:rStyle w:val="Hyperlink"/>
            <w:rFonts w:cs="ArialMT"/>
            <w:sz w:val="20"/>
            <w:szCs w:val="24"/>
            <w:lang w:bidi="en-US"/>
          </w:rPr>
          <w:t>0.1002/pol.1982.180200807</w:t>
        </w:r>
      </w:hyperlink>
    </w:p>
    <w:p w14:paraId="729BC9CB" w14:textId="6FDFA78A" w:rsidR="00297059" w:rsidRPr="000D57B9" w:rsidRDefault="00297059" w:rsidP="00BF2AD3">
      <w:pPr>
        <w:pStyle w:val="normaltimes"/>
        <w:tabs>
          <w:tab w:val="left" w:pos="270"/>
        </w:tabs>
        <w:spacing w:after="80" w:line="240" w:lineRule="exact"/>
        <w:ind w:left="547" w:hanging="547"/>
        <w:rPr>
          <w:rFonts w:cs="Verdana"/>
          <w:color w:val="82007F"/>
          <w:sz w:val="20"/>
          <w:szCs w:val="22"/>
          <w:u w:val="single" w:color="82007F"/>
          <w:lang w:bidi="en-US"/>
        </w:rPr>
      </w:pPr>
      <w:r w:rsidRPr="00C9083A">
        <w:rPr>
          <w:sz w:val="20"/>
        </w:rPr>
        <w:t>2.</w:t>
      </w:r>
      <w:r w:rsidRPr="00C9083A">
        <w:rPr>
          <w:sz w:val="20"/>
        </w:rPr>
        <w:tab/>
      </w:r>
      <w:r w:rsidR="00BF2AD3">
        <w:rPr>
          <w:sz w:val="20"/>
        </w:rPr>
        <w:tab/>
      </w:r>
      <w:r w:rsidRPr="00C9083A">
        <w:rPr>
          <w:sz w:val="20"/>
        </w:rPr>
        <w:t>“Initial Concentration Dependence of the Oscilla</w:t>
      </w:r>
      <w:r w:rsidR="008B3941">
        <w:rPr>
          <w:sz w:val="20"/>
        </w:rPr>
        <w:t>to</w:t>
      </w:r>
      <w:r w:rsidRPr="00C9083A">
        <w:rPr>
          <w:sz w:val="20"/>
        </w:rPr>
        <w:t>ry Flow Birefringence Properties of Polystyrene and Poly(</w:t>
      </w:r>
      <w:r w:rsidRPr="00C9083A">
        <w:rPr>
          <w:sz w:val="20"/>
        </w:rPr>
        <w:sym w:font="Symbol" w:char="F061"/>
      </w:r>
      <w:r w:rsidRPr="00C9083A">
        <w:rPr>
          <w:sz w:val="20"/>
        </w:rPr>
        <w:t>-</w:t>
      </w:r>
      <w:proofErr w:type="spellStart"/>
      <w:r w:rsidRPr="00C9083A">
        <w:rPr>
          <w:sz w:val="20"/>
        </w:rPr>
        <w:t>methylstyrene</w:t>
      </w:r>
      <w:proofErr w:type="spellEnd"/>
      <w:r w:rsidRPr="00C9083A">
        <w:rPr>
          <w:sz w:val="20"/>
        </w:rPr>
        <w:t xml:space="preserve">) Solutions”, T.P. Lodge and J.L. </w:t>
      </w:r>
      <w:proofErr w:type="spellStart"/>
      <w:r w:rsidRPr="00C9083A">
        <w:rPr>
          <w:sz w:val="20"/>
        </w:rPr>
        <w:t>Schrag</w:t>
      </w:r>
      <w:proofErr w:type="spellEnd"/>
      <w:r w:rsidRPr="00C9083A">
        <w:rPr>
          <w:sz w:val="20"/>
        </w:rPr>
        <w:t xml:space="preserve">, </w:t>
      </w:r>
      <w:r w:rsidRPr="00C9083A">
        <w:rPr>
          <w:i/>
          <w:sz w:val="20"/>
        </w:rPr>
        <w:t>Macromolecules,</w:t>
      </w:r>
      <w:r w:rsidRPr="00C9083A">
        <w:rPr>
          <w:sz w:val="20"/>
        </w:rPr>
        <w:t xml:space="preserve"> </w:t>
      </w:r>
      <w:r w:rsidRPr="00C9083A">
        <w:rPr>
          <w:sz w:val="20"/>
          <w:u w:val="single"/>
        </w:rPr>
        <w:t>15</w:t>
      </w:r>
      <w:r w:rsidRPr="00C9083A">
        <w:rPr>
          <w:sz w:val="20"/>
        </w:rPr>
        <w:t xml:space="preserve">, 1376 (1982). </w:t>
      </w:r>
      <w:hyperlink r:id="rId9" w:history="1">
        <w:r w:rsidRPr="004D5BFF">
          <w:rPr>
            <w:rStyle w:val="Hyperlink"/>
            <w:rFonts w:cs="Verdana"/>
            <w:sz w:val="20"/>
            <w:szCs w:val="22"/>
            <w:u w:color="82007F"/>
            <w:lang w:bidi="en-US"/>
          </w:rPr>
          <w:t>10.1021/ma00233a032</w:t>
        </w:r>
      </w:hyperlink>
    </w:p>
    <w:p w14:paraId="5D995898" w14:textId="0B228CA0" w:rsidR="00297059" w:rsidRPr="00B917A7" w:rsidRDefault="00297059" w:rsidP="00BF2AD3">
      <w:pPr>
        <w:pStyle w:val="normaltimes"/>
        <w:tabs>
          <w:tab w:val="left" w:pos="270"/>
        </w:tabs>
        <w:spacing w:after="80" w:line="240" w:lineRule="exact"/>
        <w:ind w:left="547" w:hanging="547"/>
        <w:rPr>
          <w:rFonts w:cs="ArialMT"/>
          <w:color w:val="333333"/>
          <w:sz w:val="20"/>
          <w:szCs w:val="24"/>
          <w:lang w:bidi="en-US"/>
        </w:rPr>
      </w:pPr>
      <w:r w:rsidRPr="00C9083A">
        <w:rPr>
          <w:sz w:val="20"/>
        </w:rPr>
        <w:t>3.</w:t>
      </w:r>
      <w:r w:rsidRPr="00C9083A">
        <w:rPr>
          <w:sz w:val="20"/>
        </w:rPr>
        <w:tab/>
      </w:r>
      <w:r w:rsidR="00BF2AD3">
        <w:rPr>
          <w:sz w:val="20"/>
        </w:rPr>
        <w:tab/>
      </w:r>
      <w:r w:rsidRPr="00C9083A">
        <w:rPr>
          <w:sz w:val="20"/>
        </w:rPr>
        <w:t xml:space="preserve">“Studies of the Concentration Dependence of the Conformational Dynamics of Solutions Containing Linear, Star, or Comb Homopolymers”, C.J.T. Martel, T.P. Lodge, M.G. Dibbs, T.M. </w:t>
      </w:r>
      <w:proofErr w:type="spellStart"/>
      <w:r w:rsidRPr="00C9083A">
        <w:rPr>
          <w:sz w:val="20"/>
        </w:rPr>
        <w:t>Stokich</w:t>
      </w:r>
      <w:proofErr w:type="spellEnd"/>
      <w:r w:rsidRPr="00C9083A">
        <w:rPr>
          <w:sz w:val="20"/>
        </w:rPr>
        <w:t xml:space="preserve">, R.L. </w:t>
      </w:r>
      <w:proofErr w:type="spellStart"/>
      <w:r w:rsidRPr="00C9083A">
        <w:rPr>
          <w:sz w:val="20"/>
        </w:rPr>
        <w:t>Sammler</w:t>
      </w:r>
      <w:proofErr w:type="spellEnd"/>
      <w:r w:rsidRPr="00C9083A">
        <w:rPr>
          <w:sz w:val="20"/>
        </w:rPr>
        <w:t xml:space="preserve">, C.J. Carriere, and J.L. </w:t>
      </w:r>
      <w:proofErr w:type="spellStart"/>
      <w:r w:rsidRPr="00C9083A">
        <w:rPr>
          <w:sz w:val="20"/>
        </w:rPr>
        <w:t>Schrag</w:t>
      </w:r>
      <w:proofErr w:type="spellEnd"/>
      <w:r w:rsidRPr="00C9083A">
        <w:rPr>
          <w:sz w:val="20"/>
        </w:rPr>
        <w:t xml:space="preserve">, </w:t>
      </w:r>
      <w:r w:rsidRPr="00C9083A">
        <w:rPr>
          <w:i/>
          <w:sz w:val="20"/>
        </w:rPr>
        <w:t>J. Chem. Soc. Faraday Symposium #18,</w:t>
      </w:r>
      <w:r w:rsidRPr="00C9083A">
        <w:rPr>
          <w:sz w:val="20"/>
        </w:rPr>
        <w:t xml:space="preserve"> 173 (1983). </w:t>
      </w:r>
      <w:hyperlink r:id="rId10" w:history="1">
        <w:r w:rsidRPr="00B917A7">
          <w:rPr>
            <w:rStyle w:val="Hyperlink"/>
            <w:rFonts w:cs="ArialMT"/>
            <w:sz w:val="20"/>
            <w:szCs w:val="24"/>
            <w:lang w:bidi="en-US"/>
          </w:rPr>
          <w:t>10.1039/FS9831800173</w:t>
        </w:r>
      </w:hyperlink>
    </w:p>
    <w:p w14:paraId="5EE8B621" w14:textId="47797EE3" w:rsidR="00297059" w:rsidRPr="000C45CE" w:rsidRDefault="00297059" w:rsidP="00BF2AD3">
      <w:pPr>
        <w:pStyle w:val="normaltimes"/>
        <w:tabs>
          <w:tab w:val="left" w:pos="270"/>
        </w:tabs>
        <w:spacing w:after="80" w:line="240" w:lineRule="exact"/>
        <w:ind w:left="547" w:hanging="547"/>
        <w:rPr>
          <w:rFonts w:cs="Verdana"/>
          <w:color w:val="82007F"/>
          <w:sz w:val="20"/>
          <w:szCs w:val="22"/>
          <w:u w:val="single" w:color="82007F"/>
          <w:lang w:bidi="en-US"/>
        </w:rPr>
      </w:pPr>
      <w:r w:rsidRPr="00C9083A">
        <w:rPr>
          <w:sz w:val="20"/>
        </w:rPr>
        <w:t>4.</w:t>
      </w:r>
      <w:r w:rsidRPr="00C9083A">
        <w:rPr>
          <w:sz w:val="20"/>
        </w:rPr>
        <w:tab/>
      </w:r>
      <w:r w:rsidR="00BF2AD3">
        <w:rPr>
          <w:sz w:val="20"/>
        </w:rPr>
        <w:tab/>
      </w:r>
      <w:r w:rsidRPr="00C9083A">
        <w:rPr>
          <w:sz w:val="20"/>
        </w:rPr>
        <w:t xml:space="preserve">“High Effective Frequency Oscillatory Flow Birefringence Properties of Polymer Solutions”, T.P. Lodge and J.L. </w:t>
      </w:r>
      <w:proofErr w:type="spellStart"/>
      <w:r w:rsidRPr="00C9083A">
        <w:rPr>
          <w:sz w:val="20"/>
        </w:rPr>
        <w:t>Schrag</w:t>
      </w:r>
      <w:proofErr w:type="spellEnd"/>
      <w:r w:rsidRPr="00C9083A">
        <w:rPr>
          <w:sz w:val="20"/>
        </w:rPr>
        <w:t xml:space="preserve">, </w:t>
      </w:r>
      <w:r w:rsidRPr="00C9083A">
        <w:rPr>
          <w:i/>
          <w:sz w:val="20"/>
        </w:rPr>
        <w:t>Macromolecules</w:t>
      </w:r>
      <w:r w:rsidRPr="00C9083A">
        <w:rPr>
          <w:sz w:val="20"/>
        </w:rPr>
        <w:t xml:space="preserve">, </w:t>
      </w:r>
      <w:r w:rsidRPr="00C9083A">
        <w:rPr>
          <w:sz w:val="20"/>
          <w:u w:val="single"/>
        </w:rPr>
        <w:t>17</w:t>
      </w:r>
      <w:r w:rsidRPr="00C9083A">
        <w:rPr>
          <w:sz w:val="20"/>
        </w:rPr>
        <w:t>, 352 (1984).</w:t>
      </w:r>
      <w:r w:rsidRPr="000C45CE">
        <w:rPr>
          <w:sz w:val="20"/>
        </w:rPr>
        <w:t xml:space="preserve"> </w:t>
      </w:r>
      <w:hyperlink r:id="rId11" w:history="1">
        <w:r w:rsidRPr="000C45CE">
          <w:rPr>
            <w:rStyle w:val="Hyperlink"/>
            <w:rFonts w:cs="Verdana"/>
            <w:sz w:val="20"/>
            <w:szCs w:val="22"/>
            <w:u w:color="82007F"/>
            <w:lang w:bidi="en-US"/>
          </w:rPr>
          <w:t>10.1021/ma00133a017</w:t>
        </w:r>
      </w:hyperlink>
    </w:p>
    <w:p w14:paraId="209FF3F2" w14:textId="1B059D1D" w:rsidR="00297059" w:rsidRPr="000C45CE" w:rsidRDefault="00297059" w:rsidP="00BF2AD3">
      <w:pPr>
        <w:pStyle w:val="normaltimes"/>
        <w:tabs>
          <w:tab w:val="left" w:pos="270"/>
        </w:tabs>
        <w:spacing w:after="80" w:line="240" w:lineRule="exact"/>
        <w:ind w:left="547" w:hanging="547"/>
        <w:rPr>
          <w:rFonts w:cs="ArialMT"/>
          <w:color w:val="364D87"/>
          <w:sz w:val="20"/>
          <w:szCs w:val="24"/>
          <w:u w:val="single" w:color="364D87"/>
          <w:lang w:bidi="en-US"/>
        </w:rPr>
      </w:pPr>
      <w:r w:rsidRPr="00C9083A">
        <w:rPr>
          <w:sz w:val="20"/>
        </w:rPr>
        <w:t>5.</w:t>
      </w:r>
      <w:r w:rsidRPr="00C9083A">
        <w:rPr>
          <w:sz w:val="20"/>
        </w:rPr>
        <w:tab/>
      </w:r>
      <w:r w:rsidR="00BF2AD3">
        <w:rPr>
          <w:sz w:val="20"/>
        </w:rPr>
        <w:tab/>
      </w:r>
      <w:r w:rsidRPr="00C9083A">
        <w:rPr>
          <w:sz w:val="20"/>
        </w:rPr>
        <w:t xml:space="preserve">“Temperature Dependence of Dynamic Light Scattering in the Intermediate Momentum Transfer Regime”, T.P. Lodge, C.C. Han, and A.Z. </w:t>
      </w:r>
      <w:proofErr w:type="spellStart"/>
      <w:r w:rsidRPr="00C9083A">
        <w:rPr>
          <w:sz w:val="20"/>
        </w:rPr>
        <w:t>Akcasu</w:t>
      </w:r>
      <w:proofErr w:type="spellEnd"/>
      <w:r w:rsidRPr="00C9083A">
        <w:rPr>
          <w:sz w:val="20"/>
        </w:rPr>
        <w:t xml:space="preserve">, </w:t>
      </w:r>
      <w:r w:rsidRPr="00C9083A">
        <w:rPr>
          <w:i/>
          <w:sz w:val="20"/>
        </w:rPr>
        <w:t>Macromolecules</w:t>
      </w:r>
      <w:r w:rsidRPr="00C9083A">
        <w:rPr>
          <w:sz w:val="20"/>
        </w:rPr>
        <w:t xml:space="preserve">, </w:t>
      </w:r>
      <w:r w:rsidRPr="00C9083A">
        <w:rPr>
          <w:sz w:val="20"/>
          <w:u w:val="single"/>
        </w:rPr>
        <w:t>16</w:t>
      </w:r>
      <w:r w:rsidRPr="00C9083A">
        <w:rPr>
          <w:sz w:val="20"/>
        </w:rPr>
        <w:t xml:space="preserve">, 1180 (1983). </w:t>
      </w:r>
      <w:hyperlink r:id="rId12" w:history="1">
        <w:r w:rsidRPr="000C45CE">
          <w:rPr>
            <w:rStyle w:val="Hyperlink"/>
            <w:rFonts w:cs="ArialMT"/>
            <w:sz w:val="20"/>
            <w:szCs w:val="24"/>
            <w:u w:color="364D87"/>
            <w:lang w:bidi="en-US"/>
          </w:rPr>
          <w:t>10.1021/ma00241a026</w:t>
        </w:r>
      </w:hyperlink>
    </w:p>
    <w:p w14:paraId="335E4A3B" w14:textId="4169226C" w:rsidR="00297059" w:rsidRPr="000C45CE" w:rsidRDefault="00297059" w:rsidP="00BF2AD3">
      <w:pPr>
        <w:pStyle w:val="normaltimes"/>
        <w:tabs>
          <w:tab w:val="left" w:pos="270"/>
        </w:tabs>
        <w:spacing w:after="80" w:line="240" w:lineRule="exact"/>
        <w:ind w:left="547" w:hanging="547"/>
        <w:rPr>
          <w:rFonts w:cs="ArialMT"/>
          <w:color w:val="364D87"/>
          <w:sz w:val="20"/>
          <w:szCs w:val="24"/>
          <w:u w:val="single" w:color="364D87"/>
          <w:lang w:bidi="en-US"/>
        </w:rPr>
      </w:pPr>
      <w:r w:rsidRPr="00C9083A">
        <w:rPr>
          <w:sz w:val="20"/>
        </w:rPr>
        <w:t>6.</w:t>
      </w:r>
      <w:r w:rsidRPr="00C9083A">
        <w:rPr>
          <w:sz w:val="20"/>
        </w:rPr>
        <w:tab/>
      </w:r>
      <w:r w:rsidR="00BF2AD3">
        <w:rPr>
          <w:sz w:val="20"/>
        </w:rPr>
        <w:tab/>
      </w:r>
      <w:r w:rsidRPr="00C9083A">
        <w:rPr>
          <w:sz w:val="20"/>
        </w:rPr>
        <w:t xml:space="preserve">“Dynamic Light Scattering From Bimodal Polymer Solutions. I. Apparent Diffusion Coefficient”, A.Z. </w:t>
      </w:r>
      <w:proofErr w:type="spellStart"/>
      <w:r w:rsidRPr="00C9083A">
        <w:rPr>
          <w:sz w:val="20"/>
        </w:rPr>
        <w:t>Akcasu</w:t>
      </w:r>
      <w:proofErr w:type="spellEnd"/>
      <w:r w:rsidRPr="00C9083A">
        <w:rPr>
          <w:sz w:val="20"/>
        </w:rPr>
        <w:t xml:space="preserve">, B. </w:t>
      </w:r>
      <w:proofErr w:type="spellStart"/>
      <w:r w:rsidRPr="00C9083A">
        <w:rPr>
          <w:sz w:val="20"/>
        </w:rPr>
        <w:t>Hammouda</w:t>
      </w:r>
      <w:proofErr w:type="spellEnd"/>
      <w:r w:rsidRPr="00C9083A">
        <w:rPr>
          <w:sz w:val="20"/>
        </w:rPr>
        <w:t xml:space="preserve">, T.P. Lodge, and C.C. Han, </w:t>
      </w:r>
      <w:r w:rsidRPr="00C9083A">
        <w:rPr>
          <w:i/>
          <w:sz w:val="20"/>
        </w:rPr>
        <w:t>Macromolecules</w:t>
      </w:r>
      <w:r w:rsidRPr="00C9083A">
        <w:rPr>
          <w:sz w:val="20"/>
        </w:rPr>
        <w:t xml:space="preserve">, </w:t>
      </w:r>
      <w:r w:rsidRPr="00C9083A">
        <w:rPr>
          <w:sz w:val="20"/>
          <w:u w:val="single"/>
        </w:rPr>
        <w:t>17</w:t>
      </w:r>
      <w:r w:rsidRPr="00C9083A">
        <w:rPr>
          <w:sz w:val="20"/>
        </w:rPr>
        <w:t xml:space="preserve">, 759 (1984). </w:t>
      </w:r>
      <w:hyperlink r:id="rId13" w:history="1">
        <w:r w:rsidRPr="000C45CE">
          <w:rPr>
            <w:rStyle w:val="Hyperlink"/>
            <w:rFonts w:cs="ArialMT"/>
            <w:sz w:val="20"/>
            <w:szCs w:val="24"/>
            <w:u w:color="364D87"/>
            <w:lang w:bidi="en-US"/>
          </w:rPr>
          <w:t>10.1021/ma00134a040</w:t>
        </w:r>
      </w:hyperlink>
    </w:p>
    <w:p w14:paraId="43527F91" w14:textId="795A6E9C" w:rsidR="00297059" w:rsidRDefault="00297059" w:rsidP="00BF2AD3">
      <w:pPr>
        <w:pStyle w:val="normaltimes"/>
        <w:tabs>
          <w:tab w:val="left" w:pos="270"/>
        </w:tabs>
        <w:spacing w:after="80" w:line="240" w:lineRule="exact"/>
        <w:ind w:left="547" w:hanging="547"/>
        <w:rPr>
          <w:rFonts w:ascii="Verdana" w:hAnsi="Verdana" w:cs="Verdana"/>
          <w:color w:val="82007F"/>
          <w:sz w:val="22"/>
          <w:szCs w:val="22"/>
          <w:u w:val="single" w:color="82007F"/>
          <w:lang w:bidi="en-US"/>
        </w:rPr>
      </w:pPr>
      <w:r w:rsidRPr="00C9083A">
        <w:rPr>
          <w:sz w:val="20"/>
        </w:rPr>
        <w:t>7.</w:t>
      </w:r>
      <w:r w:rsidRPr="00C9083A">
        <w:rPr>
          <w:sz w:val="20"/>
        </w:rPr>
        <w:tab/>
      </w:r>
      <w:r w:rsidR="00BF2AD3">
        <w:rPr>
          <w:sz w:val="20"/>
        </w:rPr>
        <w:tab/>
      </w:r>
      <w:r w:rsidRPr="00C9083A">
        <w:rPr>
          <w:sz w:val="20"/>
        </w:rPr>
        <w:t xml:space="preserve">“Expansion Factor of a Part of a Polymer Chain in a Good Solvent Measured by Small Angle Neutron Scattering”, Y. Matsushita, I. Noda, M. Nagasawa, T.P. Lodge, C.C. Han, and E.J. Amis, </w:t>
      </w:r>
      <w:r w:rsidRPr="00C9083A">
        <w:rPr>
          <w:i/>
          <w:sz w:val="20"/>
        </w:rPr>
        <w:t>Macromolecules,</w:t>
      </w:r>
      <w:r w:rsidRPr="00C9083A">
        <w:rPr>
          <w:sz w:val="20"/>
        </w:rPr>
        <w:t xml:space="preserve"> </w:t>
      </w:r>
      <w:r w:rsidRPr="00C9083A">
        <w:rPr>
          <w:sz w:val="20"/>
          <w:u w:val="single"/>
        </w:rPr>
        <w:t>17</w:t>
      </w:r>
      <w:r w:rsidRPr="00C9083A">
        <w:rPr>
          <w:sz w:val="20"/>
        </w:rPr>
        <w:t xml:space="preserve">, 1785 (1984). </w:t>
      </w:r>
      <w:hyperlink r:id="rId14" w:history="1">
        <w:r w:rsidRPr="000C45CE">
          <w:rPr>
            <w:rStyle w:val="Hyperlink"/>
            <w:rFonts w:cs="Verdana"/>
            <w:sz w:val="20"/>
            <w:szCs w:val="22"/>
            <w:u w:color="82007F"/>
            <w:lang w:bidi="en-US"/>
          </w:rPr>
          <w:t>10.1021/ma00139a027</w:t>
        </w:r>
      </w:hyperlink>
    </w:p>
    <w:p w14:paraId="4EF4B81D" w14:textId="1D524DA9" w:rsidR="00297059" w:rsidRPr="000C45CE" w:rsidRDefault="00297059" w:rsidP="00BF2AD3">
      <w:pPr>
        <w:pStyle w:val="normaltimes"/>
        <w:tabs>
          <w:tab w:val="left" w:pos="270"/>
        </w:tabs>
        <w:spacing w:after="80" w:line="240" w:lineRule="exact"/>
        <w:ind w:left="547" w:hanging="547"/>
        <w:rPr>
          <w:rFonts w:cs="Verdana"/>
          <w:color w:val="82007F"/>
          <w:sz w:val="20"/>
          <w:szCs w:val="22"/>
          <w:u w:val="single" w:color="82007F"/>
          <w:lang w:bidi="en-US"/>
        </w:rPr>
      </w:pPr>
      <w:r w:rsidRPr="00C9083A">
        <w:rPr>
          <w:sz w:val="20"/>
        </w:rPr>
        <w:t>8.</w:t>
      </w:r>
      <w:r w:rsidRPr="00C9083A">
        <w:rPr>
          <w:sz w:val="20"/>
        </w:rPr>
        <w:tab/>
      </w:r>
      <w:r w:rsidR="00BF2AD3">
        <w:rPr>
          <w:sz w:val="20"/>
        </w:rPr>
        <w:tab/>
      </w:r>
      <w:r w:rsidRPr="00C9083A">
        <w:rPr>
          <w:sz w:val="20"/>
        </w:rPr>
        <w:t xml:space="preserve">“SANS and SAXS Studies on Molecular Conformation of a Block Polymer in Microdomain Space”, H. Hasegawa, T. Hashimoto, H. Kawai, T.P. Lodge, E.J. Amis, C.J. Glinka, and C.C. Han, </w:t>
      </w:r>
      <w:r w:rsidRPr="00C9083A">
        <w:rPr>
          <w:i/>
          <w:sz w:val="20"/>
        </w:rPr>
        <w:t xml:space="preserve">Macromolecules, </w:t>
      </w:r>
      <w:r w:rsidRPr="00C9083A">
        <w:rPr>
          <w:sz w:val="20"/>
          <w:u w:val="single"/>
        </w:rPr>
        <w:t>18</w:t>
      </w:r>
      <w:r w:rsidRPr="00C9083A">
        <w:rPr>
          <w:sz w:val="20"/>
        </w:rPr>
        <w:t>, 67 (1985).</w:t>
      </w:r>
      <w:r w:rsidRPr="000C45CE">
        <w:rPr>
          <w:sz w:val="20"/>
        </w:rPr>
        <w:t xml:space="preserve"> </w:t>
      </w:r>
      <w:hyperlink r:id="rId15" w:history="1">
        <w:r w:rsidRPr="000C45CE">
          <w:rPr>
            <w:rStyle w:val="Hyperlink"/>
            <w:rFonts w:cs="Verdana"/>
            <w:sz w:val="20"/>
            <w:szCs w:val="22"/>
            <w:u w:color="82007F"/>
            <w:lang w:bidi="en-US"/>
          </w:rPr>
          <w:t>10.1021/ma00143a011</w:t>
        </w:r>
      </w:hyperlink>
    </w:p>
    <w:p w14:paraId="1D481398" w14:textId="797A10F3" w:rsidR="00297059" w:rsidRPr="00C9083A" w:rsidRDefault="00297059" w:rsidP="00BF2AD3">
      <w:pPr>
        <w:pStyle w:val="normaltimes"/>
        <w:tabs>
          <w:tab w:val="left" w:pos="270"/>
        </w:tabs>
        <w:spacing w:after="80" w:line="240" w:lineRule="exact"/>
        <w:ind w:left="547" w:hanging="547"/>
        <w:rPr>
          <w:i/>
          <w:sz w:val="20"/>
        </w:rPr>
      </w:pPr>
      <w:r w:rsidRPr="00C9083A">
        <w:rPr>
          <w:sz w:val="20"/>
        </w:rPr>
        <w:t>9.</w:t>
      </w:r>
      <w:r w:rsidRPr="00C9083A">
        <w:rPr>
          <w:sz w:val="20"/>
        </w:rPr>
        <w:tab/>
      </w:r>
      <w:r w:rsidR="00BF2AD3">
        <w:rPr>
          <w:sz w:val="20"/>
        </w:rPr>
        <w:tab/>
      </w:r>
      <w:r w:rsidRPr="00C9083A">
        <w:rPr>
          <w:sz w:val="20"/>
        </w:rPr>
        <w:t xml:space="preserve">“Uniaxial Deformation of Rubber Network Chains by Small-Angle Neutron Scattering”, H. Yu, T. Kitano, C.Y. Kim, E.J. Amis, T. Chang, M.R. Landry, J.A. Wesson, C.C. Han, T.P. Lodge, and C.J. Glinka, in </w:t>
      </w:r>
      <w:r w:rsidRPr="00C9083A">
        <w:rPr>
          <w:i/>
          <w:sz w:val="20"/>
        </w:rPr>
        <w:t>Advances in Elastomers and Rubber Elasticity</w:t>
      </w:r>
      <w:r w:rsidRPr="00C9083A">
        <w:rPr>
          <w:sz w:val="20"/>
        </w:rPr>
        <w:t>, J. Lal and J.E. Mark, eds., pp. 407-420, Plenum, 1987</w:t>
      </w:r>
    </w:p>
    <w:p w14:paraId="712466A3" w14:textId="5AE94232" w:rsidR="00297059" w:rsidRPr="000C45CE"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C9083A">
        <w:rPr>
          <w:sz w:val="20"/>
        </w:rPr>
        <w:t>10.</w:t>
      </w:r>
      <w:r w:rsidRPr="00C9083A">
        <w:rPr>
          <w:sz w:val="20"/>
        </w:rPr>
        <w:tab/>
      </w:r>
      <w:r w:rsidR="00BF2AD3">
        <w:rPr>
          <w:sz w:val="20"/>
        </w:rPr>
        <w:tab/>
      </w:r>
      <w:r w:rsidRPr="00C9083A">
        <w:rPr>
          <w:sz w:val="20"/>
        </w:rPr>
        <w:t xml:space="preserve">“Self-Diffusion of Polymers in Concentrated Ternary Solutions by Dynamic Light Scattering”, T.P. Lodge, </w:t>
      </w:r>
      <w:r w:rsidRPr="00C9083A">
        <w:rPr>
          <w:i/>
          <w:sz w:val="20"/>
        </w:rPr>
        <w:t>Macromolecules</w:t>
      </w:r>
      <w:r w:rsidRPr="00C9083A">
        <w:rPr>
          <w:sz w:val="20"/>
        </w:rPr>
        <w:t xml:space="preserve">, </w:t>
      </w:r>
      <w:r w:rsidRPr="00C9083A">
        <w:rPr>
          <w:sz w:val="20"/>
          <w:u w:val="single"/>
        </w:rPr>
        <w:t>16</w:t>
      </w:r>
      <w:r w:rsidRPr="00C9083A">
        <w:rPr>
          <w:sz w:val="20"/>
        </w:rPr>
        <w:t xml:space="preserve">, 1393 (1983). </w:t>
      </w:r>
      <w:hyperlink r:id="rId16" w:history="1">
        <w:r w:rsidRPr="000C45CE">
          <w:rPr>
            <w:rStyle w:val="Hyperlink"/>
            <w:rFonts w:cs="ArialMT"/>
            <w:sz w:val="20"/>
            <w:szCs w:val="24"/>
            <w:u w:color="364D87"/>
            <w:lang w:bidi="en-US"/>
          </w:rPr>
          <w:t>10.1021/ma00242a024</w:t>
        </w:r>
      </w:hyperlink>
    </w:p>
    <w:p w14:paraId="1C8272CE" w14:textId="419D652F" w:rsidR="00297059" w:rsidRDefault="00297059" w:rsidP="00BF2AD3">
      <w:pPr>
        <w:pStyle w:val="normaltimes"/>
        <w:tabs>
          <w:tab w:val="left" w:pos="360"/>
        </w:tabs>
        <w:spacing w:after="80" w:line="240" w:lineRule="exact"/>
        <w:ind w:left="547" w:hanging="547"/>
        <w:rPr>
          <w:rFonts w:ascii="Verdana" w:hAnsi="Verdana" w:cs="Verdana"/>
          <w:color w:val="000025"/>
          <w:szCs w:val="24"/>
          <w:lang w:bidi="en-US"/>
        </w:rPr>
      </w:pPr>
      <w:r w:rsidRPr="00C9083A">
        <w:rPr>
          <w:sz w:val="20"/>
        </w:rPr>
        <w:t>11.</w:t>
      </w:r>
      <w:r w:rsidRPr="00C9083A">
        <w:rPr>
          <w:sz w:val="20"/>
        </w:rPr>
        <w:tab/>
      </w:r>
      <w:r w:rsidR="00BF2AD3">
        <w:rPr>
          <w:sz w:val="20"/>
        </w:rPr>
        <w:tab/>
      </w:r>
      <w:r w:rsidRPr="00C9083A">
        <w:rPr>
          <w:sz w:val="20"/>
        </w:rPr>
        <w:t xml:space="preserve">“The Behavior of the Tracer Diffusion Coefficient of Polystyrene in </w:t>
      </w:r>
      <w:proofErr w:type="spellStart"/>
      <w:r w:rsidRPr="00C9083A">
        <w:rPr>
          <w:sz w:val="20"/>
        </w:rPr>
        <w:t>Isorefractive</w:t>
      </w:r>
      <w:proofErr w:type="spellEnd"/>
      <w:r w:rsidRPr="00C9083A">
        <w:rPr>
          <w:sz w:val="20"/>
        </w:rPr>
        <w:t xml:space="preserve"> Solvents Composed of Poly(vinyl methyl ether) and o-</w:t>
      </w:r>
      <w:proofErr w:type="spellStart"/>
      <w:r w:rsidRPr="00C9083A">
        <w:rPr>
          <w:sz w:val="20"/>
        </w:rPr>
        <w:t>Fluorotoluene</w:t>
      </w:r>
      <w:proofErr w:type="spellEnd"/>
      <w:r w:rsidRPr="00C9083A">
        <w:rPr>
          <w:sz w:val="20"/>
        </w:rPr>
        <w:t xml:space="preserve">”, B. Hanley, M. Tirrell, and T.P. Lodge, </w:t>
      </w:r>
      <w:r w:rsidRPr="00C9083A">
        <w:rPr>
          <w:i/>
          <w:sz w:val="20"/>
        </w:rPr>
        <w:t>Polymer Bulletin,</w:t>
      </w:r>
      <w:r w:rsidRPr="00C9083A">
        <w:rPr>
          <w:sz w:val="20"/>
        </w:rPr>
        <w:t xml:space="preserve"> </w:t>
      </w:r>
      <w:r w:rsidRPr="00C9083A">
        <w:rPr>
          <w:sz w:val="20"/>
          <w:u w:val="single"/>
        </w:rPr>
        <w:t>14</w:t>
      </w:r>
      <w:r w:rsidRPr="00C9083A">
        <w:rPr>
          <w:sz w:val="20"/>
        </w:rPr>
        <w:t xml:space="preserve">, 137 (1985). </w:t>
      </w:r>
      <w:hyperlink r:id="rId17" w:history="1">
        <w:r w:rsidRPr="00B917A7">
          <w:rPr>
            <w:rStyle w:val="Hyperlink"/>
            <w:rFonts w:cs="Verdana"/>
            <w:sz w:val="20"/>
            <w:szCs w:val="24"/>
            <w:lang w:bidi="en-US"/>
          </w:rPr>
          <w:t>10.1007/BF00708471</w:t>
        </w:r>
      </w:hyperlink>
    </w:p>
    <w:p w14:paraId="537AF86A" w14:textId="4E3FA0ED" w:rsidR="00297059" w:rsidRDefault="00297059" w:rsidP="00BF2AD3">
      <w:pPr>
        <w:pStyle w:val="normaltimes"/>
        <w:tabs>
          <w:tab w:val="left" w:pos="360"/>
        </w:tabs>
        <w:spacing w:after="80" w:line="240" w:lineRule="exact"/>
        <w:ind w:left="547" w:hanging="547"/>
        <w:rPr>
          <w:rFonts w:ascii="Verdana" w:hAnsi="Verdana" w:cs="Verdana"/>
          <w:color w:val="000025"/>
          <w:szCs w:val="24"/>
          <w:lang w:bidi="en-US"/>
        </w:rPr>
      </w:pPr>
      <w:r w:rsidRPr="00C9083A">
        <w:rPr>
          <w:sz w:val="20"/>
        </w:rPr>
        <w:t>12.</w:t>
      </w:r>
      <w:r w:rsidRPr="00C9083A">
        <w:rPr>
          <w:sz w:val="20"/>
        </w:rPr>
        <w:tab/>
      </w:r>
      <w:r w:rsidR="00BF2AD3">
        <w:rPr>
          <w:sz w:val="20"/>
        </w:rPr>
        <w:tab/>
      </w:r>
      <w:r w:rsidRPr="00C9083A">
        <w:rPr>
          <w:sz w:val="20"/>
        </w:rPr>
        <w:t xml:space="preserve">“The Effect of Polydispersity on the Analysis of Optical Tracer Diffusion Experiments”, T.P. Lodge, L.M. Wheeler, B. Hanley, and M. Tirrell, </w:t>
      </w:r>
      <w:r w:rsidRPr="00C9083A">
        <w:rPr>
          <w:i/>
          <w:sz w:val="20"/>
        </w:rPr>
        <w:t>Polymer Bulletin</w:t>
      </w:r>
      <w:r w:rsidRPr="00C9083A">
        <w:rPr>
          <w:sz w:val="20"/>
        </w:rPr>
        <w:t xml:space="preserve">, </w:t>
      </w:r>
      <w:r w:rsidRPr="00C9083A">
        <w:rPr>
          <w:sz w:val="20"/>
          <w:u w:val="single"/>
        </w:rPr>
        <w:t>15</w:t>
      </w:r>
      <w:r w:rsidRPr="00C9083A">
        <w:rPr>
          <w:sz w:val="20"/>
        </w:rPr>
        <w:t xml:space="preserve">, 35 (1986). </w:t>
      </w:r>
      <w:hyperlink r:id="rId18" w:history="1">
        <w:r w:rsidRPr="00B917A7">
          <w:rPr>
            <w:rStyle w:val="Hyperlink"/>
            <w:rFonts w:cs="Verdana"/>
            <w:sz w:val="20"/>
            <w:szCs w:val="24"/>
            <w:lang w:bidi="en-US"/>
          </w:rPr>
          <w:t>10.1007/BF00263489</w:t>
        </w:r>
      </w:hyperlink>
    </w:p>
    <w:p w14:paraId="2F98E176" w14:textId="7A0D90AA" w:rsidR="00297059" w:rsidRPr="00744574"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C9083A">
        <w:rPr>
          <w:sz w:val="20"/>
        </w:rPr>
        <w:lastRenderedPageBreak/>
        <w:t>13.</w:t>
      </w:r>
      <w:r w:rsidRPr="00C9083A">
        <w:rPr>
          <w:sz w:val="20"/>
        </w:rPr>
        <w:tab/>
      </w:r>
      <w:r w:rsidR="00BF2AD3">
        <w:rPr>
          <w:sz w:val="20"/>
        </w:rPr>
        <w:tab/>
      </w:r>
      <w:r w:rsidRPr="00C9083A">
        <w:rPr>
          <w:sz w:val="20"/>
        </w:rPr>
        <w:t xml:space="preserve">“Coil Dimensions of Polystyrenes in </w:t>
      </w:r>
      <w:proofErr w:type="spellStart"/>
      <w:r w:rsidRPr="00C9083A">
        <w:rPr>
          <w:sz w:val="20"/>
        </w:rPr>
        <w:t>Isorefractive</w:t>
      </w:r>
      <w:proofErr w:type="spellEnd"/>
      <w:r w:rsidRPr="00C9083A">
        <w:rPr>
          <w:sz w:val="20"/>
        </w:rPr>
        <w:t xml:space="preserve"> Viscous Solvents by Small-Angle Neutron Scattering”, T.P. Lodge, K.C.</w:t>
      </w:r>
      <w:r>
        <w:rPr>
          <w:sz w:val="20"/>
        </w:rPr>
        <w:t xml:space="preserve"> </w:t>
      </w:r>
      <w:r w:rsidRPr="00C9083A">
        <w:rPr>
          <w:sz w:val="20"/>
        </w:rPr>
        <w:t xml:space="preserve">Hermann, and M.R. Landry, </w:t>
      </w:r>
      <w:r w:rsidRPr="00C9083A">
        <w:rPr>
          <w:i/>
          <w:sz w:val="20"/>
        </w:rPr>
        <w:t>Macromolecules</w:t>
      </w:r>
      <w:r w:rsidRPr="00C9083A">
        <w:rPr>
          <w:sz w:val="20"/>
        </w:rPr>
        <w:t xml:space="preserve">, </w:t>
      </w:r>
      <w:r w:rsidRPr="00C9083A">
        <w:rPr>
          <w:sz w:val="20"/>
          <w:u w:val="single"/>
        </w:rPr>
        <w:t>19</w:t>
      </w:r>
      <w:r w:rsidRPr="00C9083A">
        <w:rPr>
          <w:sz w:val="20"/>
        </w:rPr>
        <w:t xml:space="preserve">, 1996 (1986). </w:t>
      </w:r>
      <w:hyperlink r:id="rId19" w:history="1">
        <w:r w:rsidRPr="00744574">
          <w:rPr>
            <w:rStyle w:val="Hyperlink"/>
            <w:rFonts w:cs="ArialMT"/>
            <w:sz w:val="20"/>
            <w:szCs w:val="24"/>
            <w:u w:color="364D87"/>
            <w:lang w:bidi="en-US"/>
          </w:rPr>
          <w:t>10.1021/ma00161a036</w:t>
        </w:r>
      </w:hyperlink>
    </w:p>
    <w:p w14:paraId="170E3560" w14:textId="7573D186" w:rsidR="00297059" w:rsidRPr="00B917A7" w:rsidRDefault="00297059" w:rsidP="00BF2AD3">
      <w:pPr>
        <w:pStyle w:val="normaltimes"/>
        <w:tabs>
          <w:tab w:val="left" w:pos="360"/>
        </w:tabs>
        <w:spacing w:after="80" w:line="240" w:lineRule="exact"/>
        <w:ind w:left="547" w:hanging="547"/>
        <w:rPr>
          <w:rFonts w:cs="ArialMT"/>
          <w:color w:val="0010FC"/>
          <w:sz w:val="20"/>
          <w:szCs w:val="24"/>
          <w:lang w:bidi="en-US"/>
        </w:rPr>
      </w:pPr>
      <w:r w:rsidRPr="00C9083A">
        <w:rPr>
          <w:sz w:val="20"/>
        </w:rPr>
        <w:t>14.</w:t>
      </w:r>
      <w:r w:rsidRPr="00C9083A">
        <w:rPr>
          <w:sz w:val="20"/>
        </w:rPr>
        <w:tab/>
      </w:r>
      <w:r w:rsidR="00BF2AD3">
        <w:rPr>
          <w:sz w:val="20"/>
        </w:rPr>
        <w:tab/>
      </w:r>
      <w:r w:rsidRPr="00C9083A">
        <w:rPr>
          <w:sz w:val="20"/>
        </w:rPr>
        <w:t xml:space="preserve">“An Instrument for Measuring the Oscillatory Electric Birefringence Properties of Dilute Polymer Solutions”, R.L. Morris and T.P. Lodge, </w:t>
      </w:r>
      <w:r w:rsidRPr="00C9083A">
        <w:rPr>
          <w:i/>
          <w:sz w:val="20"/>
        </w:rPr>
        <w:t xml:space="preserve">Analytica </w:t>
      </w:r>
      <w:proofErr w:type="spellStart"/>
      <w:r w:rsidRPr="00C9083A">
        <w:rPr>
          <w:i/>
          <w:sz w:val="20"/>
        </w:rPr>
        <w:t>Chimica</w:t>
      </w:r>
      <w:proofErr w:type="spellEnd"/>
      <w:r w:rsidRPr="00C9083A">
        <w:rPr>
          <w:i/>
          <w:sz w:val="20"/>
        </w:rPr>
        <w:t xml:space="preserve"> Acta,</w:t>
      </w:r>
      <w:r w:rsidRPr="00C9083A">
        <w:rPr>
          <w:sz w:val="20"/>
        </w:rPr>
        <w:t xml:space="preserve"> </w:t>
      </w:r>
      <w:r w:rsidRPr="00C9083A">
        <w:rPr>
          <w:sz w:val="20"/>
          <w:u w:val="single"/>
        </w:rPr>
        <w:t>189</w:t>
      </w:r>
      <w:r w:rsidRPr="00C9083A">
        <w:rPr>
          <w:sz w:val="20"/>
        </w:rPr>
        <w:t xml:space="preserve">, 183 (1986). </w:t>
      </w:r>
      <w:hyperlink r:id="rId20" w:history="1">
        <w:r w:rsidRPr="00E06B87">
          <w:rPr>
            <w:rStyle w:val="Hyperlink"/>
            <w:rFonts w:cs="ArialMT"/>
            <w:sz w:val="20"/>
            <w:szCs w:val="24"/>
            <w:lang w:bidi="en-US"/>
          </w:rPr>
          <w:t>10.1016/S0003-2670(00)83722-8</w:t>
        </w:r>
      </w:hyperlink>
    </w:p>
    <w:p w14:paraId="17225E9F" w14:textId="773A06F9" w:rsidR="00297059" w:rsidRDefault="00297059" w:rsidP="00BF2AD3">
      <w:pPr>
        <w:pStyle w:val="normaltimes"/>
        <w:tabs>
          <w:tab w:val="left" w:pos="360"/>
        </w:tabs>
        <w:spacing w:after="80" w:line="240" w:lineRule="exact"/>
        <w:ind w:left="547" w:hanging="547"/>
        <w:rPr>
          <w:rFonts w:ascii="Verdana" w:hAnsi="Verdana" w:cs="Verdana"/>
          <w:color w:val="82007F"/>
          <w:sz w:val="22"/>
          <w:szCs w:val="22"/>
          <w:u w:val="single" w:color="82007F"/>
          <w:lang w:bidi="en-US"/>
        </w:rPr>
      </w:pPr>
      <w:r w:rsidRPr="00C9083A">
        <w:rPr>
          <w:sz w:val="20"/>
        </w:rPr>
        <w:t>15.</w:t>
      </w:r>
      <w:r w:rsidRPr="00C9083A">
        <w:rPr>
          <w:sz w:val="20"/>
        </w:rPr>
        <w:tab/>
      </w:r>
      <w:r w:rsidR="00BF2AD3">
        <w:rPr>
          <w:sz w:val="20"/>
        </w:rPr>
        <w:tab/>
      </w:r>
      <w:r w:rsidRPr="00C9083A">
        <w:rPr>
          <w:sz w:val="20"/>
        </w:rPr>
        <w:t xml:space="preserve">“Translational Diffusion of Linear and 3-Arm Star Polystyrenes in </w:t>
      </w:r>
      <w:proofErr w:type="spellStart"/>
      <w:r w:rsidRPr="00C9083A">
        <w:rPr>
          <w:sz w:val="20"/>
        </w:rPr>
        <w:t>Semidilute</w:t>
      </w:r>
      <w:proofErr w:type="spellEnd"/>
      <w:r w:rsidRPr="00C9083A">
        <w:rPr>
          <w:sz w:val="20"/>
        </w:rPr>
        <w:t xml:space="preserve"> Solutions of Linear Poly(vinyl methyl ether)”, T.P. Lodge and L.M. Wheeler, </w:t>
      </w:r>
      <w:r w:rsidRPr="00C9083A">
        <w:rPr>
          <w:i/>
          <w:sz w:val="20"/>
        </w:rPr>
        <w:t>Macromolecules</w:t>
      </w:r>
      <w:r w:rsidRPr="00C9083A">
        <w:rPr>
          <w:sz w:val="20"/>
        </w:rPr>
        <w:t xml:space="preserve">, </w:t>
      </w:r>
      <w:r w:rsidRPr="00C9083A">
        <w:rPr>
          <w:sz w:val="20"/>
          <w:u w:val="single"/>
        </w:rPr>
        <w:t>19</w:t>
      </w:r>
      <w:r w:rsidRPr="00C9083A">
        <w:rPr>
          <w:sz w:val="20"/>
        </w:rPr>
        <w:t xml:space="preserve">, 2983 (1986). </w:t>
      </w:r>
      <w:hyperlink r:id="rId21" w:history="1">
        <w:r w:rsidRPr="00744574">
          <w:rPr>
            <w:rStyle w:val="Hyperlink"/>
            <w:rFonts w:cs="Verdana"/>
            <w:sz w:val="20"/>
            <w:szCs w:val="22"/>
            <w:u w:color="82007F"/>
            <w:lang w:bidi="en-US"/>
          </w:rPr>
          <w:t>10.1021/ma00166a018</w:t>
        </w:r>
      </w:hyperlink>
    </w:p>
    <w:p w14:paraId="1C94BCD3" w14:textId="082A840F" w:rsidR="00297059" w:rsidRPr="000C45CE" w:rsidRDefault="00297059" w:rsidP="00BF2AD3">
      <w:pPr>
        <w:pStyle w:val="normaltimes"/>
        <w:tabs>
          <w:tab w:val="left" w:pos="360"/>
        </w:tabs>
        <w:spacing w:after="80" w:line="240" w:lineRule="exact"/>
        <w:ind w:left="547" w:hanging="547"/>
        <w:rPr>
          <w:rFonts w:cs="ArialMT"/>
          <w:color w:val="333333"/>
          <w:sz w:val="20"/>
          <w:szCs w:val="24"/>
          <w:lang w:bidi="en-US"/>
        </w:rPr>
      </w:pPr>
      <w:r w:rsidRPr="00C9083A">
        <w:rPr>
          <w:sz w:val="20"/>
        </w:rPr>
        <w:t>16.</w:t>
      </w:r>
      <w:r w:rsidRPr="00C9083A">
        <w:rPr>
          <w:sz w:val="20"/>
        </w:rPr>
        <w:tab/>
      </w:r>
      <w:r w:rsidR="00BF2AD3">
        <w:rPr>
          <w:sz w:val="20"/>
        </w:rPr>
        <w:tab/>
      </w:r>
      <w:r w:rsidRPr="00C9083A">
        <w:rPr>
          <w:sz w:val="20"/>
        </w:rPr>
        <w:t xml:space="preserve">“Tracer Diffusion Measurements in Polymer Solutions near the Glass Transition by Forced  Rayleigh Scattering”, W.J. Huang, T.S. Frick, M.R. Landry, J.A. Lee, T.P. Lodge, and M. Tirrell, </w:t>
      </w:r>
      <w:proofErr w:type="spellStart"/>
      <w:r w:rsidRPr="00C9083A">
        <w:rPr>
          <w:i/>
          <w:sz w:val="20"/>
        </w:rPr>
        <w:t>A.I.Ch.E</w:t>
      </w:r>
      <w:proofErr w:type="spellEnd"/>
      <w:r w:rsidRPr="00C9083A">
        <w:rPr>
          <w:i/>
          <w:sz w:val="20"/>
        </w:rPr>
        <w:t>. Journal,</w:t>
      </w:r>
      <w:r w:rsidRPr="00C9083A">
        <w:rPr>
          <w:sz w:val="20"/>
        </w:rPr>
        <w:t xml:space="preserve"> </w:t>
      </w:r>
      <w:r w:rsidRPr="00C9083A">
        <w:rPr>
          <w:sz w:val="20"/>
          <w:u w:val="single"/>
        </w:rPr>
        <w:t>33</w:t>
      </w:r>
      <w:r w:rsidRPr="00C9083A">
        <w:rPr>
          <w:sz w:val="20"/>
        </w:rPr>
        <w:t xml:space="preserve">, 573 (1987). </w:t>
      </w:r>
      <w:hyperlink r:id="rId22" w:history="1">
        <w:r w:rsidRPr="000C45CE">
          <w:rPr>
            <w:rStyle w:val="Hyperlink"/>
            <w:rFonts w:cs="ArialMT"/>
            <w:sz w:val="20"/>
            <w:szCs w:val="24"/>
            <w:lang w:bidi="en-US"/>
          </w:rPr>
          <w:t>10.1002/aic.690330406</w:t>
        </w:r>
      </w:hyperlink>
    </w:p>
    <w:p w14:paraId="111CB3EF" w14:textId="6218E1D4" w:rsidR="00297059" w:rsidRPr="00744574" w:rsidRDefault="00297059" w:rsidP="00BF2AD3">
      <w:pPr>
        <w:pStyle w:val="normaltimes"/>
        <w:tabs>
          <w:tab w:val="left" w:pos="360"/>
        </w:tabs>
        <w:spacing w:after="80" w:line="240" w:lineRule="exact"/>
        <w:ind w:left="547" w:hanging="547"/>
        <w:rPr>
          <w:rFonts w:cs="Verdana"/>
          <w:color w:val="82007F"/>
          <w:sz w:val="20"/>
          <w:szCs w:val="22"/>
          <w:u w:val="single" w:color="82007F"/>
          <w:lang w:bidi="en-US"/>
        </w:rPr>
      </w:pPr>
      <w:r w:rsidRPr="00C9083A">
        <w:rPr>
          <w:sz w:val="20"/>
        </w:rPr>
        <w:t>17.</w:t>
      </w:r>
      <w:r w:rsidRPr="00C9083A">
        <w:rPr>
          <w:sz w:val="20"/>
        </w:rPr>
        <w:tab/>
      </w:r>
      <w:r w:rsidR="00BF2AD3">
        <w:rPr>
          <w:sz w:val="20"/>
        </w:rPr>
        <w:tab/>
      </w:r>
      <w:r w:rsidRPr="00C9083A">
        <w:rPr>
          <w:sz w:val="20"/>
        </w:rPr>
        <w:t xml:space="preserve">“Translational Diffusion of Linear Polystyrenes in Dilute and </w:t>
      </w:r>
      <w:proofErr w:type="spellStart"/>
      <w:r w:rsidRPr="00C9083A">
        <w:rPr>
          <w:sz w:val="20"/>
        </w:rPr>
        <w:t>Semidilute</w:t>
      </w:r>
      <w:proofErr w:type="spellEnd"/>
      <w:r w:rsidRPr="00C9083A">
        <w:rPr>
          <w:sz w:val="20"/>
        </w:rPr>
        <w:t xml:space="preserve"> Solutions of Poly(vinyl methyl ether)” L.M. Wheeler, T.P. Lodge, B. Hanley, and M. Tirrell, </w:t>
      </w:r>
      <w:r w:rsidRPr="00C9083A">
        <w:rPr>
          <w:i/>
          <w:sz w:val="20"/>
        </w:rPr>
        <w:t>Macromolecules</w:t>
      </w:r>
      <w:r w:rsidRPr="00C9083A">
        <w:rPr>
          <w:sz w:val="20"/>
        </w:rPr>
        <w:t xml:space="preserve">, </w:t>
      </w:r>
      <w:r w:rsidRPr="00C9083A">
        <w:rPr>
          <w:sz w:val="20"/>
          <w:u w:val="single"/>
        </w:rPr>
        <w:t>20</w:t>
      </w:r>
      <w:r w:rsidRPr="00C9083A">
        <w:rPr>
          <w:sz w:val="20"/>
        </w:rPr>
        <w:t xml:space="preserve">, 1120 (1987). </w:t>
      </w:r>
      <w:hyperlink r:id="rId23" w:history="1">
        <w:r w:rsidRPr="00744574">
          <w:rPr>
            <w:rStyle w:val="Hyperlink"/>
            <w:rFonts w:cs="Verdana"/>
            <w:sz w:val="20"/>
            <w:szCs w:val="22"/>
            <w:u w:color="82007F"/>
            <w:lang w:bidi="en-US"/>
          </w:rPr>
          <w:t>10.1021/ma00171a042</w:t>
        </w:r>
      </w:hyperlink>
    </w:p>
    <w:p w14:paraId="152FA407" w14:textId="6F9C6C90" w:rsidR="00297059" w:rsidRPr="00B917A7" w:rsidRDefault="00297059" w:rsidP="00BF2AD3">
      <w:pPr>
        <w:pStyle w:val="normaltimes"/>
        <w:tabs>
          <w:tab w:val="left" w:pos="360"/>
        </w:tabs>
        <w:spacing w:after="80" w:line="240" w:lineRule="exact"/>
        <w:ind w:left="547" w:hanging="547"/>
        <w:rPr>
          <w:sz w:val="20"/>
          <w:szCs w:val="24"/>
          <w:lang w:bidi="en-US"/>
        </w:rPr>
      </w:pPr>
      <w:r w:rsidRPr="00C9083A">
        <w:rPr>
          <w:sz w:val="20"/>
        </w:rPr>
        <w:t>18.</w:t>
      </w:r>
      <w:r w:rsidRPr="00C9083A">
        <w:rPr>
          <w:sz w:val="20"/>
        </w:rPr>
        <w:tab/>
      </w:r>
      <w:r w:rsidR="00BF2AD3">
        <w:rPr>
          <w:sz w:val="20"/>
        </w:rPr>
        <w:tab/>
      </w:r>
      <w:r w:rsidRPr="00C9083A">
        <w:rPr>
          <w:sz w:val="20"/>
        </w:rPr>
        <w:t xml:space="preserve">“Translational Diffusion of 12-Arm Star Polystyrenes in Dilute and Concentrated Poly(vinyl methyl ether) Solutions”, T.P. Lodge, and P. Markland, </w:t>
      </w:r>
      <w:r w:rsidRPr="00C9083A">
        <w:rPr>
          <w:i/>
          <w:sz w:val="20"/>
        </w:rPr>
        <w:t>Polymer</w:t>
      </w:r>
      <w:r w:rsidRPr="00C9083A">
        <w:rPr>
          <w:sz w:val="20"/>
        </w:rPr>
        <w:t xml:space="preserve">, </w:t>
      </w:r>
      <w:r w:rsidRPr="00C9083A">
        <w:rPr>
          <w:sz w:val="20"/>
          <w:u w:val="single"/>
        </w:rPr>
        <w:t>28</w:t>
      </w:r>
      <w:r w:rsidRPr="00C9083A">
        <w:rPr>
          <w:sz w:val="20"/>
        </w:rPr>
        <w:t>, 1377 (1987).</w:t>
      </w:r>
      <w:r w:rsidRPr="00B917A7">
        <w:rPr>
          <w:sz w:val="20"/>
        </w:rPr>
        <w:t xml:space="preserve"> </w:t>
      </w:r>
      <w:hyperlink r:id="rId24" w:history="1">
        <w:r w:rsidRPr="00B917A7">
          <w:rPr>
            <w:rStyle w:val="Hyperlink"/>
            <w:rFonts w:cs="ArialMT"/>
            <w:sz w:val="20"/>
            <w:szCs w:val="24"/>
            <w:lang w:bidi="en-US"/>
          </w:rPr>
          <w:t>10.1016/0032-3861(87)90455-1</w:t>
        </w:r>
      </w:hyperlink>
    </w:p>
    <w:p w14:paraId="5FB46FF7" w14:textId="5EFDB564" w:rsidR="00297059" w:rsidRDefault="00297059" w:rsidP="00BF2AD3">
      <w:pPr>
        <w:pStyle w:val="normaltimes"/>
        <w:tabs>
          <w:tab w:val="left" w:pos="360"/>
        </w:tabs>
        <w:spacing w:after="80" w:line="240" w:lineRule="exact"/>
        <w:ind w:left="547" w:hanging="547"/>
        <w:rPr>
          <w:rFonts w:ascii="ArialMT" w:hAnsi="ArialMT" w:cs="ArialMT"/>
          <w:color w:val="364D87"/>
          <w:szCs w:val="24"/>
          <w:u w:val="single" w:color="364D87"/>
          <w:lang w:bidi="en-US"/>
        </w:rPr>
      </w:pPr>
      <w:r w:rsidRPr="00C9083A">
        <w:rPr>
          <w:sz w:val="20"/>
        </w:rPr>
        <w:t>19.</w:t>
      </w:r>
      <w:r w:rsidRPr="00C9083A">
        <w:rPr>
          <w:sz w:val="20"/>
        </w:rPr>
        <w:tab/>
      </w:r>
      <w:r w:rsidR="00BF2AD3">
        <w:rPr>
          <w:sz w:val="20"/>
        </w:rPr>
        <w:tab/>
      </w:r>
      <w:r w:rsidRPr="00C9083A">
        <w:rPr>
          <w:sz w:val="20"/>
        </w:rPr>
        <w:t xml:space="preserve">“Polymer-Probe Interactions in Forced Rayleigh Scattering Measurements of Probe Diffusion in Poly(vinyl acetate) Solutions”, J.A. Lee and T.P. Lodge, </w:t>
      </w:r>
      <w:r w:rsidRPr="00C9083A">
        <w:rPr>
          <w:i/>
          <w:sz w:val="20"/>
        </w:rPr>
        <w:t>J. Phys. Chem.</w:t>
      </w:r>
      <w:r w:rsidRPr="00C9083A">
        <w:rPr>
          <w:sz w:val="20"/>
        </w:rPr>
        <w:t xml:space="preserve">, </w:t>
      </w:r>
      <w:r w:rsidRPr="00C9083A">
        <w:rPr>
          <w:sz w:val="20"/>
          <w:u w:val="single"/>
        </w:rPr>
        <w:t>91</w:t>
      </w:r>
      <w:r w:rsidRPr="00C9083A">
        <w:rPr>
          <w:sz w:val="20"/>
        </w:rPr>
        <w:t xml:space="preserve">, 5546 (1987). </w:t>
      </w:r>
      <w:hyperlink r:id="rId25" w:history="1">
        <w:r w:rsidRPr="009970CD">
          <w:rPr>
            <w:rStyle w:val="Hyperlink"/>
            <w:rFonts w:cs="ArialMT"/>
            <w:sz w:val="20"/>
            <w:szCs w:val="24"/>
            <w:u w:color="364D87"/>
            <w:lang w:bidi="en-US"/>
          </w:rPr>
          <w:t>10.1021/j100306a010</w:t>
        </w:r>
      </w:hyperlink>
    </w:p>
    <w:p w14:paraId="28384540" w14:textId="46249884" w:rsidR="00297059" w:rsidRPr="00C9083A" w:rsidRDefault="00297059" w:rsidP="00BF2AD3">
      <w:pPr>
        <w:pStyle w:val="normaltimes"/>
        <w:tabs>
          <w:tab w:val="left" w:pos="360"/>
        </w:tabs>
        <w:spacing w:after="80" w:line="240" w:lineRule="exact"/>
        <w:ind w:left="547" w:hanging="547"/>
        <w:rPr>
          <w:sz w:val="20"/>
        </w:rPr>
      </w:pPr>
      <w:r w:rsidRPr="00C9083A">
        <w:rPr>
          <w:sz w:val="20"/>
        </w:rPr>
        <w:t>20.</w:t>
      </w:r>
      <w:r w:rsidRPr="00C9083A">
        <w:rPr>
          <w:sz w:val="20"/>
        </w:rPr>
        <w:tab/>
      </w:r>
      <w:r w:rsidR="00BF2AD3">
        <w:rPr>
          <w:sz w:val="20"/>
        </w:rPr>
        <w:tab/>
      </w:r>
      <w:r w:rsidRPr="00C9083A">
        <w:rPr>
          <w:sz w:val="20"/>
        </w:rPr>
        <w:t xml:space="preserve">“Diffusion in Dense Polymer Fluids”, T.P. Lodge, L.M. Wheeler, B. Hanley, W.J. Huang, M.R. Landry, T.S. Frick, J.A. Lee, and M. Tirrell, </w:t>
      </w:r>
      <w:r w:rsidRPr="00C9083A">
        <w:rPr>
          <w:i/>
          <w:sz w:val="20"/>
        </w:rPr>
        <w:t xml:space="preserve">Die </w:t>
      </w:r>
      <w:proofErr w:type="spellStart"/>
      <w:r w:rsidRPr="00C9083A">
        <w:rPr>
          <w:i/>
          <w:sz w:val="20"/>
        </w:rPr>
        <w:t>Makromol</w:t>
      </w:r>
      <w:proofErr w:type="spellEnd"/>
      <w:r w:rsidRPr="00C9083A">
        <w:rPr>
          <w:i/>
          <w:sz w:val="20"/>
        </w:rPr>
        <w:t xml:space="preserve">. Chem., </w:t>
      </w:r>
      <w:proofErr w:type="spellStart"/>
      <w:r w:rsidRPr="00C9083A">
        <w:rPr>
          <w:i/>
          <w:sz w:val="20"/>
        </w:rPr>
        <w:t>Macromol</w:t>
      </w:r>
      <w:proofErr w:type="spellEnd"/>
      <w:r w:rsidRPr="00C9083A">
        <w:rPr>
          <w:i/>
          <w:sz w:val="20"/>
        </w:rPr>
        <w:t xml:space="preserve">. </w:t>
      </w:r>
      <w:proofErr w:type="spellStart"/>
      <w:r w:rsidRPr="00C9083A">
        <w:rPr>
          <w:i/>
          <w:sz w:val="20"/>
        </w:rPr>
        <w:t>Symp</w:t>
      </w:r>
      <w:proofErr w:type="spellEnd"/>
      <w:r w:rsidRPr="00C9083A">
        <w:rPr>
          <w:i/>
          <w:sz w:val="20"/>
        </w:rPr>
        <w:t>.,</w:t>
      </w:r>
      <w:r w:rsidRPr="00C9083A">
        <w:rPr>
          <w:sz w:val="20"/>
        </w:rPr>
        <w:t xml:space="preserve"> </w:t>
      </w:r>
      <w:r w:rsidRPr="00C9083A">
        <w:rPr>
          <w:sz w:val="20"/>
          <w:u w:val="single"/>
        </w:rPr>
        <w:t>10/11</w:t>
      </w:r>
      <w:r w:rsidRPr="00C9083A">
        <w:rPr>
          <w:sz w:val="20"/>
        </w:rPr>
        <w:t>, 151 (1987).</w:t>
      </w:r>
    </w:p>
    <w:p w14:paraId="11C57F05" w14:textId="04FBDBF8" w:rsidR="00297059" w:rsidRPr="00744574"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744574">
        <w:rPr>
          <w:sz w:val="20"/>
        </w:rPr>
        <w:t>21.</w:t>
      </w:r>
      <w:r w:rsidRPr="00744574">
        <w:rPr>
          <w:sz w:val="20"/>
        </w:rPr>
        <w:tab/>
      </w:r>
      <w:r w:rsidR="00BF2AD3">
        <w:rPr>
          <w:sz w:val="20"/>
        </w:rPr>
        <w:tab/>
      </w:r>
      <w:r w:rsidRPr="00744574">
        <w:rPr>
          <w:sz w:val="20"/>
        </w:rPr>
        <w:t xml:space="preserve">“Comparison of Diffusion Coefficients in Ternary Polymer Solutions Measured by Dynamic Light Scattering and Forced Rayleigh Scattering”, T. Chang, C.C. Han, L.M. Wheeler, and T.P. Lodge, </w:t>
      </w:r>
      <w:r w:rsidRPr="00744574">
        <w:rPr>
          <w:i/>
          <w:sz w:val="20"/>
        </w:rPr>
        <w:t>Macromolecules</w:t>
      </w:r>
      <w:r w:rsidRPr="00744574">
        <w:rPr>
          <w:sz w:val="20"/>
        </w:rPr>
        <w:t xml:space="preserve">, </w:t>
      </w:r>
      <w:r w:rsidRPr="00744574">
        <w:rPr>
          <w:sz w:val="20"/>
          <w:u w:val="single"/>
        </w:rPr>
        <w:t>21</w:t>
      </w:r>
      <w:r w:rsidRPr="00744574">
        <w:rPr>
          <w:sz w:val="20"/>
        </w:rPr>
        <w:t xml:space="preserve">,  1870 (1988). </w:t>
      </w:r>
      <w:hyperlink r:id="rId26" w:history="1">
        <w:r w:rsidRPr="00744574">
          <w:rPr>
            <w:rStyle w:val="Hyperlink"/>
            <w:rFonts w:cs="ArialMT"/>
            <w:sz w:val="20"/>
            <w:szCs w:val="24"/>
            <w:u w:color="364D87"/>
            <w:lang w:bidi="en-US"/>
          </w:rPr>
          <w:t>10.1021/ma00184a057</w:t>
        </w:r>
      </w:hyperlink>
    </w:p>
    <w:p w14:paraId="60A6A354" w14:textId="4D326EAB" w:rsidR="00297059" w:rsidRDefault="00297059" w:rsidP="00BF2AD3">
      <w:pPr>
        <w:pStyle w:val="normaltimes"/>
        <w:tabs>
          <w:tab w:val="left" w:pos="360"/>
        </w:tabs>
        <w:spacing w:after="80" w:line="240" w:lineRule="exact"/>
        <w:ind w:left="547" w:hanging="547"/>
        <w:rPr>
          <w:rFonts w:ascii="ArialMT" w:hAnsi="ArialMT" w:cs="ArialMT"/>
          <w:szCs w:val="24"/>
          <w:lang w:bidi="en-US"/>
        </w:rPr>
      </w:pPr>
      <w:r w:rsidRPr="00744574">
        <w:rPr>
          <w:sz w:val="20"/>
        </w:rPr>
        <w:t>22.</w:t>
      </w:r>
      <w:r w:rsidRPr="00744574">
        <w:rPr>
          <w:sz w:val="20"/>
        </w:rPr>
        <w:tab/>
      </w:r>
      <w:r w:rsidR="00BF2AD3">
        <w:rPr>
          <w:sz w:val="20"/>
        </w:rPr>
        <w:tab/>
      </w:r>
      <w:r w:rsidRPr="00744574">
        <w:rPr>
          <w:sz w:val="20"/>
        </w:rPr>
        <w:t xml:space="preserve">“Solvent Friction in Polymer Solutions and Its Relation to the High Frequency Limiting Viscosity”, R.L. Morris, S. </w:t>
      </w:r>
      <w:proofErr w:type="spellStart"/>
      <w:r w:rsidRPr="00744574">
        <w:rPr>
          <w:sz w:val="20"/>
        </w:rPr>
        <w:t>Amelar</w:t>
      </w:r>
      <w:proofErr w:type="spellEnd"/>
      <w:r w:rsidRPr="00744574">
        <w:rPr>
          <w:sz w:val="20"/>
        </w:rPr>
        <w:t xml:space="preserve">, and T. P. Lodge, </w:t>
      </w:r>
      <w:r w:rsidRPr="00744574">
        <w:rPr>
          <w:i/>
          <w:sz w:val="20"/>
        </w:rPr>
        <w:t>J. Chem. Phys.,</w:t>
      </w:r>
      <w:r w:rsidRPr="00744574">
        <w:rPr>
          <w:sz w:val="20"/>
        </w:rPr>
        <w:t xml:space="preserve"> </w:t>
      </w:r>
      <w:r w:rsidRPr="00744574">
        <w:rPr>
          <w:sz w:val="20"/>
          <w:u w:val="single"/>
        </w:rPr>
        <w:t>89</w:t>
      </w:r>
      <w:r w:rsidRPr="00744574">
        <w:rPr>
          <w:sz w:val="20"/>
        </w:rPr>
        <w:t>, 6523 (1988).</w:t>
      </w:r>
      <w:r w:rsidRPr="00DA6829">
        <w:rPr>
          <w:sz w:val="20"/>
        </w:rPr>
        <w:t xml:space="preserve"> </w:t>
      </w:r>
      <w:hyperlink r:id="rId27" w:history="1">
        <w:r w:rsidRPr="00DA6829">
          <w:rPr>
            <w:rStyle w:val="Hyperlink"/>
            <w:rFonts w:cs="ArialMT"/>
            <w:sz w:val="20"/>
            <w:szCs w:val="24"/>
            <w:lang w:bidi="en-US"/>
          </w:rPr>
          <w:t>10.1063/1.455372</w:t>
        </w:r>
      </w:hyperlink>
    </w:p>
    <w:p w14:paraId="73D4B66A" w14:textId="6DAA3020" w:rsidR="00297059" w:rsidRPr="00744574"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744574">
        <w:rPr>
          <w:sz w:val="20"/>
        </w:rPr>
        <w:t>23.</w:t>
      </w:r>
      <w:r w:rsidRPr="00744574">
        <w:rPr>
          <w:sz w:val="20"/>
        </w:rPr>
        <w:tab/>
      </w:r>
      <w:r w:rsidR="00BF2AD3">
        <w:rPr>
          <w:sz w:val="20"/>
        </w:rPr>
        <w:tab/>
        <w:t>“</w:t>
      </w:r>
      <w:r w:rsidRPr="00744574">
        <w:rPr>
          <w:sz w:val="20"/>
        </w:rPr>
        <w:t xml:space="preserve">Solvent and Probe Diffusion in </w:t>
      </w:r>
      <w:proofErr w:type="spellStart"/>
      <w:r w:rsidRPr="00744574">
        <w:rPr>
          <w:sz w:val="20"/>
        </w:rPr>
        <w:t>Aroclor</w:t>
      </w:r>
      <w:proofErr w:type="spellEnd"/>
      <w:r w:rsidRPr="00744574">
        <w:rPr>
          <w:sz w:val="20"/>
        </w:rPr>
        <w:t xml:space="preserve"> Solutions of Polystyrene, Polybutadiene, and Polyisoprene”, </w:t>
      </w:r>
      <w:proofErr w:type="spellStart"/>
      <w:r w:rsidRPr="00744574">
        <w:rPr>
          <w:sz w:val="20"/>
        </w:rPr>
        <w:t>E.D.von</w:t>
      </w:r>
      <w:proofErr w:type="spellEnd"/>
      <w:r w:rsidRPr="00744574">
        <w:rPr>
          <w:sz w:val="20"/>
        </w:rPr>
        <w:t xml:space="preserve"> </w:t>
      </w:r>
      <w:proofErr w:type="spellStart"/>
      <w:r w:rsidRPr="00744574">
        <w:rPr>
          <w:sz w:val="20"/>
        </w:rPr>
        <w:t>Meerwall</w:t>
      </w:r>
      <w:proofErr w:type="spellEnd"/>
      <w:r w:rsidRPr="00744574">
        <w:rPr>
          <w:sz w:val="20"/>
        </w:rPr>
        <w:t xml:space="preserve">, S. </w:t>
      </w:r>
      <w:proofErr w:type="spellStart"/>
      <w:r w:rsidRPr="00744574">
        <w:rPr>
          <w:sz w:val="20"/>
        </w:rPr>
        <w:t>Amelar</w:t>
      </w:r>
      <w:proofErr w:type="spellEnd"/>
      <w:r w:rsidRPr="00744574">
        <w:rPr>
          <w:sz w:val="20"/>
        </w:rPr>
        <w:t xml:space="preserve">, M.A. </w:t>
      </w:r>
      <w:proofErr w:type="spellStart"/>
      <w:r w:rsidRPr="00744574">
        <w:rPr>
          <w:sz w:val="20"/>
        </w:rPr>
        <w:t>Smeltzly</w:t>
      </w:r>
      <w:proofErr w:type="spellEnd"/>
      <w:r w:rsidRPr="00744574">
        <w:rPr>
          <w:sz w:val="20"/>
        </w:rPr>
        <w:t xml:space="preserve">, and T.P. Lodge, </w:t>
      </w:r>
      <w:r w:rsidRPr="00744574">
        <w:rPr>
          <w:i/>
          <w:sz w:val="20"/>
        </w:rPr>
        <w:t>Macromolecules,</w:t>
      </w:r>
      <w:r w:rsidRPr="00744574">
        <w:rPr>
          <w:sz w:val="20"/>
        </w:rPr>
        <w:t xml:space="preserve"> </w:t>
      </w:r>
      <w:r w:rsidRPr="00744574">
        <w:rPr>
          <w:sz w:val="20"/>
          <w:u w:val="single"/>
        </w:rPr>
        <w:t>22</w:t>
      </w:r>
      <w:r w:rsidRPr="00744574">
        <w:rPr>
          <w:sz w:val="20"/>
        </w:rPr>
        <w:t xml:space="preserve">, 295 (1989). </w:t>
      </w:r>
      <w:hyperlink r:id="rId28" w:history="1">
        <w:r w:rsidRPr="00744574">
          <w:rPr>
            <w:rStyle w:val="Hyperlink"/>
            <w:rFonts w:cs="ArialMT"/>
            <w:sz w:val="20"/>
            <w:szCs w:val="24"/>
            <w:u w:color="364D87"/>
            <w:lang w:bidi="en-US"/>
          </w:rPr>
          <w:t>10.1021/ma00191a054</w:t>
        </w:r>
      </w:hyperlink>
    </w:p>
    <w:p w14:paraId="4266E5BC" w14:textId="35053E3A" w:rsidR="00297059" w:rsidRPr="00744574"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744574">
        <w:rPr>
          <w:sz w:val="20"/>
        </w:rPr>
        <w:t>24.</w:t>
      </w:r>
      <w:r w:rsidRPr="00744574">
        <w:rPr>
          <w:sz w:val="20"/>
        </w:rPr>
        <w:tab/>
      </w:r>
      <w:r w:rsidR="00BF2AD3">
        <w:rPr>
          <w:sz w:val="20"/>
        </w:rPr>
        <w:tab/>
      </w:r>
      <w:r w:rsidRPr="00744574">
        <w:rPr>
          <w:sz w:val="20"/>
        </w:rPr>
        <w:t xml:space="preserve">“Tracer Diffusion of Linear Polystyrene in Dilute, </w:t>
      </w:r>
      <w:proofErr w:type="spellStart"/>
      <w:r w:rsidRPr="00744574">
        <w:rPr>
          <w:sz w:val="20"/>
        </w:rPr>
        <w:t>Semidilute</w:t>
      </w:r>
      <w:proofErr w:type="spellEnd"/>
      <w:r w:rsidRPr="00744574">
        <w:rPr>
          <w:sz w:val="20"/>
        </w:rPr>
        <w:t xml:space="preserve">, and Concentrated Poly(vinyl methyl ether) Solutions”, L.M. Wheeler, and T.P. Lodge, </w:t>
      </w:r>
      <w:r w:rsidRPr="00744574">
        <w:rPr>
          <w:i/>
          <w:sz w:val="20"/>
        </w:rPr>
        <w:t>Macromolecules</w:t>
      </w:r>
      <w:r w:rsidRPr="00744574">
        <w:rPr>
          <w:sz w:val="20"/>
        </w:rPr>
        <w:t xml:space="preserve">, </w:t>
      </w:r>
      <w:r w:rsidRPr="00744574">
        <w:rPr>
          <w:sz w:val="20"/>
          <w:u w:val="single"/>
        </w:rPr>
        <w:t>22</w:t>
      </w:r>
      <w:r w:rsidRPr="00744574">
        <w:rPr>
          <w:sz w:val="20"/>
        </w:rPr>
        <w:t xml:space="preserve">, 3399 (1989). </w:t>
      </w:r>
      <w:hyperlink r:id="rId29" w:history="1">
        <w:r w:rsidRPr="00744574">
          <w:rPr>
            <w:rStyle w:val="Hyperlink"/>
            <w:rFonts w:cs="ArialMT"/>
            <w:sz w:val="20"/>
            <w:szCs w:val="24"/>
            <w:u w:color="364D87"/>
            <w:lang w:bidi="en-US"/>
          </w:rPr>
          <w:t>10.1021/ma00198a035</w:t>
        </w:r>
      </w:hyperlink>
    </w:p>
    <w:p w14:paraId="0088466D" w14:textId="253101A0" w:rsidR="00297059" w:rsidRPr="00744574"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744574">
        <w:rPr>
          <w:sz w:val="20"/>
        </w:rPr>
        <w:t>25.</w:t>
      </w:r>
      <w:r w:rsidRPr="00744574">
        <w:rPr>
          <w:sz w:val="20"/>
        </w:rPr>
        <w:tab/>
      </w:r>
      <w:r w:rsidR="00BF2AD3">
        <w:rPr>
          <w:sz w:val="20"/>
        </w:rPr>
        <w:tab/>
      </w:r>
      <w:r w:rsidRPr="00744574">
        <w:rPr>
          <w:sz w:val="20"/>
        </w:rPr>
        <w:t xml:space="preserve">“Tracer Diffusion of 3-Arm and 12-Arm Star Polystyrenes in Dilute, </w:t>
      </w:r>
      <w:proofErr w:type="spellStart"/>
      <w:r w:rsidRPr="00744574">
        <w:rPr>
          <w:sz w:val="20"/>
        </w:rPr>
        <w:t>Semidilute</w:t>
      </w:r>
      <w:proofErr w:type="spellEnd"/>
      <w:r w:rsidRPr="00744574">
        <w:rPr>
          <w:sz w:val="20"/>
        </w:rPr>
        <w:t xml:space="preserve">, and Concentrated Poly(vinyl methyl ether) Solutions”, T.P. Lodge, P. Markland, and L.M. Wheeler, </w:t>
      </w:r>
      <w:r w:rsidRPr="00744574">
        <w:rPr>
          <w:i/>
          <w:sz w:val="20"/>
        </w:rPr>
        <w:t>Macromolecules,</w:t>
      </w:r>
      <w:r w:rsidRPr="00744574">
        <w:rPr>
          <w:sz w:val="20"/>
        </w:rPr>
        <w:t xml:space="preserve"> </w:t>
      </w:r>
      <w:r w:rsidRPr="00744574">
        <w:rPr>
          <w:sz w:val="20"/>
          <w:u w:val="single"/>
        </w:rPr>
        <w:t>22</w:t>
      </w:r>
      <w:r w:rsidRPr="00744574">
        <w:rPr>
          <w:sz w:val="20"/>
        </w:rPr>
        <w:t xml:space="preserve">, 3409 (1989). </w:t>
      </w:r>
      <w:hyperlink r:id="rId30" w:history="1">
        <w:r w:rsidRPr="00744574">
          <w:rPr>
            <w:rStyle w:val="Hyperlink"/>
            <w:rFonts w:cs="ArialMT"/>
            <w:sz w:val="20"/>
            <w:szCs w:val="24"/>
            <w:u w:color="364D87"/>
            <w:lang w:bidi="en-US"/>
          </w:rPr>
          <w:t>10.1021/ma00198a036</w:t>
        </w:r>
      </w:hyperlink>
    </w:p>
    <w:p w14:paraId="07027102" w14:textId="641826B2" w:rsidR="00297059" w:rsidRPr="00804977" w:rsidRDefault="00297059" w:rsidP="00BF2AD3">
      <w:pPr>
        <w:pStyle w:val="normaltimes"/>
        <w:tabs>
          <w:tab w:val="left" w:pos="360"/>
        </w:tabs>
        <w:spacing w:after="80" w:line="240" w:lineRule="exact"/>
        <w:ind w:left="547" w:hanging="547"/>
        <w:rPr>
          <w:rFonts w:cs="ArialMT"/>
          <w:color w:val="333333"/>
          <w:sz w:val="20"/>
          <w:szCs w:val="24"/>
          <w:lang w:bidi="en-US"/>
        </w:rPr>
      </w:pPr>
      <w:r w:rsidRPr="00C9083A">
        <w:rPr>
          <w:sz w:val="20"/>
        </w:rPr>
        <w:t>26.</w:t>
      </w:r>
      <w:r w:rsidRPr="00C9083A">
        <w:rPr>
          <w:sz w:val="20"/>
        </w:rPr>
        <w:tab/>
      </w:r>
      <w:r w:rsidR="00BF2AD3">
        <w:rPr>
          <w:sz w:val="20"/>
        </w:rPr>
        <w:tab/>
      </w:r>
      <w:r w:rsidRPr="00C9083A">
        <w:rPr>
          <w:sz w:val="20"/>
        </w:rPr>
        <w:t xml:space="preserve">“Star Polymer Diffusion in Concentrated Solutions: Dependence on Functionality via the Coupling Model”, K.L. Ngai, A.K. Rajagopal, and T.P. Lodge, </w:t>
      </w:r>
      <w:r w:rsidRPr="00C9083A">
        <w:rPr>
          <w:i/>
          <w:sz w:val="20"/>
        </w:rPr>
        <w:t xml:space="preserve">J. </w:t>
      </w:r>
      <w:proofErr w:type="spellStart"/>
      <w:r w:rsidRPr="00C9083A">
        <w:rPr>
          <w:i/>
          <w:sz w:val="20"/>
        </w:rPr>
        <w:t>Polym</w:t>
      </w:r>
      <w:proofErr w:type="spellEnd"/>
      <w:r w:rsidRPr="00C9083A">
        <w:rPr>
          <w:i/>
          <w:sz w:val="20"/>
        </w:rPr>
        <w:t xml:space="preserve">. Sci., </w:t>
      </w:r>
      <w:proofErr w:type="spellStart"/>
      <w:r w:rsidRPr="00C9083A">
        <w:rPr>
          <w:i/>
          <w:sz w:val="20"/>
        </w:rPr>
        <w:t>Polym</w:t>
      </w:r>
      <w:proofErr w:type="spellEnd"/>
      <w:r w:rsidRPr="00C9083A">
        <w:rPr>
          <w:i/>
          <w:sz w:val="20"/>
        </w:rPr>
        <w:t xml:space="preserve">. Phys. Ed., </w:t>
      </w:r>
      <w:r w:rsidRPr="00C9083A">
        <w:rPr>
          <w:sz w:val="20"/>
          <w:u w:val="single"/>
        </w:rPr>
        <w:t>28</w:t>
      </w:r>
      <w:r w:rsidRPr="00C9083A">
        <w:rPr>
          <w:sz w:val="20"/>
        </w:rPr>
        <w:t xml:space="preserve">, 1367 (1990). </w:t>
      </w:r>
      <w:hyperlink r:id="rId31" w:history="1">
        <w:r w:rsidRPr="00804977">
          <w:rPr>
            <w:rStyle w:val="Hyperlink"/>
            <w:rFonts w:cs="ArialMT"/>
            <w:sz w:val="20"/>
            <w:szCs w:val="24"/>
            <w:lang w:bidi="en-US"/>
          </w:rPr>
          <w:t>10.1002/polb.1990.090280811</w:t>
        </w:r>
      </w:hyperlink>
    </w:p>
    <w:p w14:paraId="03B6100E" w14:textId="0D917720" w:rsidR="00297059" w:rsidRPr="00C9083A" w:rsidRDefault="00297059" w:rsidP="00BF2AD3">
      <w:pPr>
        <w:pStyle w:val="normaltimes"/>
        <w:tabs>
          <w:tab w:val="left" w:pos="360"/>
        </w:tabs>
        <w:spacing w:after="80" w:line="240" w:lineRule="exact"/>
        <w:ind w:left="547" w:hanging="547"/>
        <w:rPr>
          <w:sz w:val="20"/>
        </w:rPr>
      </w:pPr>
      <w:r w:rsidRPr="00C9083A">
        <w:rPr>
          <w:sz w:val="20"/>
        </w:rPr>
        <w:t>27.</w:t>
      </w:r>
      <w:r w:rsidRPr="00C9083A">
        <w:rPr>
          <w:sz w:val="20"/>
        </w:rPr>
        <w:tab/>
      </w:r>
      <w:r w:rsidR="00BF2AD3">
        <w:rPr>
          <w:sz w:val="20"/>
        </w:rPr>
        <w:tab/>
      </w:r>
      <w:r w:rsidRPr="00C9083A">
        <w:rPr>
          <w:sz w:val="20"/>
        </w:rPr>
        <w:t xml:space="preserve">“Dynamics of Entangled Polymer Liquids: Do Linear Chains </w:t>
      </w:r>
      <w:proofErr w:type="spellStart"/>
      <w:r w:rsidRPr="00C9083A">
        <w:rPr>
          <w:sz w:val="20"/>
        </w:rPr>
        <w:t>Reptate</w:t>
      </w:r>
      <w:proofErr w:type="spellEnd"/>
      <w:r w:rsidRPr="00C9083A">
        <w:rPr>
          <w:sz w:val="20"/>
        </w:rPr>
        <w:t xml:space="preserve">?”, T.P. Lodge, N.A. </w:t>
      </w:r>
      <w:proofErr w:type="spellStart"/>
      <w:r w:rsidRPr="00C9083A">
        <w:rPr>
          <w:sz w:val="20"/>
        </w:rPr>
        <w:t>Rotstein</w:t>
      </w:r>
      <w:proofErr w:type="spellEnd"/>
      <w:r w:rsidRPr="00C9083A">
        <w:rPr>
          <w:sz w:val="20"/>
        </w:rPr>
        <w:t xml:space="preserve">, and S. Prager, </w:t>
      </w:r>
      <w:r w:rsidRPr="00C9083A">
        <w:rPr>
          <w:i/>
          <w:sz w:val="20"/>
        </w:rPr>
        <w:t>Adv. Chem. Phys.</w:t>
      </w:r>
      <w:r w:rsidRPr="00C9083A">
        <w:rPr>
          <w:sz w:val="20"/>
        </w:rPr>
        <w:t xml:space="preserve">, </w:t>
      </w:r>
      <w:r w:rsidRPr="00C9083A">
        <w:rPr>
          <w:sz w:val="20"/>
          <w:u w:val="single"/>
        </w:rPr>
        <w:t>79</w:t>
      </w:r>
      <w:r w:rsidRPr="00C9083A">
        <w:rPr>
          <w:sz w:val="20"/>
        </w:rPr>
        <w:t>, 1, (1990).</w:t>
      </w:r>
    </w:p>
    <w:p w14:paraId="7A929C25" w14:textId="2093AECA" w:rsidR="00297059" w:rsidRDefault="00297059" w:rsidP="00BF2AD3">
      <w:pPr>
        <w:pStyle w:val="normaltimes"/>
        <w:tabs>
          <w:tab w:val="left" w:pos="360"/>
        </w:tabs>
        <w:spacing w:after="80" w:line="240" w:lineRule="exact"/>
        <w:ind w:left="547" w:hanging="547"/>
        <w:rPr>
          <w:rFonts w:ascii="ArialMT" w:hAnsi="ArialMT" w:cs="ArialMT"/>
          <w:color w:val="333333"/>
          <w:szCs w:val="24"/>
          <w:lang w:bidi="en-US"/>
        </w:rPr>
      </w:pPr>
      <w:r w:rsidRPr="00C9083A">
        <w:rPr>
          <w:sz w:val="20"/>
        </w:rPr>
        <w:t>28.</w:t>
      </w:r>
      <w:r w:rsidRPr="00C9083A">
        <w:rPr>
          <w:sz w:val="20"/>
        </w:rPr>
        <w:tab/>
        <w:t xml:space="preserve"> </w:t>
      </w:r>
      <w:r w:rsidR="00BF2AD3">
        <w:rPr>
          <w:sz w:val="20"/>
        </w:rPr>
        <w:tab/>
      </w:r>
      <w:r w:rsidRPr="00C9083A">
        <w:rPr>
          <w:sz w:val="20"/>
        </w:rPr>
        <w:t xml:space="preserve">“Probe Diffusion in Poly(vinyl acetate)/Toluene Solutions”, T.P. Lodge, J.A. Lee, and T.S. Frick, </w:t>
      </w:r>
      <w:r w:rsidRPr="00C9083A">
        <w:rPr>
          <w:i/>
          <w:sz w:val="20"/>
        </w:rPr>
        <w:t xml:space="preserve">J. </w:t>
      </w:r>
      <w:proofErr w:type="spellStart"/>
      <w:r w:rsidRPr="00C9083A">
        <w:rPr>
          <w:i/>
          <w:sz w:val="20"/>
        </w:rPr>
        <w:t>Polym</w:t>
      </w:r>
      <w:proofErr w:type="spellEnd"/>
      <w:r w:rsidRPr="00C9083A">
        <w:rPr>
          <w:i/>
          <w:sz w:val="20"/>
        </w:rPr>
        <w:t xml:space="preserve">. Sci., </w:t>
      </w:r>
      <w:proofErr w:type="spellStart"/>
      <w:r w:rsidRPr="00C9083A">
        <w:rPr>
          <w:i/>
          <w:sz w:val="20"/>
        </w:rPr>
        <w:t>Polym</w:t>
      </w:r>
      <w:proofErr w:type="spellEnd"/>
      <w:r w:rsidRPr="00C9083A">
        <w:rPr>
          <w:i/>
          <w:sz w:val="20"/>
        </w:rPr>
        <w:t>. Phys. Ed.</w:t>
      </w:r>
      <w:r w:rsidRPr="00C9083A">
        <w:rPr>
          <w:sz w:val="20"/>
        </w:rPr>
        <w:t xml:space="preserve">, </w:t>
      </w:r>
      <w:r w:rsidRPr="00C9083A">
        <w:rPr>
          <w:sz w:val="20"/>
          <w:u w:val="single"/>
        </w:rPr>
        <w:t>28</w:t>
      </w:r>
      <w:r w:rsidRPr="00C9083A">
        <w:rPr>
          <w:sz w:val="20"/>
        </w:rPr>
        <w:t>, 2607 (1990).</w:t>
      </w:r>
      <w:r w:rsidRPr="00804977">
        <w:rPr>
          <w:sz w:val="20"/>
        </w:rPr>
        <w:t xml:space="preserve"> </w:t>
      </w:r>
      <w:hyperlink r:id="rId32" w:history="1">
        <w:r w:rsidRPr="00804977">
          <w:rPr>
            <w:rStyle w:val="Hyperlink"/>
            <w:rFonts w:cs="ArialMT"/>
            <w:sz w:val="20"/>
            <w:szCs w:val="24"/>
            <w:lang w:bidi="en-US"/>
          </w:rPr>
          <w:t>10.1002/polb.1990.090281310</w:t>
        </w:r>
      </w:hyperlink>
    </w:p>
    <w:p w14:paraId="657D42B2" w14:textId="5CA53CA5" w:rsidR="00297059" w:rsidRDefault="00297059" w:rsidP="00BF2AD3">
      <w:pPr>
        <w:pStyle w:val="normaltimes"/>
        <w:tabs>
          <w:tab w:val="left" w:pos="360"/>
        </w:tabs>
        <w:spacing w:after="80" w:line="240" w:lineRule="exact"/>
        <w:ind w:left="547" w:hanging="547"/>
        <w:rPr>
          <w:rFonts w:ascii="Geneva" w:hAnsi="Geneva" w:cs="Geneva"/>
          <w:sz w:val="22"/>
          <w:szCs w:val="22"/>
          <w:lang w:bidi="en-US"/>
        </w:rPr>
      </w:pPr>
      <w:r w:rsidRPr="00C9083A">
        <w:rPr>
          <w:sz w:val="20"/>
        </w:rPr>
        <w:t>29.</w:t>
      </w:r>
      <w:r w:rsidRPr="00C9083A">
        <w:rPr>
          <w:sz w:val="20"/>
        </w:rPr>
        <w:tab/>
      </w:r>
      <w:r w:rsidR="00BF2AD3">
        <w:rPr>
          <w:sz w:val="20"/>
        </w:rPr>
        <w:tab/>
      </w:r>
      <w:r w:rsidRPr="00C9083A">
        <w:rPr>
          <w:sz w:val="20"/>
        </w:rPr>
        <w:t xml:space="preserve">“Probe Diffusion in Polystyrene/Toluene Solutions”, T.S. Frick, W.J. Huang, M. Tirrell, and T.P. Lodge, </w:t>
      </w:r>
      <w:r w:rsidRPr="00C9083A">
        <w:rPr>
          <w:i/>
          <w:sz w:val="20"/>
        </w:rPr>
        <w:t xml:space="preserve">J. </w:t>
      </w:r>
      <w:proofErr w:type="spellStart"/>
      <w:r w:rsidRPr="00C9083A">
        <w:rPr>
          <w:i/>
          <w:sz w:val="20"/>
        </w:rPr>
        <w:t>Polym</w:t>
      </w:r>
      <w:proofErr w:type="spellEnd"/>
      <w:r w:rsidRPr="00C9083A">
        <w:rPr>
          <w:i/>
          <w:sz w:val="20"/>
        </w:rPr>
        <w:t xml:space="preserve">. Sci., </w:t>
      </w:r>
      <w:proofErr w:type="spellStart"/>
      <w:r w:rsidRPr="00C9083A">
        <w:rPr>
          <w:i/>
          <w:sz w:val="20"/>
        </w:rPr>
        <w:t>Polym</w:t>
      </w:r>
      <w:proofErr w:type="spellEnd"/>
      <w:r w:rsidRPr="00C9083A">
        <w:rPr>
          <w:i/>
          <w:sz w:val="20"/>
        </w:rPr>
        <w:t>. Phys. Ed.</w:t>
      </w:r>
      <w:r w:rsidRPr="00C9083A">
        <w:rPr>
          <w:sz w:val="20"/>
        </w:rPr>
        <w:t xml:space="preserve"> </w:t>
      </w:r>
      <w:r w:rsidRPr="00C9083A">
        <w:rPr>
          <w:sz w:val="20"/>
          <w:u w:val="single"/>
        </w:rPr>
        <w:t>28</w:t>
      </w:r>
      <w:r w:rsidRPr="00C9083A">
        <w:rPr>
          <w:sz w:val="20"/>
        </w:rPr>
        <w:t>, 2629 (1990).</w:t>
      </w:r>
      <w:r w:rsidRPr="00804977">
        <w:rPr>
          <w:sz w:val="20"/>
        </w:rPr>
        <w:t xml:space="preserve"> </w:t>
      </w:r>
      <w:hyperlink r:id="rId33" w:history="1">
        <w:r w:rsidRPr="00804977">
          <w:rPr>
            <w:rStyle w:val="Hyperlink"/>
            <w:rFonts w:cs="Geneva"/>
            <w:sz w:val="20"/>
            <w:szCs w:val="22"/>
            <w:lang w:bidi="en-US"/>
          </w:rPr>
          <w:t>10.1002/polb.1990.090281311</w:t>
        </w:r>
      </w:hyperlink>
    </w:p>
    <w:p w14:paraId="117483A7" w14:textId="4A1467CC" w:rsidR="00297059" w:rsidRDefault="00297059" w:rsidP="00BF2AD3">
      <w:pPr>
        <w:pStyle w:val="normaltimes"/>
        <w:tabs>
          <w:tab w:val="left" w:pos="360"/>
        </w:tabs>
        <w:spacing w:after="80" w:line="240" w:lineRule="exact"/>
        <w:ind w:left="547" w:hanging="547"/>
        <w:rPr>
          <w:rFonts w:ascii="ArialMT" w:hAnsi="ArialMT" w:cs="ArialMT"/>
          <w:szCs w:val="24"/>
          <w:lang w:bidi="en-US"/>
        </w:rPr>
      </w:pPr>
      <w:r w:rsidRPr="00C9083A">
        <w:rPr>
          <w:sz w:val="20"/>
        </w:rPr>
        <w:t>30.</w:t>
      </w:r>
      <w:r w:rsidRPr="00C9083A">
        <w:rPr>
          <w:sz w:val="20"/>
        </w:rPr>
        <w:tab/>
      </w:r>
      <w:r w:rsidR="00BF2AD3">
        <w:rPr>
          <w:sz w:val="20"/>
        </w:rPr>
        <w:tab/>
      </w:r>
      <w:r w:rsidRPr="00C9083A">
        <w:rPr>
          <w:sz w:val="20"/>
        </w:rPr>
        <w:t>“Solvent Mobility in Polystyrene/</w:t>
      </w:r>
      <w:proofErr w:type="spellStart"/>
      <w:r w:rsidRPr="00C9083A">
        <w:rPr>
          <w:sz w:val="20"/>
        </w:rPr>
        <w:t>Aroclor</w:t>
      </w:r>
      <w:proofErr w:type="spellEnd"/>
      <w:r w:rsidRPr="00C9083A">
        <w:rPr>
          <w:sz w:val="20"/>
        </w:rPr>
        <w:t xml:space="preserve"> Solutions by Depolarized Rayleigh Scattering”, G. </w:t>
      </w:r>
      <w:proofErr w:type="spellStart"/>
      <w:r w:rsidRPr="00C9083A">
        <w:rPr>
          <w:sz w:val="20"/>
        </w:rPr>
        <w:t>Fytas</w:t>
      </w:r>
      <w:proofErr w:type="spellEnd"/>
      <w:r w:rsidRPr="00C9083A">
        <w:rPr>
          <w:sz w:val="20"/>
        </w:rPr>
        <w:t xml:space="preserve">, A. </w:t>
      </w:r>
      <w:proofErr w:type="spellStart"/>
      <w:r w:rsidRPr="00C9083A">
        <w:rPr>
          <w:sz w:val="20"/>
        </w:rPr>
        <w:t>Rizos</w:t>
      </w:r>
      <w:proofErr w:type="spellEnd"/>
      <w:r w:rsidRPr="00C9083A">
        <w:rPr>
          <w:sz w:val="20"/>
        </w:rPr>
        <w:t xml:space="preserve">, G. </w:t>
      </w:r>
      <w:proofErr w:type="spellStart"/>
      <w:r w:rsidRPr="00C9083A">
        <w:rPr>
          <w:sz w:val="20"/>
        </w:rPr>
        <w:t>Floudas</w:t>
      </w:r>
      <w:proofErr w:type="spellEnd"/>
      <w:r w:rsidRPr="00C9083A">
        <w:rPr>
          <w:sz w:val="20"/>
        </w:rPr>
        <w:t xml:space="preserve">, and T.P. Lodge, </w:t>
      </w:r>
      <w:r w:rsidRPr="00C9083A">
        <w:rPr>
          <w:i/>
          <w:sz w:val="20"/>
        </w:rPr>
        <w:t>J. Chem. Phys.</w:t>
      </w:r>
      <w:r w:rsidRPr="00C9083A">
        <w:rPr>
          <w:sz w:val="20"/>
        </w:rPr>
        <w:t xml:space="preserve">, </w:t>
      </w:r>
      <w:r w:rsidRPr="00C9083A">
        <w:rPr>
          <w:sz w:val="20"/>
          <w:u w:val="single"/>
        </w:rPr>
        <w:t>93</w:t>
      </w:r>
      <w:r w:rsidRPr="00C9083A">
        <w:rPr>
          <w:sz w:val="20"/>
        </w:rPr>
        <w:t xml:space="preserve">, 5096 (1990). </w:t>
      </w:r>
      <w:hyperlink r:id="rId34" w:history="1">
        <w:r w:rsidRPr="00DA6829">
          <w:rPr>
            <w:rStyle w:val="Hyperlink"/>
            <w:rFonts w:cs="ArialMT"/>
            <w:sz w:val="20"/>
            <w:szCs w:val="24"/>
            <w:lang w:bidi="en-US"/>
          </w:rPr>
          <w:t>10.1063/1.459670</w:t>
        </w:r>
      </w:hyperlink>
    </w:p>
    <w:p w14:paraId="3DEB611B" w14:textId="0BDEDF7E" w:rsidR="00297059" w:rsidRPr="00804977" w:rsidRDefault="00297059" w:rsidP="00BF2AD3">
      <w:pPr>
        <w:pStyle w:val="normaltimes"/>
        <w:tabs>
          <w:tab w:val="left" w:pos="360"/>
        </w:tabs>
        <w:spacing w:after="80" w:line="240" w:lineRule="exact"/>
        <w:ind w:left="547" w:hanging="547"/>
        <w:rPr>
          <w:rFonts w:cs="ArialMT"/>
          <w:color w:val="323232"/>
          <w:sz w:val="20"/>
          <w:szCs w:val="24"/>
          <w:lang w:bidi="en-US"/>
        </w:rPr>
      </w:pPr>
      <w:r w:rsidRPr="00C9083A">
        <w:rPr>
          <w:sz w:val="20"/>
        </w:rPr>
        <w:t>31.</w:t>
      </w:r>
      <w:r w:rsidRPr="00C9083A">
        <w:rPr>
          <w:sz w:val="20"/>
        </w:rPr>
        <w:tab/>
      </w:r>
      <w:r w:rsidR="00BF2AD3">
        <w:rPr>
          <w:sz w:val="20"/>
        </w:rPr>
        <w:tab/>
      </w:r>
      <w:r w:rsidRPr="00C9083A">
        <w:rPr>
          <w:sz w:val="20"/>
        </w:rPr>
        <w:t xml:space="preserve">“Static and Dynamic Crossover in a Critical Polymer Mixture”, F.S. Bates, </w:t>
      </w:r>
      <w:proofErr w:type="spellStart"/>
      <w:r w:rsidRPr="00C9083A">
        <w:rPr>
          <w:sz w:val="20"/>
        </w:rPr>
        <w:t>J.H.Rosedale</w:t>
      </w:r>
      <w:proofErr w:type="spellEnd"/>
      <w:r w:rsidRPr="00C9083A">
        <w:rPr>
          <w:sz w:val="20"/>
        </w:rPr>
        <w:t xml:space="preserve">, P. Stepanek, T.P. Lodge, G.H. Fredrickson, P. </w:t>
      </w:r>
      <w:proofErr w:type="spellStart"/>
      <w:r w:rsidRPr="00C9083A">
        <w:rPr>
          <w:sz w:val="20"/>
        </w:rPr>
        <w:t>Wiltzius</w:t>
      </w:r>
      <w:proofErr w:type="spellEnd"/>
      <w:r w:rsidRPr="00C9083A">
        <w:rPr>
          <w:sz w:val="20"/>
        </w:rPr>
        <w:t xml:space="preserve">, and R.P. </w:t>
      </w:r>
      <w:proofErr w:type="spellStart"/>
      <w:r w:rsidRPr="00C9083A">
        <w:rPr>
          <w:sz w:val="20"/>
        </w:rPr>
        <w:t>Hjelm</w:t>
      </w:r>
      <w:proofErr w:type="spellEnd"/>
      <w:r w:rsidRPr="00C9083A">
        <w:rPr>
          <w:sz w:val="20"/>
        </w:rPr>
        <w:t xml:space="preserve">, Jr., </w:t>
      </w:r>
      <w:r w:rsidRPr="00C9083A">
        <w:rPr>
          <w:i/>
          <w:sz w:val="20"/>
        </w:rPr>
        <w:t>Phys. Rev. Lett.,</w:t>
      </w:r>
      <w:r w:rsidRPr="00C9083A">
        <w:rPr>
          <w:sz w:val="20"/>
        </w:rPr>
        <w:t xml:space="preserve"> </w:t>
      </w:r>
      <w:r w:rsidRPr="00C9083A">
        <w:rPr>
          <w:sz w:val="20"/>
          <w:u w:val="single"/>
        </w:rPr>
        <w:t>65</w:t>
      </w:r>
      <w:r w:rsidRPr="00C9083A">
        <w:rPr>
          <w:sz w:val="20"/>
        </w:rPr>
        <w:t xml:space="preserve">, 1893 (1990). </w:t>
      </w:r>
      <w:hyperlink r:id="rId35" w:history="1">
        <w:r w:rsidRPr="00804977">
          <w:rPr>
            <w:rStyle w:val="Hyperlink"/>
            <w:rFonts w:cs="ArialMT"/>
            <w:sz w:val="20"/>
            <w:szCs w:val="24"/>
            <w:lang w:bidi="en-US"/>
          </w:rPr>
          <w:t>10.1103/PhysRevLett.65.1893</w:t>
        </w:r>
      </w:hyperlink>
    </w:p>
    <w:p w14:paraId="09F90E92" w14:textId="0030AB36" w:rsidR="00297059" w:rsidRPr="00C9083A" w:rsidRDefault="00297059" w:rsidP="00BF2AD3">
      <w:pPr>
        <w:pStyle w:val="normaltimes"/>
        <w:tabs>
          <w:tab w:val="left" w:pos="360"/>
          <w:tab w:val="left" w:pos="540"/>
        </w:tabs>
        <w:spacing w:after="80" w:line="240" w:lineRule="exact"/>
        <w:ind w:left="547" w:hanging="547"/>
        <w:rPr>
          <w:sz w:val="20"/>
        </w:rPr>
      </w:pPr>
      <w:r w:rsidRPr="00C9083A">
        <w:rPr>
          <w:sz w:val="20"/>
        </w:rPr>
        <w:t>32.</w:t>
      </w:r>
      <w:r w:rsidRPr="00C9083A">
        <w:rPr>
          <w:sz w:val="20"/>
        </w:rPr>
        <w:tab/>
      </w:r>
      <w:r w:rsidR="00BF2AD3">
        <w:rPr>
          <w:sz w:val="20"/>
        </w:rPr>
        <w:tab/>
      </w:r>
      <w:r w:rsidRPr="00C9083A">
        <w:rPr>
          <w:sz w:val="20"/>
        </w:rPr>
        <w:t xml:space="preserve">“Techniques for Measuring Polymer Diffusion and Their Application to the Characterization of Branched Polymers”, T.P. Lodge, in </w:t>
      </w:r>
      <w:r w:rsidRPr="00C9083A">
        <w:rPr>
          <w:i/>
          <w:sz w:val="20"/>
        </w:rPr>
        <w:t>Applied Polymer Analysis and Characterization</w:t>
      </w:r>
      <w:r w:rsidRPr="00C9083A">
        <w:rPr>
          <w:sz w:val="20"/>
        </w:rPr>
        <w:t xml:space="preserve">, Vol. II, J. Mitchell, ed., </w:t>
      </w:r>
      <w:proofErr w:type="spellStart"/>
      <w:r w:rsidRPr="00C9083A">
        <w:rPr>
          <w:sz w:val="20"/>
        </w:rPr>
        <w:t>Hanser</w:t>
      </w:r>
      <w:proofErr w:type="spellEnd"/>
      <w:r w:rsidRPr="00C9083A">
        <w:rPr>
          <w:sz w:val="20"/>
        </w:rPr>
        <w:t xml:space="preserve"> (1991), p. 57.</w:t>
      </w:r>
    </w:p>
    <w:p w14:paraId="32B0AEA3" w14:textId="6624E033" w:rsidR="00297059" w:rsidRDefault="00297059" w:rsidP="00BF2AD3">
      <w:pPr>
        <w:pStyle w:val="normaltimes"/>
        <w:tabs>
          <w:tab w:val="left" w:pos="360"/>
        </w:tabs>
        <w:spacing w:after="80" w:line="240" w:lineRule="exact"/>
        <w:ind w:left="547" w:hanging="547"/>
        <w:rPr>
          <w:rFonts w:ascii="ArialMT" w:hAnsi="ArialMT" w:cs="ArialMT"/>
          <w:color w:val="0010FC"/>
          <w:szCs w:val="24"/>
          <w:lang w:bidi="en-US"/>
        </w:rPr>
      </w:pPr>
      <w:r w:rsidRPr="00C9083A">
        <w:rPr>
          <w:sz w:val="20"/>
        </w:rPr>
        <w:lastRenderedPageBreak/>
        <w:t>33.</w:t>
      </w:r>
      <w:r w:rsidRPr="00C9083A">
        <w:rPr>
          <w:sz w:val="20"/>
        </w:rPr>
        <w:tab/>
      </w:r>
      <w:r w:rsidR="00BF2AD3">
        <w:rPr>
          <w:sz w:val="20"/>
        </w:rPr>
        <w:tab/>
      </w:r>
      <w:r w:rsidRPr="00C9083A">
        <w:rPr>
          <w:sz w:val="20"/>
        </w:rPr>
        <w:t xml:space="preserve">“Measurements of Coil Contraction by Total Intensity Light Scattering from </w:t>
      </w:r>
      <w:proofErr w:type="spellStart"/>
      <w:r w:rsidRPr="00C9083A">
        <w:rPr>
          <w:sz w:val="20"/>
        </w:rPr>
        <w:t>Isorefractive</w:t>
      </w:r>
      <w:proofErr w:type="spellEnd"/>
      <w:r w:rsidRPr="00C9083A">
        <w:rPr>
          <w:sz w:val="20"/>
        </w:rPr>
        <w:t xml:space="preserve"> Ternary Solutions”, M.S. Kent, M. Tirrell, and T.P. Lodge, </w:t>
      </w:r>
      <w:r w:rsidRPr="00C9083A">
        <w:rPr>
          <w:i/>
          <w:sz w:val="20"/>
        </w:rPr>
        <w:t>Polymer</w:t>
      </w:r>
      <w:r w:rsidRPr="00C9083A">
        <w:rPr>
          <w:sz w:val="20"/>
        </w:rPr>
        <w:t xml:space="preserve">, </w:t>
      </w:r>
      <w:r w:rsidRPr="00C9083A">
        <w:rPr>
          <w:sz w:val="20"/>
          <w:u w:val="single"/>
        </w:rPr>
        <w:t>32</w:t>
      </w:r>
      <w:r w:rsidRPr="00C9083A">
        <w:rPr>
          <w:sz w:val="20"/>
        </w:rPr>
        <w:t>, 314 (1991).</w:t>
      </w:r>
      <w:r w:rsidRPr="00B917A7">
        <w:rPr>
          <w:sz w:val="20"/>
        </w:rPr>
        <w:t xml:space="preserve"> </w:t>
      </w:r>
      <w:hyperlink r:id="rId36" w:history="1">
        <w:r w:rsidRPr="00B917A7">
          <w:rPr>
            <w:rStyle w:val="Hyperlink"/>
            <w:rFonts w:cs="ArialMT"/>
            <w:sz w:val="20"/>
            <w:szCs w:val="24"/>
            <w:lang w:bidi="en-US"/>
          </w:rPr>
          <w:t>10.1016/0032-3861(91)90020-J</w:t>
        </w:r>
      </w:hyperlink>
    </w:p>
    <w:p w14:paraId="3F287483" w14:textId="2FB9FD77" w:rsidR="00297059" w:rsidRPr="00744574" w:rsidRDefault="00297059" w:rsidP="00BF2AD3">
      <w:pPr>
        <w:pStyle w:val="normaltimes"/>
        <w:tabs>
          <w:tab w:val="left" w:pos="360"/>
        </w:tabs>
        <w:spacing w:after="80" w:line="240" w:lineRule="exact"/>
        <w:ind w:left="547" w:hanging="547"/>
        <w:outlineLvl w:val="0"/>
        <w:rPr>
          <w:rFonts w:cs="ArialMT"/>
          <w:color w:val="364D87"/>
          <w:sz w:val="20"/>
          <w:szCs w:val="24"/>
          <w:u w:val="single" w:color="364D87"/>
          <w:lang w:bidi="en-US"/>
        </w:rPr>
      </w:pPr>
      <w:r w:rsidRPr="00744574">
        <w:rPr>
          <w:sz w:val="20"/>
        </w:rPr>
        <w:t>34.</w:t>
      </w:r>
      <w:r w:rsidRPr="00744574">
        <w:rPr>
          <w:sz w:val="20"/>
        </w:rPr>
        <w:tab/>
      </w:r>
      <w:r w:rsidR="00BF2AD3">
        <w:rPr>
          <w:sz w:val="20"/>
        </w:rPr>
        <w:tab/>
      </w:r>
      <w:r w:rsidRPr="00744574">
        <w:rPr>
          <w:sz w:val="20"/>
        </w:rPr>
        <w:t xml:space="preserve">“Micelle Formation of BAB Triblock Copolymers in Solvents that Preferentially Dissolve the A Block”, N.P. </w:t>
      </w:r>
      <w:proofErr w:type="spellStart"/>
      <w:r w:rsidRPr="00744574">
        <w:rPr>
          <w:sz w:val="20"/>
        </w:rPr>
        <w:t>Balsara</w:t>
      </w:r>
      <w:proofErr w:type="spellEnd"/>
      <w:r w:rsidRPr="00744574">
        <w:rPr>
          <w:sz w:val="20"/>
        </w:rPr>
        <w:t xml:space="preserve">, M. Tirrell, and T.P. Lodge, </w:t>
      </w:r>
      <w:r w:rsidRPr="00744574">
        <w:rPr>
          <w:i/>
          <w:sz w:val="20"/>
        </w:rPr>
        <w:t>Macromolecules,</w:t>
      </w:r>
      <w:r w:rsidRPr="00744574">
        <w:rPr>
          <w:sz w:val="20"/>
        </w:rPr>
        <w:t xml:space="preserve"> </w:t>
      </w:r>
      <w:r w:rsidRPr="00744574">
        <w:rPr>
          <w:sz w:val="20"/>
          <w:u w:val="single"/>
        </w:rPr>
        <w:t>24</w:t>
      </w:r>
      <w:r w:rsidRPr="00744574">
        <w:rPr>
          <w:sz w:val="20"/>
        </w:rPr>
        <w:t xml:space="preserve">, 1975 (1991). </w:t>
      </w:r>
      <w:hyperlink r:id="rId37" w:history="1">
        <w:r w:rsidRPr="00744574">
          <w:rPr>
            <w:rStyle w:val="Hyperlink"/>
            <w:rFonts w:cs="ArialMT"/>
            <w:sz w:val="20"/>
            <w:szCs w:val="24"/>
            <w:u w:color="364D87"/>
            <w:lang w:bidi="en-US"/>
          </w:rPr>
          <w:t>10.1021/ma00008a040</w:t>
        </w:r>
      </w:hyperlink>
    </w:p>
    <w:p w14:paraId="0E0AA281" w14:textId="0D3D868A" w:rsidR="00297059" w:rsidRPr="00744574" w:rsidRDefault="00297059" w:rsidP="00BF2AD3">
      <w:pPr>
        <w:pStyle w:val="normaltimes"/>
        <w:tabs>
          <w:tab w:val="left" w:pos="360"/>
        </w:tabs>
        <w:spacing w:after="80" w:line="240" w:lineRule="exact"/>
        <w:ind w:left="547" w:hanging="547"/>
        <w:outlineLvl w:val="0"/>
        <w:rPr>
          <w:sz w:val="20"/>
        </w:rPr>
      </w:pPr>
      <w:r w:rsidRPr="00744574">
        <w:rPr>
          <w:sz w:val="20"/>
        </w:rPr>
        <w:t>35.</w:t>
      </w:r>
      <w:r w:rsidRPr="00744574">
        <w:rPr>
          <w:sz w:val="20"/>
        </w:rPr>
        <w:tab/>
      </w:r>
      <w:r w:rsidR="00BF2AD3">
        <w:rPr>
          <w:sz w:val="20"/>
        </w:rPr>
        <w:tab/>
      </w:r>
      <w:r w:rsidRPr="00744574">
        <w:rPr>
          <w:sz w:val="20"/>
        </w:rPr>
        <w:t xml:space="preserve">“Diffusion in </w:t>
      </w:r>
      <w:proofErr w:type="spellStart"/>
      <w:r w:rsidRPr="00744574">
        <w:rPr>
          <w:sz w:val="20"/>
        </w:rPr>
        <w:t>Microstructured</w:t>
      </w:r>
      <w:proofErr w:type="spellEnd"/>
      <w:r w:rsidRPr="00744574">
        <w:rPr>
          <w:sz w:val="20"/>
        </w:rPr>
        <w:t xml:space="preserve"> Block Copolymer Solutions”, N.P. </w:t>
      </w:r>
      <w:proofErr w:type="spellStart"/>
      <w:r w:rsidRPr="00744574">
        <w:rPr>
          <w:sz w:val="20"/>
        </w:rPr>
        <w:t>Balsara</w:t>
      </w:r>
      <w:proofErr w:type="spellEnd"/>
      <w:r w:rsidRPr="00744574">
        <w:rPr>
          <w:sz w:val="20"/>
        </w:rPr>
        <w:t xml:space="preserve">, C.E. Eastman, M.D. Foster, T.P. Lodge, and M. Tirrell, </w:t>
      </w:r>
      <w:proofErr w:type="spellStart"/>
      <w:r w:rsidRPr="00744574">
        <w:rPr>
          <w:i/>
          <w:sz w:val="20"/>
        </w:rPr>
        <w:t>Makoromol</w:t>
      </w:r>
      <w:proofErr w:type="spellEnd"/>
      <w:r w:rsidRPr="00744574">
        <w:rPr>
          <w:i/>
          <w:sz w:val="20"/>
        </w:rPr>
        <w:t xml:space="preserve">. Chem., </w:t>
      </w:r>
      <w:proofErr w:type="spellStart"/>
      <w:r w:rsidRPr="00744574">
        <w:rPr>
          <w:i/>
          <w:sz w:val="20"/>
        </w:rPr>
        <w:t>Macromol</w:t>
      </w:r>
      <w:proofErr w:type="spellEnd"/>
      <w:r w:rsidRPr="00744574">
        <w:rPr>
          <w:i/>
          <w:sz w:val="20"/>
        </w:rPr>
        <w:t xml:space="preserve">. </w:t>
      </w:r>
      <w:proofErr w:type="spellStart"/>
      <w:r w:rsidRPr="00744574">
        <w:rPr>
          <w:i/>
          <w:sz w:val="20"/>
        </w:rPr>
        <w:t>Symp</w:t>
      </w:r>
      <w:proofErr w:type="spellEnd"/>
      <w:r w:rsidRPr="00744574">
        <w:rPr>
          <w:i/>
          <w:sz w:val="20"/>
        </w:rPr>
        <w:t>.,</w:t>
      </w:r>
      <w:r w:rsidRPr="00744574">
        <w:rPr>
          <w:sz w:val="20"/>
        </w:rPr>
        <w:t xml:space="preserve"> </w:t>
      </w:r>
      <w:r w:rsidRPr="00744574">
        <w:rPr>
          <w:sz w:val="20"/>
          <w:u w:val="single"/>
        </w:rPr>
        <w:t>45</w:t>
      </w:r>
      <w:r w:rsidRPr="00744574">
        <w:rPr>
          <w:sz w:val="20"/>
        </w:rPr>
        <w:t>, 213 (1991).</w:t>
      </w:r>
    </w:p>
    <w:p w14:paraId="4908EB55" w14:textId="0C5F1A7A" w:rsidR="00297059" w:rsidRPr="00744574" w:rsidRDefault="00297059" w:rsidP="00BF2AD3">
      <w:pPr>
        <w:pStyle w:val="normaltimes"/>
        <w:tabs>
          <w:tab w:val="left" w:pos="360"/>
        </w:tabs>
        <w:spacing w:after="80" w:line="240" w:lineRule="exact"/>
        <w:ind w:left="547" w:hanging="547"/>
        <w:outlineLvl w:val="0"/>
        <w:rPr>
          <w:rFonts w:cs="Verdana"/>
          <w:color w:val="82007F"/>
          <w:sz w:val="20"/>
          <w:szCs w:val="22"/>
          <w:u w:val="single" w:color="82007F"/>
          <w:lang w:bidi="en-US"/>
        </w:rPr>
      </w:pPr>
      <w:r w:rsidRPr="00744574">
        <w:rPr>
          <w:sz w:val="20"/>
        </w:rPr>
        <w:t>36.</w:t>
      </w:r>
      <w:r w:rsidRPr="00744574">
        <w:rPr>
          <w:sz w:val="20"/>
        </w:rPr>
        <w:tab/>
      </w:r>
      <w:r w:rsidR="00BF2AD3">
        <w:rPr>
          <w:sz w:val="20"/>
        </w:rPr>
        <w:tab/>
      </w:r>
      <w:r w:rsidRPr="00744574">
        <w:rPr>
          <w:sz w:val="20"/>
        </w:rPr>
        <w:t xml:space="preserve">“Bead-Spring Model Calculations of the Viscoelastic and Oscillatory Flow Birefringence Properties of Block Copolymer Solutions”, V.F. Man, J.L. </w:t>
      </w:r>
      <w:proofErr w:type="spellStart"/>
      <w:r w:rsidRPr="00744574">
        <w:rPr>
          <w:sz w:val="20"/>
        </w:rPr>
        <w:t>Schrag</w:t>
      </w:r>
      <w:proofErr w:type="spellEnd"/>
      <w:r w:rsidRPr="00744574">
        <w:rPr>
          <w:sz w:val="20"/>
        </w:rPr>
        <w:t xml:space="preserve">, and T.P. Lodge, </w:t>
      </w:r>
      <w:r w:rsidRPr="00744574">
        <w:rPr>
          <w:i/>
          <w:sz w:val="20"/>
        </w:rPr>
        <w:t>Macromolecules</w:t>
      </w:r>
      <w:r w:rsidRPr="00744574">
        <w:rPr>
          <w:sz w:val="20"/>
        </w:rPr>
        <w:t xml:space="preserve">, </w:t>
      </w:r>
      <w:r w:rsidRPr="00744574">
        <w:rPr>
          <w:sz w:val="20"/>
          <w:u w:val="single"/>
        </w:rPr>
        <w:t>24</w:t>
      </w:r>
      <w:r w:rsidRPr="00744574">
        <w:rPr>
          <w:sz w:val="20"/>
        </w:rPr>
        <w:t xml:space="preserve">, 3666 (1991). </w:t>
      </w:r>
      <w:hyperlink r:id="rId38" w:history="1">
        <w:r w:rsidRPr="00744574">
          <w:rPr>
            <w:rStyle w:val="Hyperlink"/>
            <w:rFonts w:cs="Verdana"/>
            <w:sz w:val="20"/>
            <w:szCs w:val="22"/>
            <w:u w:color="82007F"/>
            <w:lang w:bidi="en-US"/>
          </w:rPr>
          <w:t>10.1021/ma00012a031</w:t>
        </w:r>
      </w:hyperlink>
    </w:p>
    <w:p w14:paraId="7638E5C1" w14:textId="37877298" w:rsidR="00297059" w:rsidRDefault="00297059" w:rsidP="00BF2AD3">
      <w:pPr>
        <w:pStyle w:val="normaltimes"/>
        <w:tabs>
          <w:tab w:val="left" w:pos="360"/>
        </w:tabs>
        <w:spacing w:after="80" w:line="240" w:lineRule="exact"/>
        <w:ind w:left="547" w:hanging="547"/>
        <w:outlineLvl w:val="0"/>
        <w:rPr>
          <w:rFonts w:ascii="ArialMT" w:hAnsi="ArialMT" w:cs="ArialMT"/>
          <w:szCs w:val="24"/>
          <w:lang w:bidi="en-US"/>
        </w:rPr>
      </w:pPr>
      <w:r w:rsidRPr="00744574">
        <w:rPr>
          <w:sz w:val="20"/>
        </w:rPr>
        <w:t>37.</w:t>
      </w:r>
      <w:r w:rsidRPr="00744574">
        <w:rPr>
          <w:sz w:val="20"/>
        </w:rPr>
        <w:tab/>
      </w:r>
      <w:r w:rsidR="00BF2AD3">
        <w:rPr>
          <w:sz w:val="20"/>
        </w:rPr>
        <w:tab/>
      </w:r>
      <w:r w:rsidRPr="00744574">
        <w:rPr>
          <w:sz w:val="20"/>
        </w:rPr>
        <w:t>“Solvent Mobility in Polystyrene/</w:t>
      </w:r>
      <w:proofErr w:type="spellStart"/>
      <w:r w:rsidRPr="00744574">
        <w:rPr>
          <w:sz w:val="20"/>
        </w:rPr>
        <w:t>Aroclor</w:t>
      </w:r>
      <w:proofErr w:type="spellEnd"/>
      <w:r w:rsidRPr="00744574">
        <w:rPr>
          <w:sz w:val="20"/>
        </w:rPr>
        <w:t xml:space="preserve"> and Polybutadiene/</w:t>
      </w:r>
      <w:proofErr w:type="spellStart"/>
      <w:r w:rsidRPr="00744574">
        <w:rPr>
          <w:sz w:val="20"/>
        </w:rPr>
        <w:t>Aroclor</w:t>
      </w:r>
      <w:proofErr w:type="spellEnd"/>
      <w:r w:rsidRPr="00744574">
        <w:rPr>
          <w:sz w:val="20"/>
        </w:rPr>
        <w:t xml:space="preserve"> Solutions”, A. </w:t>
      </w:r>
      <w:proofErr w:type="spellStart"/>
      <w:r w:rsidRPr="00744574">
        <w:rPr>
          <w:sz w:val="20"/>
        </w:rPr>
        <w:t>Rizos</w:t>
      </w:r>
      <w:proofErr w:type="spellEnd"/>
      <w:r w:rsidRPr="00744574">
        <w:rPr>
          <w:sz w:val="20"/>
        </w:rPr>
        <w:t xml:space="preserve">, G. </w:t>
      </w:r>
      <w:proofErr w:type="spellStart"/>
      <w:r w:rsidRPr="00744574">
        <w:rPr>
          <w:sz w:val="20"/>
        </w:rPr>
        <w:t>Fytas</w:t>
      </w:r>
      <w:proofErr w:type="spellEnd"/>
      <w:r w:rsidRPr="00744574">
        <w:rPr>
          <w:sz w:val="20"/>
        </w:rPr>
        <w:t xml:space="preserve">, T.P. Lodge, and K.L. Ngai, </w:t>
      </w:r>
      <w:r w:rsidRPr="00744574">
        <w:rPr>
          <w:i/>
          <w:sz w:val="20"/>
        </w:rPr>
        <w:t xml:space="preserve">J. Chem. Phys., </w:t>
      </w:r>
      <w:r w:rsidRPr="00744574">
        <w:rPr>
          <w:sz w:val="20"/>
          <w:u w:val="single"/>
        </w:rPr>
        <w:t>95</w:t>
      </w:r>
      <w:r w:rsidRPr="00744574">
        <w:rPr>
          <w:sz w:val="20"/>
        </w:rPr>
        <w:t>, 2980 (1991).</w:t>
      </w:r>
      <w:r w:rsidRPr="00DA6829">
        <w:rPr>
          <w:sz w:val="20"/>
        </w:rPr>
        <w:t xml:space="preserve"> </w:t>
      </w:r>
      <w:hyperlink r:id="rId39" w:history="1">
        <w:r w:rsidRPr="00DA6829">
          <w:rPr>
            <w:rStyle w:val="Hyperlink"/>
            <w:rFonts w:cs="ArialMT"/>
            <w:sz w:val="20"/>
            <w:szCs w:val="24"/>
            <w:lang w:bidi="en-US"/>
          </w:rPr>
          <w:t>10.1063/1.461800</w:t>
        </w:r>
      </w:hyperlink>
    </w:p>
    <w:p w14:paraId="7FD3210F" w14:textId="6243F481" w:rsidR="00297059" w:rsidRDefault="00297059" w:rsidP="00BF2AD3">
      <w:pPr>
        <w:pStyle w:val="normaltimes"/>
        <w:tabs>
          <w:tab w:val="left" w:pos="360"/>
        </w:tabs>
        <w:spacing w:after="80" w:line="240" w:lineRule="exact"/>
        <w:ind w:left="547" w:hanging="547"/>
        <w:outlineLvl w:val="0"/>
        <w:rPr>
          <w:rFonts w:ascii="ArialMT" w:hAnsi="ArialMT" w:cs="ArialMT"/>
          <w:color w:val="0010FC"/>
          <w:szCs w:val="24"/>
          <w:lang w:bidi="en-US"/>
        </w:rPr>
      </w:pPr>
      <w:r w:rsidRPr="00744574">
        <w:rPr>
          <w:sz w:val="20"/>
        </w:rPr>
        <w:t>38.</w:t>
      </w:r>
      <w:r w:rsidRPr="00744574">
        <w:rPr>
          <w:sz w:val="20"/>
        </w:rPr>
        <w:tab/>
      </w:r>
      <w:r w:rsidR="00BF2AD3">
        <w:rPr>
          <w:sz w:val="20"/>
        </w:rPr>
        <w:tab/>
      </w:r>
      <w:r w:rsidRPr="00744574">
        <w:rPr>
          <w:sz w:val="20"/>
        </w:rPr>
        <w:t xml:space="preserve">“How Good Is the Bead-Spring Model?”, S. </w:t>
      </w:r>
      <w:proofErr w:type="spellStart"/>
      <w:r w:rsidRPr="00744574">
        <w:rPr>
          <w:sz w:val="20"/>
        </w:rPr>
        <w:t>Amelar</w:t>
      </w:r>
      <w:proofErr w:type="spellEnd"/>
      <w:r w:rsidRPr="00744574">
        <w:rPr>
          <w:sz w:val="20"/>
        </w:rPr>
        <w:t xml:space="preserve">, C.E. Eastman, T.P. Lodge, and E.D von </w:t>
      </w:r>
      <w:proofErr w:type="spellStart"/>
      <w:r w:rsidRPr="00744574">
        <w:rPr>
          <w:sz w:val="20"/>
        </w:rPr>
        <w:t>Meerwall</w:t>
      </w:r>
      <w:proofErr w:type="spellEnd"/>
      <w:r w:rsidRPr="00744574">
        <w:rPr>
          <w:sz w:val="20"/>
        </w:rPr>
        <w:t xml:space="preserve">, </w:t>
      </w:r>
      <w:r w:rsidRPr="00744574">
        <w:rPr>
          <w:i/>
          <w:sz w:val="20"/>
        </w:rPr>
        <w:t>J. Non-</w:t>
      </w:r>
      <w:proofErr w:type="spellStart"/>
      <w:r w:rsidRPr="00744574">
        <w:rPr>
          <w:i/>
          <w:sz w:val="20"/>
        </w:rPr>
        <w:t>Cryst</w:t>
      </w:r>
      <w:proofErr w:type="spellEnd"/>
      <w:r w:rsidRPr="00744574">
        <w:rPr>
          <w:i/>
          <w:sz w:val="20"/>
        </w:rPr>
        <w:t>. Solids</w:t>
      </w:r>
      <w:r w:rsidRPr="00744574">
        <w:rPr>
          <w:sz w:val="20"/>
        </w:rPr>
        <w:t xml:space="preserve">, </w:t>
      </w:r>
      <w:r w:rsidRPr="00744574">
        <w:rPr>
          <w:sz w:val="20"/>
          <w:u w:val="single"/>
        </w:rPr>
        <w:t>131-133</w:t>
      </w:r>
      <w:r w:rsidRPr="00744574">
        <w:rPr>
          <w:sz w:val="20"/>
        </w:rPr>
        <w:t xml:space="preserve">, 551 (1991). </w:t>
      </w:r>
      <w:hyperlink r:id="rId40" w:history="1">
        <w:r w:rsidRPr="009970CD">
          <w:rPr>
            <w:rStyle w:val="Hyperlink"/>
            <w:rFonts w:cs="ArialMT"/>
            <w:sz w:val="20"/>
            <w:szCs w:val="24"/>
            <w:lang w:bidi="en-US"/>
          </w:rPr>
          <w:t>10.1016/0022-3093(91)90647-O</w:t>
        </w:r>
      </w:hyperlink>
    </w:p>
    <w:p w14:paraId="61A837B4" w14:textId="6407D70C" w:rsidR="00297059" w:rsidRPr="009970CD" w:rsidRDefault="00297059" w:rsidP="00BF2AD3">
      <w:pPr>
        <w:pStyle w:val="normaltimes"/>
        <w:tabs>
          <w:tab w:val="left" w:pos="360"/>
        </w:tabs>
        <w:spacing w:after="80" w:line="240" w:lineRule="exact"/>
        <w:ind w:left="547" w:hanging="547"/>
        <w:outlineLvl w:val="0"/>
        <w:rPr>
          <w:rFonts w:cs="ArialMT"/>
          <w:color w:val="0010FC"/>
          <w:sz w:val="20"/>
          <w:szCs w:val="24"/>
          <w:lang w:bidi="en-US"/>
        </w:rPr>
      </w:pPr>
      <w:r w:rsidRPr="00744574">
        <w:rPr>
          <w:sz w:val="20"/>
        </w:rPr>
        <w:t>39.</w:t>
      </w:r>
      <w:r w:rsidRPr="00744574">
        <w:rPr>
          <w:sz w:val="20"/>
        </w:rPr>
        <w:tab/>
      </w:r>
      <w:r w:rsidR="00BF2AD3">
        <w:rPr>
          <w:sz w:val="20"/>
        </w:rPr>
        <w:tab/>
      </w:r>
      <w:r w:rsidRPr="00744574">
        <w:rPr>
          <w:sz w:val="20"/>
        </w:rPr>
        <w:t xml:space="preserve">“Local Modification of Solvent Dynamics by Polymeric Solutes”. J.L. </w:t>
      </w:r>
      <w:proofErr w:type="spellStart"/>
      <w:r w:rsidRPr="00744574">
        <w:rPr>
          <w:sz w:val="20"/>
        </w:rPr>
        <w:t>Schrag</w:t>
      </w:r>
      <w:proofErr w:type="spellEnd"/>
      <w:r w:rsidRPr="00744574">
        <w:rPr>
          <w:sz w:val="20"/>
        </w:rPr>
        <w:t xml:space="preserve">, T.M. </w:t>
      </w:r>
      <w:proofErr w:type="spellStart"/>
      <w:r w:rsidRPr="00744574">
        <w:rPr>
          <w:sz w:val="20"/>
        </w:rPr>
        <w:t>Stokich</w:t>
      </w:r>
      <w:proofErr w:type="spellEnd"/>
      <w:r w:rsidRPr="00744574">
        <w:rPr>
          <w:sz w:val="20"/>
        </w:rPr>
        <w:t xml:space="preserve">, D.A. Strand, P.A. </w:t>
      </w:r>
      <w:proofErr w:type="spellStart"/>
      <w:r w:rsidRPr="00744574">
        <w:rPr>
          <w:sz w:val="20"/>
        </w:rPr>
        <w:t>Merchak</w:t>
      </w:r>
      <w:proofErr w:type="spellEnd"/>
      <w:r w:rsidRPr="00744574">
        <w:rPr>
          <w:sz w:val="20"/>
        </w:rPr>
        <w:t xml:space="preserve">, C.J.T. Landry, D.R. Radtke, V.F. Man, T.P. Lodge, R.L. Morris, K.C. Hermann, S. </w:t>
      </w:r>
      <w:proofErr w:type="spellStart"/>
      <w:r w:rsidRPr="00744574">
        <w:rPr>
          <w:sz w:val="20"/>
        </w:rPr>
        <w:t>Amelar</w:t>
      </w:r>
      <w:proofErr w:type="spellEnd"/>
      <w:r w:rsidRPr="00744574">
        <w:rPr>
          <w:sz w:val="20"/>
        </w:rPr>
        <w:t xml:space="preserve">, C.E. Eastman, and M.A. </w:t>
      </w:r>
      <w:proofErr w:type="spellStart"/>
      <w:r w:rsidRPr="00744574">
        <w:rPr>
          <w:sz w:val="20"/>
        </w:rPr>
        <w:t>Smeltzly</w:t>
      </w:r>
      <w:proofErr w:type="spellEnd"/>
      <w:r w:rsidRPr="00744574">
        <w:rPr>
          <w:sz w:val="20"/>
        </w:rPr>
        <w:t xml:space="preserve">, </w:t>
      </w:r>
      <w:r w:rsidRPr="00744574">
        <w:rPr>
          <w:i/>
          <w:sz w:val="20"/>
        </w:rPr>
        <w:t>J. Non-</w:t>
      </w:r>
      <w:proofErr w:type="spellStart"/>
      <w:r w:rsidRPr="00744574">
        <w:rPr>
          <w:i/>
          <w:sz w:val="20"/>
        </w:rPr>
        <w:t>Cryst</w:t>
      </w:r>
      <w:proofErr w:type="spellEnd"/>
      <w:r w:rsidRPr="00744574">
        <w:rPr>
          <w:i/>
          <w:sz w:val="20"/>
        </w:rPr>
        <w:t>. Solids</w:t>
      </w:r>
      <w:r w:rsidRPr="00744574">
        <w:rPr>
          <w:sz w:val="20"/>
        </w:rPr>
        <w:t xml:space="preserve">, </w:t>
      </w:r>
      <w:r w:rsidRPr="00744574">
        <w:rPr>
          <w:sz w:val="20"/>
          <w:u w:val="single"/>
        </w:rPr>
        <w:t>131-133</w:t>
      </w:r>
      <w:r w:rsidRPr="00744574">
        <w:rPr>
          <w:sz w:val="20"/>
        </w:rPr>
        <w:t xml:space="preserve">, 537 (1991). </w:t>
      </w:r>
      <w:hyperlink r:id="rId41" w:history="1">
        <w:r w:rsidRPr="009970CD">
          <w:rPr>
            <w:rStyle w:val="Hyperlink"/>
            <w:rFonts w:cs="ArialMT"/>
            <w:sz w:val="20"/>
            <w:szCs w:val="24"/>
            <w:lang w:bidi="en-US"/>
          </w:rPr>
          <w:t>10.1016/0022-3093(91)90645-M</w:t>
        </w:r>
      </w:hyperlink>
    </w:p>
    <w:p w14:paraId="0D6DECF4" w14:textId="1BD1CD90" w:rsidR="00297059" w:rsidRPr="009970CD" w:rsidRDefault="00297059" w:rsidP="00BF2AD3">
      <w:pPr>
        <w:pStyle w:val="normaltimes"/>
        <w:tabs>
          <w:tab w:val="left" w:pos="360"/>
        </w:tabs>
        <w:spacing w:after="80" w:line="240" w:lineRule="exact"/>
        <w:ind w:left="547" w:hanging="547"/>
        <w:rPr>
          <w:rFonts w:cs="ArialMT"/>
          <w:color w:val="0010FC"/>
          <w:sz w:val="20"/>
          <w:szCs w:val="24"/>
          <w:lang w:bidi="en-US"/>
        </w:rPr>
      </w:pPr>
      <w:r w:rsidRPr="00744574">
        <w:rPr>
          <w:sz w:val="20"/>
        </w:rPr>
        <w:t>40.</w:t>
      </w:r>
      <w:r w:rsidRPr="00744574">
        <w:rPr>
          <w:sz w:val="20"/>
        </w:rPr>
        <w:tab/>
      </w:r>
      <w:r w:rsidR="00BF2AD3">
        <w:rPr>
          <w:sz w:val="20"/>
        </w:rPr>
        <w:tab/>
      </w:r>
      <w:r w:rsidRPr="00744574">
        <w:rPr>
          <w:sz w:val="20"/>
        </w:rPr>
        <w:t xml:space="preserve">“Tracer Diffusion of Linear and Star Polymers in Entangled Solutions and Gels”, T.P. Lodge, and N.A. </w:t>
      </w:r>
      <w:proofErr w:type="spellStart"/>
      <w:r w:rsidRPr="00744574">
        <w:rPr>
          <w:sz w:val="20"/>
        </w:rPr>
        <w:t>Rotstein</w:t>
      </w:r>
      <w:proofErr w:type="spellEnd"/>
      <w:r w:rsidRPr="00744574">
        <w:rPr>
          <w:sz w:val="20"/>
        </w:rPr>
        <w:t xml:space="preserve">, </w:t>
      </w:r>
      <w:r w:rsidRPr="00744574">
        <w:rPr>
          <w:i/>
          <w:sz w:val="20"/>
        </w:rPr>
        <w:t>J. Non-</w:t>
      </w:r>
      <w:proofErr w:type="spellStart"/>
      <w:r w:rsidRPr="00744574">
        <w:rPr>
          <w:i/>
          <w:sz w:val="20"/>
        </w:rPr>
        <w:t>Cryst</w:t>
      </w:r>
      <w:proofErr w:type="spellEnd"/>
      <w:r w:rsidRPr="00744574">
        <w:rPr>
          <w:i/>
          <w:sz w:val="20"/>
        </w:rPr>
        <w:t>. Solids</w:t>
      </w:r>
      <w:r w:rsidRPr="00744574">
        <w:rPr>
          <w:sz w:val="20"/>
        </w:rPr>
        <w:t xml:space="preserve">, </w:t>
      </w:r>
      <w:r w:rsidRPr="00744574">
        <w:rPr>
          <w:sz w:val="20"/>
          <w:u w:val="single"/>
        </w:rPr>
        <w:t>131-133</w:t>
      </w:r>
      <w:r w:rsidRPr="00744574">
        <w:rPr>
          <w:sz w:val="20"/>
        </w:rPr>
        <w:t xml:space="preserve">, 671 (1991). </w:t>
      </w:r>
      <w:hyperlink r:id="rId42" w:history="1">
        <w:r w:rsidRPr="009970CD">
          <w:rPr>
            <w:rStyle w:val="Hyperlink"/>
            <w:rFonts w:cs="ArialMT"/>
            <w:sz w:val="20"/>
            <w:szCs w:val="24"/>
            <w:lang w:bidi="en-US"/>
          </w:rPr>
          <w:t>10.1016/0022-3093(91)90666-T</w:t>
        </w:r>
      </w:hyperlink>
    </w:p>
    <w:p w14:paraId="4D280A15" w14:textId="5AC7DDDC" w:rsidR="00297059" w:rsidRPr="00744574" w:rsidRDefault="00297059" w:rsidP="00BF2AD3">
      <w:pPr>
        <w:pStyle w:val="normaltimes"/>
        <w:tabs>
          <w:tab w:val="left" w:pos="360"/>
        </w:tabs>
        <w:spacing w:after="80" w:line="240" w:lineRule="exact"/>
        <w:ind w:left="547" w:hanging="547"/>
        <w:outlineLvl w:val="0"/>
        <w:rPr>
          <w:rFonts w:cs="ArialMT"/>
          <w:color w:val="364D87"/>
          <w:sz w:val="20"/>
          <w:szCs w:val="24"/>
          <w:u w:val="single" w:color="364D87"/>
          <w:lang w:bidi="en-US"/>
        </w:rPr>
      </w:pPr>
      <w:r w:rsidRPr="00744574">
        <w:rPr>
          <w:sz w:val="20"/>
        </w:rPr>
        <w:t>41.</w:t>
      </w:r>
      <w:r w:rsidRPr="00744574">
        <w:rPr>
          <w:sz w:val="20"/>
        </w:rPr>
        <w:tab/>
      </w:r>
      <w:r w:rsidR="00BF2AD3">
        <w:rPr>
          <w:sz w:val="20"/>
        </w:rPr>
        <w:tab/>
      </w:r>
      <w:r w:rsidRPr="00744574">
        <w:rPr>
          <w:sz w:val="20"/>
        </w:rPr>
        <w:t xml:space="preserve">“Dynamic Properties of Low and Moderate Molecular Weight Polystyrenes at Infinite Dilution”, S. </w:t>
      </w:r>
      <w:proofErr w:type="spellStart"/>
      <w:r w:rsidRPr="00744574">
        <w:rPr>
          <w:sz w:val="20"/>
        </w:rPr>
        <w:t>Amelar</w:t>
      </w:r>
      <w:proofErr w:type="spellEnd"/>
      <w:r w:rsidRPr="00744574">
        <w:rPr>
          <w:sz w:val="20"/>
        </w:rPr>
        <w:t xml:space="preserve">, C.E. Eastman, R.L. Morris, M.A. </w:t>
      </w:r>
      <w:proofErr w:type="spellStart"/>
      <w:r w:rsidRPr="00744574">
        <w:rPr>
          <w:sz w:val="20"/>
        </w:rPr>
        <w:t>Smeltzly</w:t>
      </w:r>
      <w:proofErr w:type="spellEnd"/>
      <w:r w:rsidRPr="00744574">
        <w:rPr>
          <w:sz w:val="20"/>
        </w:rPr>
        <w:t xml:space="preserve">, T.P. Lodge, and E.D. von </w:t>
      </w:r>
      <w:proofErr w:type="spellStart"/>
      <w:r w:rsidRPr="00744574">
        <w:rPr>
          <w:sz w:val="20"/>
        </w:rPr>
        <w:t>Meerwall</w:t>
      </w:r>
      <w:proofErr w:type="spellEnd"/>
      <w:r w:rsidRPr="00744574">
        <w:rPr>
          <w:sz w:val="20"/>
        </w:rPr>
        <w:t xml:space="preserve">, </w:t>
      </w:r>
      <w:r w:rsidRPr="00744574">
        <w:rPr>
          <w:i/>
          <w:sz w:val="20"/>
        </w:rPr>
        <w:t>Macromolecules,</w:t>
      </w:r>
      <w:r w:rsidRPr="00744574">
        <w:rPr>
          <w:sz w:val="20"/>
        </w:rPr>
        <w:t xml:space="preserve"> </w:t>
      </w:r>
      <w:r w:rsidRPr="00744574">
        <w:rPr>
          <w:sz w:val="20"/>
          <w:u w:val="single"/>
        </w:rPr>
        <w:t>24</w:t>
      </w:r>
      <w:r w:rsidRPr="00744574">
        <w:rPr>
          <w:sz w:val="20"/>
        </w:rPr>
        <w:t xml:space="preserve">, 3505 (1991). </w:t>
      </w:r>
      <w:hyperlink r:id="rId43" w:history="1">
        <w:r w:rsidRPr="00744574">
          <w:rPr>
            <w:rStyle w:val="Hyperlink"/>
            <w:rFonts w:cs="ArialMT"/>
            <w:sz w:val="20"/>
            <w:szCs w:val="24"/>
            <w:u w:color="364D87"/>
            <w:lang w:bidi="en-US"/>
          </w:rPr>
          <w:t>10.1021/ma00012a007</w:t>
        </w:r>
      </w:hyperlink>
    </w:p>
    <w:p w14:paraId="14179F5F" w14:textId="409724E0" w:rsidR="00297059" w:rsidRPr="00DA6829" w:rsidRDefault="00297059" w:rsidP="00BF2AD3">
      <w:pPr>
        <w:pStyle w:val="normaltimes"/>
        <w:tabs>
          <w:tab w:val="left" w:pos="360"/>
        </w:tabs>
        <w:spacing w:after="80" w:line="240" w:lineRule="exact"/>
        <w:ind w:left="547" w:hanging="547"/>
        <w:outlineLvl w:val="0"/>
        <w:rPr>
          <w:rFonts w:cs="ArialMT"/>
          <w:sz w:val="20"/>
          <w:szCs w:val="24"/>
          <w:lang w:bidi="en-US"/>
        </w:rPr>
      </w:pPr>
      <w:r w:rsidRPr="00744574">
        <w:rPr>
          <w:sz w:val="20"/>
        </w:rPr>
        <w:t>42.</w:t>
      </w:r>
      <w:r w:rsidRPr="00744574">
        <w:rPr>
          <w:sz w:val="20"/>
        </w:rPr>
        <w:tab/>
      </w:r>
      <w:r w:rsidR="00BF2AD3">
        <w:rPr>
          <w:sz w:val="20"/>
        </w:rPr>
        <w:tab/>
      </w:r>
      <w:r w:rsidRPr="00744574">
        <w:rPr>
          <w:sz w:val="20"/>
        </w:rPr>
        <w:t xml:space="preserve">“Critical Dynamics of Polymer Blends”, P. Stepanek, T.P. Lodge, C. </w:t>
      </w:r>
      <w:proofErr w:type="spellStart"/>
      <w:r w:rsidRPr="00744574">
        <w:rPr>
          <w:sz w:val="20"/>
        </w:rPr>
        <w:t>Kedrowski</w:t>
      </w:r>
      <w:proofErr w:type="spellEnd"/>
      <w:r w:rsidRPr="00744574">
        <w:rPr>
          <w:sz w:val="20"/>
        </w:rPr>
        <w:t xml:space="preserve">, and F.S. Bates, </w:t>
      </w:r>
      <w:r w:rsidRPr="00744574">
        <w:rPr>
          <w:i/>
          <w:sz w:val="20"/>
        </w:rPr>
        <w:t>J. Chem. Phys.</w:t>
      </w:r>
      <w:r w:rsidRPr="00744574">
        <w:rPr>
          <w:sz w:val="20"/>
        </w:rPr>
        <w:t xml:space="preserve">, </w:t>
      </w:r>
      <w:r w:rsidRPr="00744574">
        <w:rPr>
          <w:sz w:val="20"/>
          <w:u w:val="single"/>
        </w:rPr>
        <w:t>94</w:t>
      </w:r>
      <w:r w:rsidRPr="00744574">
        <w:rPr>
          <w:sz w:val="20"/>
        </w:rPr>
        <w:t>, 8289 (1991).</w:t>
      </w:r>
      <w:r w:rsidRPr="00DA6829">
        <w:rPr>
          <w:sz w:val="20"/>
        </w:rPr>
        <w:t xml:space="preserve"> </w:t>
      </w:r>
      <w:hyperlink r:id="rId44" w:history="1">
        <w:r w:rsidRPr="00DA6829">
          <w:rPr>
            <w:rStyle w:val="Hyperlink"/>
            <w:rFonts w:cs="ArialMT"/>
            <w:sz w:val="20"/>
            <w:szCs w:val="24"/>
            <w:lang w:bidi="en-US"/>
          </w:rPr>
          <w:t>10.1063/1.460114</w:t>
        </w:r>
      </w:hyperlink>
    </w:p>
    <w:p w14:paraId="6949CDE2" w14:textId="016E8B0F" w:rsidR="00297059" w:rsidRPr="00DA6829" w:rsidRDefault="00297059" w:rsidP="00BF2AD3">
      <w:pPr>
        <w:pStyle w:val="normaltimes"/>
        <w:tabs>
          <w:tab w:val="left" w:pos="360"/>
        </w:tabs>
        <w:spacing w:after="80" w:line="240" w:lineRule="exact"/>
        <w:ind w:left="547" w:hanging="547"/>
        <w:outlineLvl w:val="0"/>
        <w:rPr>
          <w:rFonts w:cs="Verdana"/>
          <w:color w:val="000025"/>
          <w:sz w:val="20"/>
          <w:szCs w:val="24"/>
          <w:lang w:bidi="en-US"/>
        </w:rPr>
      </w:pPr>
      <w:r w:rsidRPr="00DA6829">
        <w:rPr>
          <w:sz w:val="20"/>
        </w:rPr>
        <w:t>43.</w:t>
      </w:r>
      <w:r w:rsidRPr="00DA6829">
        <w:rPr>
          <w:sz w:val="20"/>
        </w:rPr>
        <w:tab/>
      </w:r>
      <w:r w:rsidR="00BF2AD3">
        <w:rPr>
          <w:sz w:val="20"/>
        </w:rPr>
        <w:tab/>
      </w:r>
      <w:r w:rsidRPr="00DA6829">
        <w:rPr>
          <w:sz w:val="20"/>
        </w:rPr>
        <w:t xml:space="preserve">“Tethered Chains in Polymer Microstructures”, A. Halperin, M. Tirrell, and T.P. Lodge, </w:t>
      </w:r>
      <w:r w:rsidRPr="00DA6829">
        <w:rPr>
          <w:i/>
          <w:sz w:val="20"/>
        </w:rPr>
        <w:t xml:space="preserve">Adv. </w:t>
      </w:r>
      <w:proofErr w:type="spellStart"/>
      <w:r w:rsidRPr="00DA6829">
        <w:rPr>
          <w:i/>
          <w:sz w:val="20"/>
        </w:rPr>
        <w:t>Polym</w:t>
      </w:r>
      <w:proofErr w:type="spellEnd"/>
      <w:r w:rsidRPr="00DA6829">
        <w:rPr>
          <w:i/>
          <w:sz w:val="20"/>
        </w:rPr>
        <w:t>. Sci.,</w:t>
      </w:r>
      <w:r w:rsidRPr="00DA6829">
        <w:rPr>
          <w:sz w:val="20"/>
        </w:rPr>
        <w:t xml:space="preserve"> </w:t>
      </w:r>
      <w:r w:rsidRPr="00DA6829">
        <w:rPr>
          <w:sz w:val="20"/>
          <w:u w:val="single"/>
        </w:rPr>
        <w:t>100</w:t>
      </w:r>
      <w:r w:rsidRPr="00DA6829">
        <w:rPr>
          <w:sz w:val="20"/>
        </w:rPr>
        <w:t>, 3</w:t>
      </w:r>
      <w:r>
        <w:rPr>
          <w:sz w:val="20"/>
        </w:rPr>
        <w:t>1-71</w:t>
      </w:r>
      <w:r w:rsidRPr="00DA6829">
        <w:rPr>
          <w:sz w:val="20"/>
        </w:rPr>
        <w:t xml:space="preserve"> (199</w:t>
      </w:r>
      <w:r>
        <w:rPr>
          <w:sz w:val="20"/>
        </w:rPr>
        <w:t>2</w:t>
      </w:r>
      <w:r w:rsidRPr="00DA6829">
        <w:rPr>
          <w:sz w:val="20"/>
        </w:rPr>
        <w:t xml:space="preserve">). </w:t>
      </w:r>
      <w:hyperlink r:id="rId45" w:history="1">
        <w:r w:rsidRPr="00DA6829">
          <w:rPr>
            <w:rStyle w:val="Hyperlink"/>
            <w:rFonts w:cs="Verdana"/>
            <w:sz w:val="20"/>
            <w:szCs w:val="24"/>
            <w:lang w:bidi="en-US"/>
          </w:rPr>
          <w:t>10.1007/BFb0051635</w:t>
        </w:r>
      </w:hyperlink>
    </w:p>
    <w:p w14:paraId="4F6C5727" w14:textId="08D95E39" w:rsidR="00297059" w:rsidRPr="00744574" w:rsidRDefault="00297059" w:rsidP="00BF2AD3">
      <w:pPr>
        <w:pStyle w:val="normaltimes"/>
        <w:tabs>
          <w:tab w:val="left" w:pos="360"/>
        </w:tabs>
        <w:spacing w:after="80" w:line="240" w:lineRule="exact"/>
        <w:ind w:left="547" w:hanging="547"/>
        <w:outlineLvl w:val="0"/>
        <w:rPr>
          <w:rFonts w:cs="ArialMT"/>
          <w:color w:val="364D87"/>
          <w:sz w:val="20"/>
          <w:szCs w:val="24"/>
          <w:u w:val="single" w:color="364D87"/>
          <w:lang w:bidi="en-US"/>
        </w:rPr>
      </w:pPr>
      <w:r w:rsidRPr="00744574">
        <w:rPr>
          <w:sz w:val="20"/>
        </w:rPr>
        <w:t>44.</w:t>
      </w:r>
      <w:r w:rsidRPr="00744574">
        <w:rPr>
          <w:sz w:val="20"/>
        </w:rPr>
        <w:tab/>
      </w:r>
      <w:r w:rsidR="00BF2AD3">
        <w:rPr>
          <w:sz w:val="20"/>
        </w:rPr>
        <w:tab/>
      </w:r>
      <w:r w:rsidRPr="00744574">
        <w:rPr>
          <w:sz w:val="20"/>
        </w:rPr>
        <w:t xml:space="preserve">“Dynamic Light Scattering from </w:t>
      </w:r>
      <w:proofErr w:type="spellStart"/>
      <w:r w:rsidRPr="00744574">
        <w:rPr>
          <w:sz w:val="20"/>
        </w:rPr>
        <w:t>Microstructured</w:t>
      </w:r>
      <w:proofErr w:type="spellEnd"/>
      <w:r w:rsidRPr="00744574">
        <w:rPr>
          <w:sz w:val="20"/>
        </w:rPr>
        <w:t xml:space="preserve"> Block Copolymer Solutions”, N.P. </w:t>
      </w:r>
      <w:proofErr w:type="spellStart"/>
      <w:r w:rsidRPr="00744574">
        <w:rPr>
          <w:sz w:val="20"/>
        </w:rPr>
        <w:t>Balsara</w:t>
      </w:r>
      <w:proofErr w:type="spellEnd"/>
      <w:r w:rsidRPr="00744574">
        <w:rPr>
          <w:sz w:val="20"/>
        </w:rPr>
        <w:t xml:space="preserve">, P. Stepanek, T.P. Lodge, and M. Tirrell, </w:t>
      </w:r>
      <w:r w:rsidRPr="00744574">
        <w:rPr>
          <w:i/>
          <w:sz w:val="20"/>
        </w:rPr>
        <w:t xml:space="preserve">Macromolecules, </w:t>
      </w:r>
      <w:r w:rsidRPr="00744574">
        <w:rPr>
          <w:sz w:val="20"/>
          <w:u w:val="single"/>
        </w:rPr>
        <w:t>24</w:t>
      </w:r>
      <w:r w:rsidRPr="00744574">
        <w:rPr>
          <w:sz w:val="20"/>
        </w:rPr>
        <w:t xml:space="preserve">, 6227 (1991). </w:t>
      </w:r>
      <w:hyperlink r:id="rId46" w:history="1">
        <w:r w:rsidRPr="00744574">
          <w:rPr>
            <w:rStyle w:val="Hyperlink"/>
            <w:rFonts w:cs="ArialMT"/>
            <w:sz w:val="20"/>
            <w:szCs w:val="24"/>
            <w:u w:color="364D87"/>
            <w:lang w:bidi="en-US"/>
          </w:rPr>
          <w:t>10.1021/ma00023a026</w:t>
        </w:r>
      </w:hyperlink>
    </w:p>
    <w:p w14:paraId="0A585D45" w14:textId="160064C9" w:rsidR="00297059" w:rsidRPr="00744574" w:rsidRDefault="00297059" w:rsidP="00BF2AD3">
      <w:pPr>
        <w:pStyle w:val="normaltimes"/>
        <w:tabs>
          <w:tab w:val="left" w:pos="360"/>
        </w:tabs>
        <w:spacing w:after="80" w:line="240" w:lineRule="exact"/>
        <w:ind w:left="547" w:hanging="547"/>
        <w:rPr>
          <w:sz w:val="20"/>
        </w:rPr>
      </w:pPr>
      <w:r w:rsidRPr="00744574">
        <w:rPr>
          <w:sz w:val="20"/>
        </w:rPr>
        <w:t>45.</w:t>
      </w:r>
      <w:r w:rsidRPr="00744574">
        <w:rPr>
          <w:sz w:val="20"/>
        </w:rPr>
        <w:tab/>
      </w:r>
      <w:r w:rsidR="00BF2AD3">
        <w:rPr>
          <w:sz w:val="20"/>
        </w:rPr>
        <w:tab/>
      </w:r>
      <w:r w:rsidRPr="00744574">
        <w:rPr>
          <w:sz w:val="20"/>
        </w:rPr>
        <w:t xml:space="preserve">“Oscillatory Electric Birefringence Characterization of Polymer Solutions”, S. </w:t>
      </w:r>
      <w:proofErr w:type="spellStart"/>
      <w:r w:rsidRPr="00744574">
        <w:rPr>
          <w:sz w:val="20"/>
        </w:rPr>
        <w:t>Amelar</w:t>
      </w:r>
      <w:proofErr w:type="spellEnd"/>
      <w:r w:rsidRPr="00744574">
        <w:rPr>
          <w:sz w:val="20"/>
        </w:rPr>
        <w:t xml:space="preserve">, J.R. </w:t>
      </w:r>
      <w:proofErr w:type="spellStart"/>
      <w:r w:rsidRPr="00744574">
        <w:rPr>
          <w:sz w:val="20"/>
        </w:rPr>
        <w:t>Krahn</w:t>
      </w:r>
      <w:proofErr w:type="spellEnd"/>
      <w:r w:rsidRPr="00744574">
        <w:rPr>
          <w:sz w:val="20"/>
        </w:rPr>
        <w:t xml:space="preserve">, K.C.   Hermann, R.L. Morris, and T.P. Lodge, </w:t>
      </w:r>
      <w:proofErr w:type="spellStart"/>
      <w:r w:rsidRPr="00744574">
        <w:rPr>
          <w:i/>
          <w:sz w:val="20"/>
        </w:rPr>
        <w:t>Spectrochim</w:t>
      </w:r>
      <w:proofErr w:type="spellEnd"/>
      <w:r w:rsidRPr="00744574">
        <w:rPr>
          <w:i/>
          <w:sz w:val="20"/>
        </w:rPr>
        <w:t>. Acta. Rev.,</w:t>
      </w:r>
      <w:r w:rsidRPr="00744574">
        <w:rPr>
          <w:sz w:val="20"/>
        </w:rPr>
        <w:t xml:space="preserve"> </w:t>
      </w:r>
      <w:r w:rsidRPr="00744574">
        <w:rPr>
          <w:sz w:val="20"/>
          <w:u w:val="single"/>
        </w:rPr>
        <w:t>14</w:t>
      </w:r>
      <w:r w:rsidRPr="00744574">
        <w:rPr>
          <w:sz w:val="20"/>
        </w:rPr>
        <w:t>, 379 (1991).</w:t>
      </w:r>
    </w:p>
    <w:p w14:paraId="7AFEDB55" w14:textId="28273B37" w:rsidR="00297059" w:rsidRPr="009970CD" w:rsidRDefault="00297059" w:rsidP="00BF2AD3">
      <w:pPr>
        <w:pStyle w:val="normaltimes"/>
        <w:tabs>
          <w:tab w:val="left" w:pos="360"/>
        </w:tabs>
        <w:spacing w:after="80" w:line="240" w:lineRule="exact"/>
        <w:ind w:left="547" w:hanging="547"/>
        <w:rPr>
          <w:rFonts w:cs="Verdana"/>
          <w:color w:val="000025"/>
          <w:sz w:val="20"/>
          <w:szCs w:val="24"/>
          <w:lang w:bidi="en-US"/>
        </w:rPr>
      </w:pPr>
      <w:r w:rsidRPr="00744574">
        <w:rPr>
          <w:sz w:val="20"/>
        </w:rPr>
        <w:t>46.</w:t>
      </w:r>
      <w:r w:rsidRPr="00744574">
        <w:rPr>
          <w:sz w:val="20"/>
        </w:rPr>
        <w:tab/>
      </w:r>
      <w:r w:rsidR="00BF2AD3">
        <w:rPr>
          <w:sz w:val="20"/>
        </w:rPr>
        <w:tab/>
      </w:r>
      <w:r w:rsidRPr="00744574">
        <w:rPr>
          <w:sz w:val="20"/>
        </w:rPr>
        <w:t xml:space="preserve">“Reptation and Constraint Release in Polymer Melts: Solution of the Parallel Processes Model”, N.A. </w:t>
      </w:r>
      <w:proofErr w:type="spellStart"/>
      <w:r w:rsidRPr="00744574">
        <w:rPr>
          <w:sz w:val="20"/>
        </w:rPr>
        <w:t>Rotstein</w:t>
      </w:r>
      <w:proofErr w:type="spellEnd"/>
      <w:r w:rsidRPr="00744574">
        <w:rPr>
          <w:sz w:val="20"/>
        </w:rPr>
        <w:t xml:space="preserve">, S. Prager, T.P. Lodge, and M. Tirrell, </w:t>
      </w:r>
      <w:proofErr w:type="spellStart"/>
      <w:r w:rsidRPr="00744574">
        <w:rPr>
          <w:i/>
          <w:sz w:val="20"/>
        </w:rPr>
        <w:t>Theor</w:t>
      </w:r>
      <w:proofErr w:type="spellEnd"/>
      <w:r w:rsidRPr="00744574">
        <w:rPr>
          <w:i/>
          <w:sz w:val="20"/>
        </w:rPr>
        <w:t xml:space="preserve">. </w:t>
      </w:r>
      <w:proofErr w:type="spellStart"/>
      <w:r w:rsidRPr="00744574">
        <w:rPr>
          <w:i/>
          <w:sz w:val="20"/>
        </w:rPr>
        <w:t>Chim</w:t>
      </w:r>
      <w:proofErr w:type="spellEnd"/>
      <w:r w:rsidRPr="00744574">
        <w:rPr>
          <w:i/>
          <w:sz w:val="20"/>
        </w:rPr>
        <w:t>. Acta,</w:t>
      </w:r>
      <w:r w:rsidRPr="00744574">
        <w:rPr>
          <w:sz w:val="20"/>
        </w:rPr>
        <w:t xml:space="preserve"> </w:t>
      </w:r>
      <w:r w:rsidRPr="00744574">
        <w:rPr>
          <w:sz w:val="20"/>
          <w:u w:val="single"/>
        </w:rPr>
        <w:t>82</w:t>
      </w:r>
      <w:r w:rsidRPr="00744574">
        <w:rPr>
          <w:sz w:val="20"/>
        </w:rPr>
        <w:t xml:space="preserve">, 383 (1992). </w:t>
      </w:r>
      <w:hyperlink r:id="rId47" w:history="1">
        <w:r w:rsidRPr="009970CD">
          <w:rPr>
            <w:rStyle w:val="Hyperlink"/>
            <w:rFonts w:cs="Verdana"/>
            <w:sz w:val="20"/>
            <w:szCs w:val="24"/>
            <w:lang w:bidi="en-US"/>
          </w:rPr>
          <w:t>10.1007/BF01113939</w:t>
        </w:r>
      </w:hyperlink>
    </w:p>
    <w:p w14:paraId="1E313FB8" w14:textId="0417740E" w:rsidR="00297059" w:rsidRPr="00744574"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744574">
        <w:rPr>
          <w:sz w:val="20"/>
        </w:rPr>
        <w:t>47.</w:t>
      </w:r>
      <w:r w:rsidRPr="00744574">
        <w:rPr>
          <w:sz w:val="20"/>
        </w:rPr>
        <w:tab/>
      </w:r>
      <w:r w:rsidR="00BF2AD3">
        <w:rPr>
          <w:sz w:val="20"/>
        </w:rPr>
        <w:tab/>
      </w:r>
      <w:r w:rsidRPr="00744574">
        <w:rPr>
          <w:sz w:val="20"/>
        </w:rPr>
        <w:t xml:space="preserve">“Tracer Diffusion of Linear Polystyrene in Poly(vinyl methyl ether) Gels”, N.A. </w:t>
      </w:r>
      <w:proofErr w:type="spellStart"/>
      <w:r w:rsidRPr="00744574">
        <w:rPr>
          <w:sz w:val="20"/>
        </w:rPr>
        <w:t>Rotstein</w:t>
      </w:r>
      <w:proofErr w:type="spellEnd"/>
      <w:r w:rsidRPr="00744574">
        <w:rPr>
          <w:sz w:val="20"/>
        </w:rPr>
        <w:t xml:space="preserve"> and T.P. Lodge, </w:t>
      </w:r>
      <w:r w:rsidRPr="00744574">
        <w:rPr>
          <w:i/>
          <w:sz w:val="20"/>
        </w:rPr>
        <w:t xml:space="preserve">Macromolecules, </w:t>
      </w:r>
      <w:r w:rsidRPr="00744574">
        <w:rPr>
          <w:sz w:val="20"/>
          <w:u w:val="single"/>
        </w:rPr>
        <w:t>25</w:t>
      </w:r>
      <w:r w:rsidRPr="00744574">
        <w:rPr>
          <w:sz w:val="20"/>
        </w:rPr>
        <w:t xml:space="preserve">, 1316 (1992). </w:t>
      </w:r>
      <w:hyperlink r:id="rId48" w:history="1">
        <w:r w:rsidRPr="00744574">
          <w:rPr>
            <w:rStyle w:val="Hyperlink"/>
            <w:rFonts w:cs="ArialMT"/>
            <w:sz w:val="20"/>
            <w:szCs w:val="24"/>
            <w:u w:color="364D87"/>
            <w:lang w:bidi="en-US"/>
          </w:rPr>
          <w:t>10.1021/ma00030a018</w:t>
        </w:r>
      </w:hyperlink>
    </w:p>
    <w:p w14:paraId="626648CA" w14:textId="12CBE85C" w:rsidR="00297059" w:rsidRPr="00744574"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744574">
        <w:rPr>
          <w:sz w:val="20"/>
        </w:rPr>
        <w:t>48.</w:t>
      </w:r>
      <w:r w:rsidRPr="00744574">
        <w:rPr>
          <w:sz w:val="20"/>
        </w:rPr>
        <w:tab/>
      </w:r>
      <w:r w:rsidR="00BF2AD3">
        <w:rPr>
          <w:sz w:val="20"/>
        </w:rPr>
        <w:tab/>
      </w:r>
      <w:r w:rsidRPr="00744574">
        <w:rPr>
          <w:sz w:val="20"/>
        </w:rPr>
        <w:t xml:space="preserve">“Birefringence Detection of the Order-to-Disorder Transition in Block Copolymer Liquids”, N.P. </w:t>
      </w:r>
      <w:proofErr w:type="spellStart"/>
      <w:r w:rsidRPr="00744574">
        <w:rPr>
          <w:sz w:val="20"/>
        </w:rPr>
        <w:t>Balsara</w:t>
      </w:r>
      <w:proofErr w:type="spellEnd"/>
      <w:r w:rsidRPr="00744574">
        <w:rPr>
          <w:sz w:val="20"/>
        </w:rPr>
        <w:t xml:space="preserve">, D. Perahia, C.R. </w:t>
      </w:r>
      <w:proofErr w:type="spellStart"/>
      <w:r w:rsidRPr="00744574">
        <w:rPr>
          <w:sz w:val="20"/>
        </w:rPr>
        <w:t>Safinya</w:t>
      </w:r>
      <w:proofErr w:type="spellEnd"/>
      <w:r w:rsidRPr="00744574">
        <w:rPr>
          <w:sz w:val="20"/>
        </w:rPr>
        <w:t xml:space="preserve">, M. Tirrell, and T.P. Lodge, </w:t>
      </w:r>
      <w:r w:rsidRPr="00744574">
        <w:rPr>
          <w:i/>
          <w:sz w:val="20"/>
        </w:rPr>
        <w:t>Macromolecules,</w:t>
      </w:r>
      <w:r w:rsidRPr="00744574">
        <w:rPr>
          <w:sz w:val="20"/>
        </w:rPr>
        <w:t xml:space="preserve"> </w:t>
      </w:r>
      <w:r w:rsidRPr="00744574">
        <w:rPr>
          <w:sz w:val="20"/>
          <w:u w:val="single"/>
        </w:rPr>
        <w:t>25</w:t>
      </w:r>
      <w:r w:rsidRPr="00744574">
        <w:rPr>
          <w:sz w:val="20"/>
        </w:rPr>
        <w:t xml:space="preserve">, 3896 (1992). </w:t>
      </w:r>
      <w:hyperlink r:id="rId49" w:history="1">
        <w:r w:rsidRPr="00744574">
          <w:rPr>
            <w:rStyle w:val="Hyperlink"/>
            <w:rFonts w:cs="ArialMT"/>
            <w:sz w:val="20"/>
            <w:szCs w:val="24"/>
            <w:u w:color="364D87"/>
            <w:lang w:bidi="en-US"/>
          </w:rPr>
          <w:t>10.1021/ma00041a011</w:t>
        </w:r>
      </w:hyperlink>
    </w:p>
    <w:p w14:paraId="09034A26" w14:textId="339DD426" w:rsidR="00297059" w:rsidRPr="00744574"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744574">
        <w:rPr>
          <w:sz w:val="20"/>
        </w:rPr>
        <w:t>49.</w:t>
      </w:r>
      <w:r w:rsidRPr="00744574">
        <w:rPr>
          <w:sz w:val="20"/>
        </w:rPr>
        <w:tab/>
      </w:r>
      <w:r w:rsidR="00BF2AD3">
        <w:rPr>
          <w:sz w:val="20"/>
        </w:rPr>
        <w:tab/>
      </w:r>
      <w:r w:rsidRPr="00744574">
        <w:rPr>
          <w:sz w:val="20"/>
        </w:rPr>
        <w:t xml:space="preserve">“Solution Properties of Polymer Mixtures”, M.S. Kent, M. Tirrell, and T.P. Lodge, </w:t>
      </w:r>
      <w:r w:rsidRPr="00744574">
        <w:rPr>
          <w:i/>
          <w:sz w:val="20"/>
        </w:rPr>
        <w:t>Macromolecules,</w:t>
      </w:r>
      <w:r w:rsidRPr="00744574">
        <w:rPr>
          <w:sz w:val="20"/>
        </w:rPr>
        <w:t xml:space="preserve"> </w:t>
      </w:r>
      <w:r w:rsidRPr="00744574">
        <w:rPr>
          <w:sz w:val="20"/>
          <w:u w:val="single"/>
        </w:rPr>
        <w:t>25</w:t>
      </w:r>
      <w:r w:rsidRPr="00744574">
        <w:rPr>
          <w:sz w:val="20"/>
        </w:rPr>
        <w:t xml:space="preserve">,  5383 (1992). </w:t>
      </w:r>
      <w:hyperlink r:id="rId50" w:history="1">
        <w:r w:rsidRPr="00744574">
          <w:rPr>
            <w:rStyle w:val="Hyperlink"/>
            <w:rFonts w:cs="ArialMT"/>
            <w:sz w:val="20"/>
            <w:szCs w:val="24"/>
            <w:u w:color="364D87"/>
            <w:lang w:bidi="en-US"/>
          </w:rPr>
          <w:t>10.1021/ma00046a041</w:t>
        </w:r>
      </w:hyperlink>
    </w:p>
    <w:p w14:paraId="5E404255" w14:textId="48E072E9" w:rsidR="00297059" w:rsidRPr="00744574"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744574">
        <w:rPr>
          <w:sz w:val="20"/>
        </w:rPr>
        <w:t>50.</w:t>
      </w:r>
      <w:r w:rsidRPr="00744574">
        <w:rPr>
          <w:sz w:val="20"/>
        </w:rPr>
        <w:tab/>
      </w:r>
      <w:r w:rsidR="00BF2AD3">
        <w:rPr>
          <w:sz w:val="20"/>
        </w:rPr>
        <w:tab/>
      </w:r>
      <w:r w:rsidRPr="00744574">
        <w:rPr>
          <w:sz w:val="20"/>
        </w:rPr>
        <w:t xml:space="preserve">“Concentration Dependence of the Rate of Polymer-Polymer Reactions in the Dilute Regime”, M.S. Kent, A. </w:t>
      </w:r>
      <w:proofErr w:type="spellStart"/>
      <w:r w:rsidRPr="00744574">
        <w:rPr>
          <w:sz w:val="20"/>
        </w:rPr>
        <w:t>Faldi</w:t>
      </w:r>
      <w:proofErr w:type="spellEnd"/>
      <w:r w:rsidRPr="00744574">
        <w:rPr>
          <w:sz w:val="20"/>
        </w:rPr>
        <w:t xml:space="preserve">, M. Tirrell, and T.P. Lodge, </w:t>
      </w:r>
      <w:r w:rsidRPr="00744574">
        <w:rPr>
          <w:i/>
          <w:sz w:val="20"/>
        </w:rPr>
        <w:t>Macromolecules,</w:t>
      </w:r>
      <w:r w:rsidRPr="00744574">
        <w:rPr>
          <w:sz w:val="20"/>
        </w:rPr>
        <w:t xml:space="preserve"> </w:t>
      </w:r>
      <w:r w:rsidRPr="00744574">
        <w:rPr>
          <w:sz w:val="20"/>
          <w:u w:val="single"/>
        </w:rPr>
        <w:t>25</w:t>
      </w:r>
      <w:r w:rsidRPr="00744574">
        <w:rPr>
          <w:sz w:val="20"/>
        </w:rPr>
        <w:t xml:space="preserve">, 4501 (1992). </w:t>
      </w:r>
      <w:hyperlink r:id="rId51" w:history="1">
        <w:r w:rsidRPr="00744574">
          <w:rPr>
            <w:rStyle w:val="Hyperlink"/>
            <w:rFonts w:cs="ArialMT"/>
            <w:sz w:val="20"/>
            <w:szCs w:val="24"/>
            <w:u w:color="364D87"/>
            <w:lang w:bidi="en-US"/>
          </w:rPr>
          <w:t>10.1021/ma00044a007</w:t>
        </w:r>
      </w:hyperlink>
    </w:p>
    <w:p w14:paraId="623DAF5D" w14:textId="65A52035" w:rsidR="00297059" w:rsidRPr="00DA6829" w:rsidRDefault="00297059" w:rsidP="00BF2AD3">
      <w:pPr>
        <w:pStyle w:val="normaltimes"/>
        <w:tabs>
          <w:tab w:val="left" w:pos="360"/>
        </w:tabs>
        <w:spacing w:after="80" w:line="240" w:lineRule="exact"/>
        <w:ind w:left="547" w:hanging="547"/>
        <w:rPr>
          <w:rFonts w:cs="Verdana"/>
          <w:color w:val="000025"/>
          <w:sz w:val="20"/>
          <w:szCs w:val="24"/>
          <w:lang w:bidi="en-US"/>
        </w:rPr>
      </w:pPr>
      <w:r w:rsidRPr="00DA6829">
        <w:rPr>
          <w:sz w:val="20"/>
        </w:rPr>
        <w:t>51.</w:t>
      </w:r>
      <w:r w:rsidRPr="00DA6829">
        <w:rPr>
          <w:sz w:val="20"/>
        </w:rPr>
        <w:tab/>
      </w:r>
      <w:r w:rsidR="00BF2AD3">
        <w:rPr>
          <w:sz w:val="20"/>
        </w:rPr>
        <w:tab/>
      </w:r>
      <w:r w:rsidRPr="00DA6829">
        <w:rPr>
          <w:sz w:val="20"/>
        </w:rPr>
        <w:t xml:space="preserve">“Flow Birefringence of Disordered Block Copolymer Melts”, T.P. Lodge and S. </w:t>
      </w:r>
      <w:proofErr w:type="spellStart"/>
      <w:r w:rsidRPr="00DA6829">
        <w:rPr>
          <w:sz w:val="20"/>
        </w:rPr>
        <w:t>Amelar</w:t>
      </w:r>
      <w:proofErr w:type="spellEnd"/>
      <w:r w:rsidRPr="00DA6829">
        <w:rPr>
          <w:sz w:val="20"/>
        </w:rPr>
        <w:t xml:space="preserve">, </w:t>
      </w:r>
      <w:proofErr w:type="spellStart"/>
      <w:r w:rsidRPr="00DA6829">
        <w:rPr>
          <w:i/>
          <w:sz w:val="20"/>
        </w:rPr>
        <w:t>Rheol</w:t>
      </w:r>
      <w:proofErr w:type="spellEnd"/>
      <w:r w:rsidRPr="00DA6829">
        <w:rPr>
          <w:i/>
          <w:sz w:val="20"/>
        </w:rPr>
        <w:t>. Acta</w:t>
      </w:r>
      <w:r w:rsidRPr="00DA6829">
        <w:rPr>
          <w:sz w:val="20"/>
        </w:rPr>
        <w:t xml:space="preserve">, </w:t>
      </w:r>
      <w:r w:rsidRPr="00DA6829">
        <w:rPr>
          <w:sz w:val="20"/>
          <w:u w:val="single"/>
        </w:rPr>
        <w:t>31</w:t>
      </w:r>
      <w:r w:rsidRPr="00DA6829">
        <w:rPr>
          <w:sz w:val="20"/>
        </w:rPr>
        <w:t xml:space="preserve">, 32 (1992). </w:t>
      </w:r>
      <w:hyperlink r:id="rId52" w:history="1">
        <w:r w:rsidRPr="00DA6829">
          <w:rPr>
            <w:rStyle w:val="Hyperlink"/>
            <w:rFonts w:cs="Verdana"/>
            <w:sz w:val="20"/>
            <w:szCs w:val="24"/>
            <w:lang w:bidi="en-US"/>
          </w:rPr>
          <w:t>10.1007/BF00396465</w:t>
        </w:r>
      </w:hyperlink>
    </w:p>
    <w:p w14:paraId="737D5F9E" w14:textId="0AD18565" w:rsidR="00297059" w:rsidRPr="00DA6829"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DA6829">
        <w:rPr>
          <w:sz w:val="20"/>
        </w:rPr>
        <w:t>52.</w:t>
      </w:r>
      <w:r w:rsidRPr="00DA6829">
        <w:rPr>
          <w:sz w:val="20"/>
        </w:rPr>
        <w:tab/>
      </w:r>
      <w:r w:rsidR="00BF2AD3">
        <w:rPr>
          <w:sz w:val="20"/>
        </w:rPr>
        <w:tab/>
      </w:r>
      <w:r w:rsidRPr="00DA6829">
        <w:rPr>
          <w:sz w:val="20"/>
        </w:rPr>
        <w:t xml:space="preserve">“The Onset of Excluded Volume Effects in Chain Dynamics”, H. </w:t>
      </w:r>
      <w:proofErr w:type="spellStart"/>
      <w:r w:rsidRPr="00DA6829">
        <w:rPr>
          <w:sz w:val="20"/>
        </w:rPr>
        <w:t>Sahouani</w:t>
      </w:r>
      <w:proofErr w:type="spellEnd"/>
      <w:r w:rsidRPr="00DA6829">
        <w:rPr>
          <w:sz w:val="20"/>
        </w:rPr>
        <w:t xml:space="preserve"> and T.P. Lodge, </w:t>
      </w:r>
      <w:r w:rsidRPr="00DA6829">
        <w:rPr>
          <w:i/>
          <w:sz w:val="20"/>
        </w:rPr>
        <w:t xml:space="preserve">Macromolecules, </w:t>
      </w:r>
      <w:r w:rsidRPr="00DA6829">
        <w:rPr>
          <w:sz w:val="20"/>
          <w:u w:val="single"/>
        </w:rPr>
        <w:t>25</w:t>
      </w:r>
      <w:r w:rsidRPr="00DA6829">
        <w:rPr>
          <w:sz w:val="20"/>
        </w:rPr>
        <w:t xml:space="preserve">, 5632 (1992). </w:t>
      </w:r>
      <w:hyperlink r:id="rId53" w:history="1">
        <w:r w:rsidRPr="00DA6829">
          <w:rPr>
            <w:rStyle w:val="Hyperlink"/>
            <w:rFonts w:cs="ArialMT"/>
            <w:sz w:val="20"/>
            <w:szCs w:val="24"/>
            <w:u w:color="364D87"/>
            <w:lang w:bidi="en-US"/>
          </w:rPr>
          <w:t>10.1021/ma00047a012</w:t>
        </w:r>
      </w:hyperlink>
    </w:p>
    <w:p w14:paraId="2BCA32A0" w14:textId="22F73C00" w:rsidR="00297059" w:rsidRDefault="00297059" w:rsidP="00BF2AD3">
      <w:pPr>
        <w:pStyle w:val="normaltimes"/>
        <w:tabs>
          <w:tab w:val="left" w:pos="360"/>
        </w:tabs>
        <w:spacing w:after="80" w:line="240" w:lineRule="exact"/>
        <w:ind w:left="547" w:hanging="547"/>
        <w:rPr>
          <w:rFonts w:ascii="ArialMT" w:hAnsi="ArialMT" w:cs="ArialMT"/>
          <w:color w:val="364D87"/>
          <w:szCs w:val="24"/>
          <w:u w:val="single" w:color="364D87"/>
          <w:lang w:bidi="en-US"/>
        </w:rPr>
      </w:pPr>
      <w:r w:rsidRPr="00C9083A">
        <w:rPr>
          <w:sz w:val="20"/>
        </w:rPr>
        <w:t>53.</w:t>
      </w:r>
      <w:r w:rsidRPr="00C9083A">
        <w:rPr>
          <w:sz w:val="20"/>
        </w:rPr>
        <w:tab/>
      </w:r>
      <w:r w:rsidR="00BF2AD3">
        <w:rPr>
          <w:sz w:val="20"/>
        </w:rPr>
        <w:tab/>
      </w:r>
      <w:r w:rsidRPr="00C9083A">
        <w:rPr>
          <w:sz w:val="20"/>
        </w:rPr>
        <w:t>“Optical Anisotropy of Teth</w:t>
      </w:r>
      <w:r w:rsidR="00595869">
        <w:rPr>
          <w:sz w:val="20"/>
        </w:rPr>
        <w:t>ered Chains”, T.P. Lodge and G.</w:t>
      </w:r>
      <w:r w:rsidRPr="00C9083A">
        <w:rPr>
          <w:sz w:val="20"/>
        </w:rPr>
        <w:t xml:space="preserve">H. Fredrickson, </w:t>
      </w:r>
      <w:r w:rsidRPr="00C9083A">
        <w:rPr>
          <w:i/>
          <w:sz w:val="20"/>
        </w:rPr>
        <w:t>Macromolecules</w:t>
      </w:r>
      <w:r w:rsidRPr="00C9083A">
        <w:rPr>
          <w:sz w:val="20"/>
        </w:rPr>
        <w:t xml:space="preserve">, </w:t>
      </w:r>
      <w:r w:rsidRPr="00C9083A">
        <w:rPr>
          <w:sz w:val="20"/>
          <w:u w:val="single"/>
        </w:rPr>
        <w:t>25</w:t>
      </w:r>
      <w:r w:rsidRPr="00C9083A">
        <w:rPr>
          <w:sz w:val="20"/>
        </w:rPr>
        <w:t xml:space="preserve">, 5643 (1992). </w:t>
      </w:r>
      <w:hyperlink r:id="rId54" w:history="1">
        <w:r w:rsidRPr="009970CD">
          <w:rPr>
            <w:rStyle w:val="Hyperlink"/>
            <w:rFonts w:cs="ArialMT"/>
            <w:sz w:val="20"/>
            <w:szCs w:val="24"/>
            <w:u w:color="364D87"/>
            <w:lang w:bidi="en-US"/>
          </w:rPr>
          <w:t>10.1021/ma00047a013</w:t>
        </w:r>
      </w:hyperlink>
    </w:p>
    <w:p w14:paraId="0704F247" w14:textId="01C58A58" w:rsidR="00297059" w:rsidRDefault="00297059" w:rsidP="00BF2AD3">
      <w:pPr>
        <w:pStyle w:val="normaltimes"/>
        <w:tabs>
          <w:tab w:val="left" w:pos="360"/>
        </w:tabs>
        <w:spacing w:after="80" w:line="240" w:lineRule="exact"/>
        <w:ind w:left="547" w:hanging="547"/>
        <w:rPr>
          <w:rFonts w:ascii="ArialMT" w:hAnsi="ArialMT" w:cs="ArialMT"/>
          <w:color w:val="364D87"/>
          <w:szCs w:val="24"/>
          <w:u w:val="single" w:color="364D87"/>
          <w:lang w:bidi="en-US"/>
        </w:rPr>
      </w:pPr>
      <w:r w:rsidRPr="00C9083A">
        <w:rPr>
          <w:sz w:val="20"/>
        </w:rPr>
        <w:lastRenderedPageBreak/>
        <w:t>54.</w:t>
      </w:r>
      <w:r w:rsidRPr="00C9083A">
        <w:rPr>
          <w:sz w:val="20"/>
        </w:rPr>
        <w:tab/>
      </w:r>
      <w:r w:rsidR="00BF2AD3">
        <w:rPr>
          <w:sz w:val="20"/>
        </w:rPr>
        <w:tab/>
      </w:r>
      <w:r w:rsidRPr="00C9083A">
        <w:rPr>
          <w:sz w:val="20"/>
        </w:rPr>
        <w:t xml:space="preserve">“Solvent Dynamics, Local Friction, and the Viscoelastic Properties of Polymer Solutions”, T.P. Lodge, </w:t>
      </w:r>
      <w:r w:rsidRPr="00C9083A">
        <w:rPr>
          <w:i/>
          <w:sz w:val="20"/>
        </w:rPr>
        <w:t>J. Phys. Chem.,</w:t>
      </w:r>
      <w:r w:rsidRPr="00C9083A">
        <w:rPr>
          <w:sz w:val="20"/>
        </w:rPr>
        <w:t xml:space="preserve"> </w:t>
      </w:r>
      <w:r w:rsidRPr="00C9083A">
        <w:rPr>
          <w:sz w:val="20"/>
          <w:u w:val="single"/>
        </w:rPr>
        <w:t>97</w:t>
      </w:r>
      <w:r w:rsidRPr="00C9083A">
        <w:rPr>
          <w:sz w:val="20"/>
        </w:rPr>
        <w:t>, 1480 (1993).</w:t>
      </w:r>
      <w:r w:rsidRPr="009970CD">
        <w:rPr>
          <w:sz w:val="20"/>
        </w:rPr>
        <w:t xml:space="preserve"> </w:t>
      </w:r>
      <w:hyperlink r:id="rId55" w:history="1">
        <w:r w:rsidRPr="009970CD">
          <w:rPr>
            <w:rStyle w:val="Hyperlink"/>
            <w:rFonts w:cs="ArialMT"/>
            <w:sz w:val="20"/>
            <w:szCs w:val="24"/>
            <w:u w:color="364D87"/>
            <w:lang w:bidi="en-US"/>
          </w:rPr>
          <w:t>10.1021/j100110a004</w:t>
        </w:r>
      </w:hyperlink>
    </w:p>
    <w:p w14:paraId="63CF5293" w14:textId="12590A3E" w:rsidR="00297059" w:rsidRDefault="00297059" w:rsidP="00BF2AD3">
      <w:pPr>
        <w:pStyle w:val="normaltimes"/>
        <w:tabs>
          <w:tab w:val="left" w:pos="360"/>
        </w:tabs>
        <w:spacing w:after="80" w:line="240" w:lineRule="exact"/>
        <w:ind w:left="547" w:hanging="547"/>
        <w:rPr>
          <w:rFonts w:ascii="ArialMT" w:hAnsi="ArialMT" w:cs="ArialMT"/>
          <w:color w:val="364D87"/>
          <w:szCs w:val="24"/>
          <w:u w:val="single" w:color="364D87"/>
          <w:lang w:bidi="en-US"/>
        </w:rPr>
      </w:pPr>
      <w:r w:rsidRPr="00C9083A">
        <w:rPr>
          <w:sz w:val="20"/>
        </w:rPr>
        <w:t>55.</w:t>
      </w:r>
      <w:r w:rsidRPr="00C9083A">
        <w:rPr>
          <w:sz w:val="20"/>
        </w:rPr>
        <w:tab/>
      </w:r>
      <w:r w:rsidR="00BF2AD3">
        <w:rPr>
          <w:sz w:val="20"/>
        </w:rPr>
        <w:tab/>
      </w:r>
      <w:r w:rsidRPr="00C9083A">
        <w:rPr>
          <w:sz w:val="20"/>
        </w:rPr>
        <w:t xml:space="preserve">“Parallel and Perpendicular Chain Diffusion in a Lamellar Block Copolymer”, M.C. Dalvi and T.P. Lodge, </w:t>
      </w:r>
      <w:r w:rsidRPr="00C9083A">
        <w:rPr>
          <w:i/>
          <w:sz w:val="20"/>
        </w:rPr>
        <w:t>Macromolecules,</w:t>
      </w:r>
      <w:r w:rsidRPr="00C9083A">
        <w:rPr>
          <w:sz w:val="20"/>
        </w:rPr>
        <w:t xml:space="preserve"> </w:t>
      </w:r>
      <w:r w:rsidRPr="00C9083A">
        <w:rPr>
          <w:sz w:val="20"/>
          <w:u w:val="single"/>
        </w:rPr>
        <w:t>26</w:t>
      </w:r>
      <w:r w:rsidRPr="00C9083A">
        <w:rPr>
          <w:sz w:val="20"/>
        </w:rPr>
        <w:t xml:space="preserve">, 859 (1993). </w:t>
      </w:r>
      <w:hyperlink r:id="rId56" w:history="1">
        <w:r w:rsidRPr="00DA6829">
          <w:rPr>
            <w:rStyle w:val="Hyperlink"/>
            <w:rFonts w:cs="ArialMT"/>
            <w:sz w:val="20"/>
            <w:szCs w:val="24"/>
            <w:u w:color="364D87"/>
            <w:lang w:bidi="en-US"/>
          </w:rPr>
          <w:t>10.1021/ma00056a046</w:t>
        </w:r>
      </w:hyperlink>
    </w:p>
    <w:p w14:paraId="239FC7DE" w14:textId="7CEAAFCF" w:rsidR="00297059" w:rsidRPr="00804977" w:rsidRDefault="00297059" w:rsidP="00BF2AD3">
      <w:pPr>
        <w:pStyle w:val="normaltimes"/>
        <w:tabs>
          <w:tab w:val="left" w:pos="360"/>
        </w:tabs>
        <w:spacing w:after="80" w:line="240" w:lineRule="exact"/>
        <w:ind w:left="547" w:hanging="547"/>
        <w:rPr>
          <w:rFonts w:cs="ArialMT"/>
          <w:color w:val="333333"/>
          <w:sz w:val="20"/>
          <w:szCs w:val="24"/>
          <w:lang w:bidi="en-US"/>
        </w:rPr>
      </w:pPr>
      <w:r w:rsidRPr="00C9083A">
        <w:rPr>
          <w:sz w:val="20"/>
        </w:rPr>
        <w:t>56.</w:t>
      </w:r>
      <w:r w:rsidRPr="00C9083A">
        <w:rPr>
          <w:sz w:val="20"/>
        </w:rPr>
        <w:tab/>
      </w:r>
      <w:r w:rsidR="00BF2AD3">
        <w:rPr>
          <w:sz w:val="20"/>
        </w:rPr>
        <w:tab/>
      </w:r>
      <w:r w:rsidRPr="00C9083A">
        <w:rPr>
          <w:sz w:val="20"/>
        </w:rPr>
        <w:t xml:space="preserve">“Tracer Diffusion of Star-Branched Polystyrenes in Poly(vinyl methyl ether) Gels”, J. Won and T.P.  Lodge, </w:t>
      </w:r>
      <w:r w:rsidRPr="00C9083A">
        <w:rPr>
          <w:i/>
          <w:sz w:val="20"/>
        </w:rPr>
        <w:t xml:space="preserve">J. </w:t>
      </w:r>
      <w:proofErr w:type="spellStart"/>
      <w:r w:rsidRPr="00C9083A">
        <w:rPr>
          <w:i/>
          <w:sz w:val="20"/>
        </w:rPr>
        <w:t>Polym</w:t>
      </w:r>
      <w:proofErr w:type="spellEnd"/>
      <w:r w:rsidRPr="00C9083A">
        <w:rPr>
          <w:i/>
          <w:sz w:val="20"/>
        </w:rPr>
        <w:t xml:space="preserve">. Sci., Part B: </w:t>
      </w:r>
      <w:proofErr w:type="spellStart"/>
      <w:r w:rsidRPr="00C9083A">
        <w:rPr>
          <w:i/>
          <w:sz w:val="20"/>
        </w:rPr>
        <w:t>Polym</w:t>
      </w:r>
      <w:proofErr w:type="spellEnd"/>
      <w:r w:rsidRPr="00C9083A">
        <w:rPr>
          <w:i/>
          <w:sz w:val="20"/>
        </w:rPr>
        <w:t>. Phys.,</w:t>
      </w:r>
      <w:r w:rsidRPr="00C9083A">
        <w:rPr>
          <w:sz w:val="20"/>
        </w:rPr>
        <w:t xml:space="preserve"> </w:t>
      </w:r>
      <w:r w:rsidRPr="00C9083A">
        <w:rPr>
          <w:sz w:val="20"/>
          <w:u w:val="single"/>
        </w:rPr>
        <w:t>31</w:t>
      </w:r>
      <w:r w:rsidRPr="00C9083A">
        <w:rPr>
          <w:sz w:val="20"/>
        </w:rPr>
        <w:t xml:space="preserve"> 1897 (1993). </w:t>
      </w:r>
      <w:hyperlink r:id="rId57" w:history="1">
        <w:r w:rsidRPr="00804977">
          <w:rPr>
            <w:rStyle w:val="Hyperlink"/>
            <w:rFonts w:cs="ArialMT"/>
            <w:sz w:val="20"/>
            <w:szCs w:val="24"/>
            <w:lang w:bidi="en-US"/>
          </w:rPr>
          <w:t>10.1002/polb.1993.090311303</w:t>
        </w:r>
      </w:hyperlink>
    </w:p>
    <w:p w14:paraId="43C349CB" w14:textId="52678D63" w:rsidR="00297059" w:rsidRPr="00804977" w:rsidRDefault="00297059" w:rsidP="00BF2AD3">
      <w:pPr>
        <w:pStyle w:val="normaltimes"/>
        <w:tabs>
          <w:tab w:val="left" w:pos="360"/>
        </w:tabs>
        <w:spacing w:after="80" w:line="240" w:lineRule="exact"/>
        <w:ind w:left="547" w:hanging="547"/>
        <w:rPr>
          <w:rFonts w:cs="ArialMT"/>
          <w:color w:val="323232"/>
          <w:sz w:val="20"/>
          <w:szCs w:val="24"/>
          <w:lang w:bidi="en-US"/>
        </w:rPr>
      </w:pPr>
      <w:r w:rsidRPr="00C9083A">
        <w:rPr>
          <w:sz w:val="20"/>
        </w:rPr>
        <w:t>57.</w:t>
      </w:r>
      <w:r w:rsidRPr="00C9083A">
        <w:rPr>
          <w:sz w:val="20"/>
        </w:rPr>
        <w:tab/>
      </w:r>
      <w:r w:rsidR="00BF2AD3">
        <w:rPr>
          <w:sz w:val="20"/>
        </w:rPr>
        <w:tab/>
      </w:r>
      <w:r w:rsidRPr="00C9083A">
        <w:rPr>
          <w:sz w:val="20"/>
        </w:rPr>
        <w:t xml:space="preserve">“Diffusion in </w:t>
      </w:r>
      <w:proofErr w:type="spellStart"/>
      <w:r w:rsidRPr="00C9083A">
        <w:rPr>
          <w:sz w:val="20"/>
        </w:rPr>
        <w:t>Microstructured</w:t>
      </w:r>
      <w:proofErr w:type="spellEnd"/>
      <w:r w:rsidRPr="00C9083A">
        <w:rPr>
          <w:sz w:val="20"/>
        </w:rPr>
        <w:t xml:space="preserve"> Block Copolymers: Chain Localization and Entanglements”. M.C. Dalvi, C.E. Eastman, and T.P. Lodge, </w:t>
      </w:r>
      <w:r w:rsidRPr="00C9083A">
        <w:rPr>
          <w:i/>
          <w:sz w:val="20"/>
        </w:rPr>
        <w:t>Phys. Rev. Lett.,</w:t>
      </w:r>
      <w:r w:rsidRPr="00C9083A">
        <w:rPr>
          <w:sz w:val="20"/>
        </w:rPr>
        <w:t xml:space="preserve"> </w:t>
      </w:r>
      <w:r w:rsidRPr="00C9083A">
        <w:rPr>
          <w:sz w:val="20"/>
          <w:u w:val="single"/>
        </w:rPr>
        <w:t>71</w:t>
      </w:r>
      <w:r w:rsidRPr="00C9083A">
        <w:rPr>
          <w:sz w:val="20"/>
        </w:rPr>
        <w:t xml:space="preserve">, 2591 (1993). </w:t>
      </w:r>
      <w:hyperlink r:id="rId58" w:history="1">
        <w:r w:rsidRPr="00804977">
          <w:rPr>
            <w:rStyle w:val="Hyperlink"/>
            <w:rFonts w:cs="ArialMT"/>
            <w:sz w:val="20"/>
            <w:szCs w:val="24"/>
            <w:lang w:bidi="en-US"/>
          </w:rPr>
          <w:t>10.1103/PhysRevLett.71.2591</w:t>
        </w:r>
      </w:hyperlink>
    </w:p>
    <w:p w14:paraId="35F2C8CA" w14:textId="6579451D" w:rsidR="00297059" w:rsidRPr="00C9083A" w:rsidRDefault="00297059" w:rsidP="00BF2AD3">
      <w:pPr>
        <w:pStyle w:val="normaltimes"/>
        <w:tabs>
          <w:tab w:val="left" w:pos="360"/>
        </w:tabs>
        <w:spacing w:after="80" w:line="240" w:lineRule="exact"/>
        <w:ind w:left="547" w:hanging="547"/>
        <w:outlineLvl w:val="0"/>
        <w:rPr>
          <w:sz w:val="20"/>
        </w:rPr>
      </w:pPr>
      <w:r w:rsidRPr="00C9083A">
        <w:rPr>
          <w:sz w:val="20"/>
        </w:rPr>
        <w:t>58.</w:t>
      </w:r>
      <w:r w:rsidRPr="00C9083A">
        <w:rPr>
          <w:sz w:val="20"/>
        </w:rPr>
        <w:tab/>
      </w:r>
      <w:r w:rsidR="00552F3D">
        <w:rPr>
          <w:sz w:val="20"/>
        </w:rPr>
        <w:tab/>
      </w:r>
      <w:r w:rsidRPr="00C9083A">
        <w:rPr>
          <w:sz w:val="20"/>
        </w:rPr>
        <w:t xml:space="preserve">“Diffusion, Rheology, and Flow Birefringence in Block Copolymer Liquids Near the Ordering Transition”, T.P. Lodge, X. Xu, X. </w:t>
      </w:r>
      <w:proofErr w:type="spellStart"/>
      <w:r w:rsidRPr="00C9083A">
        <w:rPr>
          <w:sz w:val="20"/>
        </w:rPr>
        <w:t>Jin</w:t>
      </w:r>
      <w:proofErr w:type="spellEnd"/>
      <w:r w:rsidRPr="00C9083A">
        <w:rPr>
          <w:sz w:val="20"/>
        </w:rPr>
        <w:t xml:space="preserve">, and M.C. Dalvi, </w:t>
      </w:r>
      <w:proofErr w:type="spellStart"/>
      <w:r w:rsidRPr="00C9083A">
        <w:rPr>
          <w:i/>
          <w:sz w:val="20"/>
        </w:rPr>
        <w:t>Makromol</w:t>
      </w:r>
      <w:proofErr w:type="spellEnd"/>
      <w:r w:rsidRPr="00C9083A">
        <w:rPr>
          <w:i/>
          <w:sz w:val="20"/>
        </w:rPr>
        <w:t xml:space="preserve">. Chem., </w:t>
      </w:r>
      <w:proofErr w:type="spellStart"/>
      <w:r w:rsidRPr="00C9083A">
        <w:rPr>
          <w:i/>
          <w:sz w:val="20"/>
        </w:rPr>
        <w:t>Macromol</w:t>
      </w:r>
      <w:proofErr w:type="spellEnd"/>
      <w:r w:rsidRPr="00C9083A">
        <w:rPr>
          <w:i/>
          <w:sz w:val="20"/>
        </w:rPr>
        <w:t xml:space="preserve">. </w:t>
      </w:r>
      <w:proofErr w:type="spellStart"/>
      <w:r w:rsidRPr="00C9083A">
        <w:rPr>
          <w:i/>
          <w:sz w:val="20"/>
        </w:rPr>
        <w:t>Symp</w:t>
      </w:r>
      <w:proofErr w:type="spellEnd"/>
      <w:r w:rsidRPr="00C9083A">
        <w:rPr>
          <w:i/>
          <w:sz w:val="20"/>
        </w:rPr>
        <w:t>.</w:t>
      </w:r>
      <w:r w:rsidRPr="00C9083A">
        <w:rPr>
          <w:sz w:val="20"/>
        </w:rPr>
        <w:t xml:space="preserve">, </w:t>
      </w:r>
      <w:r w:rsidRPr="00C9083A">
        <w:rPr>
          <w:sz w:val="20"/>
          <w:u w:val="single"/>
        </w:rPr>
        <w:t>79</w:t>
      </w:r>
      <w:r w:rsidRPr="00C9083A">
        <w:rPr>
          <w:sz w:val="20"/>
        </w:rPr>
        <w:t xml:space="preserve">, 87 (1994). </w:t>
      </w:r>
    </w:p>
    <w:p w14:paraId="3E0DB145" w14:textId="785D4399" w:rsidR="00297059" w:rsidRDefault="00297059" w:rsidP="00BF2AD3">
      <w:pPr>
        <w:pStyle w:val="normaltimes"/>
        <w:tabs>
          <w:tab w:val="left" w:pos="360"/>
        </w:tabs>
        <w:spacing w:after="80" w:line="240" w:lineRule="exact"/>
        <w:ind w:left="547" w:hanging="547"/>
        <w:outlineLvl w:val="0"/>
        <w:rPr>
          <w:rFonts w:ascii="Verdana" w:hAnsi="Verdana" w:cs="Verdana"/>
          <w:color w:val="000025"/>
          <w:szCs w:val="24"/>
          <w:lang w:bidi="en-US"/>
        </w:rPr>
      </w:pPr>
      <w:r w:rsidRPr="00C9083A">
        <w:rPr>
          <w:sz w:val="20"/>
        </w:rPr>
        <w:t>59.</w:t>
      </w:r>
      <w:r w:rsidRPr="00C9083A">
        <w:rPr>
          <w:sz w:val="20"/>
        </w:rPr>
        <w:tab/>
      </w:r>
      <w:r w:rsidR="00552F3D">
        <w:rPr>
          <w:sz w:val="20"/>
        </w:rPr>
        <w:tab/>
      </w:r>
      <w:r w:rsidRPr="00C9083A">
        <w:rPr>
          <w:sz w:val="20"/>
        </w:rPr>
        <w:t xml:space="preserve">“Characterization of Polymer Materials by Scattering Techniques, with Applications to Block Copolymers”, T.P. Lodge, </w:t>
      </w:r>
      <w:proofErr w:type="spellStart"/>
      <w:r w:rsidRPr="00C9083A">
        <w:rPr>
          <w:i/>
          <w:sz w:val="20"/>
        </w:rPr>
        <w:t>Mikrochim</w:t>
      </w:r>
      <w:proofErr w:type="spellEnd"/>
      <w:r w:rsidRPr="00C9083A">
        <w:rPr>
          <w:i/>
          <w:sz w:val="20"/>
        </w:rPr>
        <w:t>. Acta.</w:t>
      </w:r>
      <w:r w:rsidRPr="00C9083A">
        <w:rPr>
          <w:sz w:val="20"/>
        </w:rPr>
        <w:t xml:space="preserve">, </w:t>
      </w:r>
      <w:r w:rsidRPr="00C9083A">
        <w:rPr>
          <w:sz w:val="20"/>
          <w:u w:val="single"/>
        </w:rPr>
        <w:t>116</w:t>
      </w:r>
      <w:r w:rsidRPr="00C9083A">
        <w:rPr>
          <w:sz w:val="20"/>
        </w:rPr>
        <w:t xml:space="preserve">, 1 (1994). </w:t>
      </w:r>
      <w:hyperlink r:id="rId59" w:history="1">
        <w:r w:rsidRPr="009970CD">
          <w:rPr>
            <w:rStyle w:val="Hyperlink"/>
            <w:rFonts w:cs="Verdana"/>
            <w:sz w:val="20"/>
            <w:szCs w:val="24"/>
            <w:lang w:bidi="en-US"/>
          </w:rPr>
          <w:t>10.1007/BF01244059</w:t>
        </w:r>
      </w:hyperlink>
    </w:p>
    <w:p w14:paraId="2E566D46" w14:textId="2CF72B29" w:rsidR="00297059" w:rsidRPr="00804977" w:rsidRDefault="00297059" w:rsidP="00BF2AD3">
      <w:pPr>
        <w:pStyle w:val="normaltimes"/>
        <w:tabs>
          <w:tab w:val="left" w:pos="360"/>
        </w:tabs>
        <w:spacing w:after="80" w:line="240" w:lineRule="exact"/>
        <w:ind w:left="547" w:hanging="547"/>
        <w:outlineLvl w:val="0"/>
        <w:rPr>
          <w:rFonts w:cs="Geneva"/>
          <w:sz w:val="20"/>
          <w:szCs w:val="22"/>
          <w:lang w:bidi="en-US"/>
        </w:rPr>
      </w:pPr>
      <w:r w:rsidRPr="00C9083A">
        <w:rPr>
          <w:sz w:val="20"/>
        </w:rPr>
        <w:t>60.</w:t>
      </w:r>
      <w:r w:rsidRPr="00C9083A">
        <w:rPr>
          <w:sz w:val="20"/>
        </w:rPr>
        <w:tab/>
      </w:r>
      <w:r w:rsidR="00552F3D">
        <w:rPr>
          <w:sz w:val="20"/>
        </w:rPr>
        <w:tab/>
      </w:r>
      <w:r w:rsidRPr="00C9083A">
        <w:rPr>
          <w:sz w:val="20"/>
        </w:rPr>
        <w:t xml:space="preserve">“Properties of PS-PMMA Random and </w:t>
      </w:r>
      <w:proofErr w:type="spellStart"/>
      <w:r w:rsidRPr="00C9083A">
        <w:rPr>
          <w:sz w:val="20"/>
        </w:rPr>
        <w:t>Diblock</w:t>
      </w:r>
      <w:proofErr w:type="spellEnd"/>
      <w:r w:rsidRPr="00C9083A">
        <w:rPr>
          <w:sz w:val="20"/>
        </w:rPr>
        <w:t xml:space="preserve"> Copolymers in Dilute and </w:t>
      </w:r>
      <w:proofErr w:type="spellStart"/>
      <w:r w:rsidRPr="00C9083A">
        <w:rPr>
          <w:sz w:val="20"/>
        </w:rPr>
        <w:t>Semidilute</w:t>
      </w:r>
      <w:proofErr w:type="spellEnd"/>
      <w:r w:rsidRPr="00C9083A">
        <w:rPr>
          <w:sz w:val="20"/>
        </w:rPr>
        <w:t xml:space="preserve"> Solutions”, M.S. Kent, M. Tirrell, and T.P. Lodge, </w:t>
      </w:r>
      <w:r w:rsidRPr="00C9083A">
        <w:rPr>
          <w:i/>
          <w:sz w:val="20"/>
        </w:rPr>
        <w:t xml:space="preserve">J. </w:t>
      </w:r>
      <w:proofErr w:type="spellStart"/>
      <w:r w:rsidRPr="00C9083A">
        <w:rPr>
          <w:i/>
          <w:sz w:val="20"/>
        </w:rPr>
        <w:t>Polym</w:t>
      </w:r>
      <w:proofErr w:type="spellEnd"/>
      <w:r w:rsidRPr="00C9083A">
        <w:rPr>
          <w:i/>
          <w:sz w:val="20"/>
        </w:rPr>
        <w:t xml:space="preserve">. Sci., </w:t>
      </w:r>
      <w:proofErr w:type="spellStart"/>
      <w:r w:rsidRPr="00C9083A">
        <w:rPr>
          <w:i/>
          <w:sz w:val="20"/>
        </w:rPr>
        <w:t>Polym</w:t>
      </w:r>
      <w:proofErr w:type="spellEnd"/>
      <w:r w:rsidRPr="00C9083A">
        <w:rPr>
          <w:i/>
          <w:sz w:val="20"/>
        </w:rPr>
        <w:t>. Phys Ed.,</w:t>
      </w:r>
      <w:r w:rsidRPr="00C9083A">
        <w:rPr>
          <w:sz w:val="20"/>
        </w:rPr>
        <w:t xml:space="preserve"> </w:t>
      </w:r>
      <w:r w:rsidRPr="00C9083A">
        <w:rPr>
          <w:sz w:val="20"/>
          <w:u w:val="single"/>
        </w:rPr>
        <w:t>32</w:t>
      </w:r>
      <w:r w:rsidRPr="00C9083A">
        <w:rPr>
          <w:sz w:val="20"/>
        </w:rPr>
        <w:t xml:space="preserve">, 1927 (1994). </w:t>
      </w:r>
      <w:hyperlink r:id="rId60" w:history="1">
        <w:r w:rsidRPr="00804977">
          <w:rPr>
            <w:rStyle w:val="Hyperlink"/>
            <w:rFonts w:cs="Geneva"/>
            <w:sz w:val="20"/>
            <w:szCs w:val="22"/>
            <w:lang w:bidi="en-US"/>
          </w:rPr>
          <w:t>10.1002/polb.1994.090321110</w:t>
        </w:r>
      </w:hyperlink>
    </w:p>
    <w:p w14:paraId="44AADBAA" w14:textId="213F90FF" w:rsidR="00297059" w:rsidRPr="00DA6829" w:rsidRDefault="00297059" w:rsidP="00BF2AD3">
      <w:pPr>
        <w:pStyle w:val="normaltimes"/>
        <w:tabs>
          <w:tab w:val="left" w:pos="360"/>
        </w:tabs>
        <w:spacing w:after="80" w:line="240" w:lineRule="exact"/>
        <w:ind w:left="547" w:hanging="547"/>
        <w:outlineLvl w:val="0"/>
        <w:rPr>
          <w:rFonts w:cs="ArialMT"/>
          <w:color w:val="364D87"/>
          <w:sz w:val="20"/>
          <w:szCs w:val="24"/>
          <w:u w:val="single" w:color="364D87"/>
          <w:lang w:bidi="en-US"/>
        </w:rPr>
      </w:pPr>
      <w:r w:rsidRPr="00C9083A">
        <w:rPr>
          <w:sz w:val="20"/>
        </w:rPr>
        <w:t>61.</w:t>
      </w:r>
      <w:r w:rsidRPr="00C9083A">
        <w:rPr>
          <w:sz w:val="20"/>
        </w:rPr>
        <w:tab/>
      </w:r>
      <w:r w:rsidR="00552F3D">
        <w:rPr>
          <w:sz w:val="20"/>
        </w:rPr>
        <w:tab/>
      </w:r>
      <w:r w:rsidRPr="00C9083A">
        <w:rPr>
          <w:sz w:val="20"/>
        </w:rPr>
        <w:t xml:space="preserve">“Comparison Between Polymer Diffusion and Chain Radical Termination Kinetics: The Importance of Polydispersity”, A. </w:t>
      </w:r>
      <w:proofErr w:type="spellStart"/>
      <w:r w:rsidRPr="00C9083A">
        <w:rPr>
          <w:sz w:val="20"/>
        </w:rPr>
        <w:t>Faldi</w:t>
      </w:r>
      <w:proofErr w:type="spellEnd"/>
      <w:r w:rsidRPr="00C9083A">
        <w:rPr>
          <w:sz w:val="20"/>
        </w:rPr>
        <w:t xml:space="preserve">, M. Tirrell, and T.P. Lodge, </w:t>
      </w:r>
      <w:r w:rsidRPr="00C9083A">
        <w:rPr>
          <w:i/>
          <w:sz w:val="20"/>
        </w:rPr>
        <w:t>Macromolecules</w:t>
      </w:r>
      <w:r w:rsidRPr="00C9083A">
        <w:rPr>
          <w:sz w:val="20"/>
        </w:rPr>
        <w:t xml:space="preserve">, </w:t>
      </w:r>
      <w:r w:rsidRPr="00C9083A">
        <w:rPr>
          <w:sz w:val="20"/>
          <w:u w:val="single"/>
        </w:rPr>
        <w:t>27</w:t>
      </w:r>
      <w:r w:rsidRPr="00C9083A">
        <w:rPr>
          <w:sz w:val="20"/>
        </w:rPr>
        <w:t xml:space="preserve">, 4176 (1994). </w:t>
      </w:r>
      <w:hyperlink r:id="rId61" w:history="1">
        <w:r w:rsidRPr="00DA6829">
          <w:rPr>
            <w:rStyle w:val="Hyperlink"/>
            <w:rFonts w:cs="ArialMT"/>
            <w:sz w:val="20"/>
            <w:szCs w:val="24"/>
            <w:u w:color="364D87"/>
            <w:lang w:bidi="en-US"/>
          </w:rPr>
          <w:t>10.1021/ma00093a019</w:t>
        </w:r>
      </w:hyperlink>
    </w:p>
    <w:p w14:paraId="69B9DC4D" w14:textId="1EAA5CF5" w:rsidR="00297059" w:rsidRDefault="00297059" w:rsidP="00BF2AD3">
      <w:pPr>
        <w:pStyle w:val="normaltimes"/>
        <w:tabs>
          <w:tab w:val="left" w:pos="360"/>
        </w:tabs>
        <w:spacing w:after="80" w:line="240" w:lineRule="exact"/>
        <w:ind w:left="547" w:hanging="547"/>
        <w:outlineLvl w:val="0"/>
        <w:rPr>
          <w:rFonts w:ascii="ArialMT" w:hAnsi="ArialMT" w:cs="ArialMT"/>
          <w:color w:val="364D87"/>
          <w:szCs w:val="24"/>
          <w:u w:val="single" w:color="364D87"/>
          <w:lang w:bidi="en-US"/>
        </w:rPr>
      </w:pPr>
      <w:r w:rsidRPr="00C9083A">
        <w:rPr>
          <w:sz w:val="20"/>
        </w:rPr>
        <w:t>62.</w:t>
      </w:r>
      <w:r w:rsidRPr="00C9083A">
        <w:rPr>
          <w:sz w:val="20"/>
        </w:rPr>
        <w:tab/>
      </w:r>
      <w:r w:rsidR="00552F3D">
        <w:rPr>
          <w:sz w:val="20"/>
        </w:rPr>
        <w:tab/>
      </w:r>
      <w:r w:rsidRPr="00C9083A">
        <w:rPr>
          <w:sz w:val="20"/>
        </w:rPr>
        <w:t xml:space="preserve">“Monomer Diffusion and the Kinetics of Methyl Methacrylate Radical Polymerization at Intermediate to High Conversion”, A. </w:t>
      </w:r>
      <w:proofErr w:type="spellStart"/>
      <w:r w:rsidRPr="00C9083A">
        <w:rPr>
          <w:sz w:val="20"/>
        </w:rPr>
        <w:t>Faldi</w:t>
      </w:r>
      <w:proofErr w:type="spellEnd"/>
      <w:r w:rsidRPr="00C9083A">
        <w:rPr>
          <w:sz w:val="20"/>
        </w:rPr>
        <w:t xml:space="preserve">, M. Tirrell, T.P. Lodge and E. von </w:t>
      </w:r>
      <w:proofErr w:type="spellStart"/>
      <w:r w:rsidRPr="00C9083A">
        <w:rPr>
          <w:sz w:val="20"/>
        </w:rPr>
        <w:t>Meerwall</w:t>
      </w:r>
      <w:proofErr w:type="spellEnd"/>
      <w:r w:rsidRPr="00C9083A">
        <w:rPr>
          <w:sz w:val="20"/>
        </w:rPr>
        <w:t xml:space="preserve">, </w:t>
      </w:r>
      <w:r w:rsidRPr="00C9083A">
        <w:rPr>
          <w:i/>
          <w:sz w:val="20"/>
        </w:rPr>
        <w:t>Macromolecules,</w:t>
      </w:r>
      <w:r w:rsidRPr="00C9083A">
        <w:rPr>
          <w:sz w:val="20"/>
        </w:rPr>
        <w:t xml:space="preserve"> </w:t>
      </w:r>
      <w:r w:rsidRPr="00C9083A">
        <w:rPr>
          <w:sz w:val="20"/>
          <w:u w:val="single"/>
        </w:rPr>
        <w:t>27</w:t>
      </w:r>
      <w:r w:rsidRPr="00C9083A">
        <w:rPr>
          <w:sz w:val="20"/>
        </w:rPr>
        <w:t xml:space="preserve">, 4184 (1994). </w:t>
      </w:r>
      <w:hyperlink r:id="rId62" w:history="1">
        <w:r w:rsidRPr="00DA6829">
          <w:rPr>
            <w:rStyle w:val="Hyperlink"/>
            <w:rFonts w:cs="ArialMT"/>
            <w:sz w:val="20"/>
            <w:szCs w:val="24"/>
            <w:u w:color="364D87"/>
            <w:lang w:bidi="en-US"/>
          </w:rPr>
          <w:t>10.1021/ma00093a020</w:t>
        </w:r>
      </w:hyperlink>
    </w:p>
    <w:p w14:paraId="1A45641F" w14:textId="08BCE013" w:rsidR="00297059" w:rsidRPr="00DA6829" w:rsidRDefault="00297059" w:rsidP="00BF2AD3">
      <w:pPr>
        <w:pStyle w:val="normaltimes"/>
        <w:tabs>
          <w:tab w:val="left" w:pos="360"/>
        </w:tabs>
        <w:spacing w:after="80" w:line="240" w:lineRule="exact"/>
        <w:ind w:left="547" w:hanging="547"/>
        <w:outlineLvl w:val="0"/>
        <w:rPr>
          <w:rFonts w:cs="ArialMT"/>
          <w:color w:val="364D87"/>
          <w:sz w:val="20"/>
          <w:szCs w:val="24"/>
          <w:u w:val="single" w:color="364D87"/>
          <w:lang w:bidi="en-US"/>
        </w:rPr>
      </w:pPr>
      <w:r w:rsidRPr="00DA6829">
        <w:rPr>
          <w:sz w:val="20"/>
        </w:rPr>
        <w:t>63.</w:t>
      </w:r>
      <w:r w:rsidRPr="00DA6829">
        <w:rPr>
          <w:sz w:val="20"/>
        </w:rPr>
        <w:tab/>
      </w:r>
      <w:r w:rsidR="00552F3D">
        <w:rPr>
          <w:sz w:val="20"/>
        </w:rPr>
        <w:tab/>
      </w:r>
      <w:r w:rsidRPr="00DA6829">
        <w:rPr>
          <w:sz w:val="20"/>
        </w:rPr>
        <w:t xml:space="preserve">“Diffusion in Block Copolymer Melts: The Disordered Region and the Vicinity of the Order-Disorder Transition”, M.C. Dalvi, and T.P. Lodge, </w:t>
      </w:r>
      <w:r w:rsidRPr="00DA6829">
        <w:rPr>
          <w:i/>
          <w:sz w:val="20"/>
        </w:rPr>
        <w:t xml:space="preserve">Macromolecules, </w:t>
      </w:r>
      <w:r w:rsidRPr="00DA6829">
        <w:rPr>
          <w:sz w:val="20"/>
          <w:u w:val="single"/>
        </w:rPr>
        <w:t>27</w:t>
      </w:r>
      <w:r w:rsidRPr="00DA6829">
        <w:rPr>
          <w:sz w:val="20"/>
        </w:rPr>
        <w:t xml:space="preserve">, 3487 (1994). </w:t>
      </w:r>
      <w:hyperlink r:id="rId63" w:history="1">
        <w:r w:rsidRPr="00DA6829">
          <w:rPr>
            <w:rStyle w:val="Hyperlink"/>
            <w:rFonts w:cs="ArialMT"/>
            <w:sz w:val="20"/>
            <w:szCs w:val="24"/>
            <w:u w:color="364D87"/>
            <w:lang w:bidi="en-US"/>
          </w:rPr>
          <w:t>10.1021/ma00091a008</w:t>
        </w:r>
      </w:hyperlink>
    </w:p>
    <w:p w14:paraId="731EAD2F" w14:textId="50ECEDCD" w:rsidR="00297059" w:rsidRPr="00DA6829" w:rsidRDefault="00297059" w:rsidP="00BF2AD3">
      <w:pPr>
        <w:pStyle w:val="normaltimes"/>
        <w:tabs>
          <w:tab w:val="left" w:pos="360"/>
        </w:tabs>
        <w:spacing w:after="80" w:line="240" w:lineRule="exact"/>
        <w:ind w:left="547" w:hanging="547"/>
        <w:outlineLvl w:val="0"/>
        <w:rPr>
          <w:rFonts w:cs="ArialMT"/>
          <w:color w:val="364D87"/>
          <w:sz w:val="20"/>
          <w:szCs w:val="24"/>
          <w:u w:val="single" w:color="364D87"/>
          <w:lang w:bidi="en-US"/>
        </w:rPr>
      </w:pPr>
      <w:r w:rsidRPr="00DA6829">
        <w:rPr>
          <w:sz w:val="20"/>
        </w:rPr>
        <w:t>64.</w:t>
      </w:r>
      <w:r w:rsidRPr="00DA6829">
        <w:rPr>
          <w:sz w:val="20"/>
        </w:rPr>
        <w:tab/>
      </w:r>
      <w:r w:rsidR="00552F3D">
        <w:rPr>
          <w:sz w:val="20"/>
        </w:rPr>
        <w:tab/>
      </w:r>
      <w:r w:rsidRPr="00DA6829">
        <w:rPr>
          <w:sz w:val="20"/>
        </w:rPr>
        <w:t xml:space="preserve">“Comment on: 'On the Correlation Between the Negative Intrinsic Viscosity and the Rotatory Relaxation Time of Solvent Molecules in Dilute Polymer Solutions'”, T.P. Lodge and J.R. </w:t>
      </w:r>
      <w:proofErr w:type="spellStart"/>
      <w:r w:rsidRPr="00DA6829">
        <w:rPr>
          <w:sz w:val="20"/>
        </w:rPr>
        <w:t>Krahn</w:t>
      </w:r>
      <w:proofErr w:type="spellEnd"/>
      <w:r w:rsidRPr="00DA6829">
        <w:rPr>
          <w:sz w:val="20"/>
        </w:rPr>
        <w:t xml:space="preserve">, </w:t>
      </w:r>
      <w:r w:rsidRPr="00DA6829">
        <w:rPr>
          <w:i/>
          <w:sz w:val="20"/>
        </w:rPr>
        <w:t>Macromolecules</w:t>
      </w:r>
      <w:r w:rsidRPr="00DA6829">
        <w:rPr>
          <w:sz w:val="20"/>
        </w:rPr>
        <w:t xml:space="preserve">, </w:t>
      </w:r>
      <w:r w:rsidRPr="00DA6829">
        <w:rPr>
          <w:sz w:val="20"/>
          <w:u w:val="single"/>
        </w:rPr>
        <w:t>27</w:t>
      </w:r>
      <w:r w:rsidRPr="00DA6829">
        <w:rPr>
          <w:sz w:val="20"/>
        </w:rPr>
        <w:t xml:space="preserve">, 6223 (1994). </w:t>
      </w:r>
      <w:hyperlink r:id="rId64" w:history="1">
        <w:r w:rsidRPr="00DA6829">
          <w:rPr>
            <w:rStyle w:val="Hyperlink"/>
            <w:rFonts w:cs="ArialMT"/>
            <w:sz w:val="20"/>
            <w:szCs w:val="24"/>
            <w:u w:color="364D87"/>
            <w:lang w:bidi="en-US"/>
          </w:rPr>
          <w:t>10.1021/ma00099a044</w:t>
        </w:r>
      </w:hyperlink>
    </w:p>
    <w:p w14:paraId="7AE6DF8E" w14:textId="2C6BB474" w:rsidR="00297059" w:rsidRPr="00DA6829" w:rsidRDefault="00297059" w:rsidP="00BF2AD3">
      <w:pPr>
        <w:pStyle w:val="normaltimes"/>
        <w:tabs>
          <w:tab w:val="left" w:pos="360"/>
        </w:tabs>
        <w:spacing w:after="80" w:line="240" w:lineRule="exact"/>
        <w:ind w:left="547" w:hanging="547"/>
        <w:outlineLvl w:val="0"/>
        <w:rPr>
          <w:rFonts w:cs="ArialMT"/>
          <w:color w:val="364D87"/>
          <w:sz w:val="20"/>
          <w:szCs w:val="24"/>
          <w:u w:val="single" w:color="364D87"/>
          <w:lang w:bidi="en-US"/>
        </w:rPr>
      </w:pPr>
      <w:r w:rsidRPr="00DA6829">
        <w:rPr>
          <w:sz w:val="20"/>
        </w:rPr>
        <w:t>65.</w:t>
      </w:r>
      <w:r w:rsidRPr="00DA6829">
        <w:rPr>
          <w:sz w:val="20"/>
        </w:rPr>
        <w:tab/>
      </w:r>
      <w:r w:rsidR="00552F3D">
        <w:rPr>
          <w:sz w:val="20"/>
        </w:rPr>
        <w:tab/>
      </w:r>
      <w:r w:rsidRPr="00DA6829">
        <w:rPr>
          <w:sz w:val="20"/>
        </w:rPr>
        <w:t xml:space="preserve">“Self and Tracer Diffusion in Styrene/2-Vinylpyridine Block Copolymer Melts”, C.E. Eastman and T. P. Lodge, </w:t>
      </w:r>
      <w:r w:rsidRPr="00DA6829">
        <w:rPr>
          <w:i/>
          <w:sz w:val="20"/>
        </w:rPr>
        <w:t>Macromolecules</w:t>
      </w:r>
      <w:r w:rsidRPr="00DA6829">
        <w:rPr>
          <w:sz w:val="20"/>
        </w:rPr>
        <w:t xml:space="preserve">, </w:t>
      </w:r>
      <w:r w:rsidRPr="00DA6829">
        <w:rPr>
          <w:sz w:val="20"/>
          <w:u w:val="single"/>
        </w:rPr>
        <w:t>27</w:t>
      </w:r>
      <w:r w:rsidRPr="00DA6829">
        <w:rPr>
          <w:sz w:val="20"/>
        </w:rPr>
        <w:t xml:space="preserve">, 5591 (1994). </w:t>
      </w:r>
      <w:hyperlink r:id="rId65" w:history="1">
        <w:r w:rsidRPr="00DA6829">
          <w:rPr>
            <w:rStyle w:val="Hyperlink"/>
            <w:rFonts w:cs="ArialMT"/>
            <w:sz w:val="20"/>
            <w:szCs w:val="24"/>
            <w:u w:color="364D87"/>
            <w:lang w:bidi="en-US"/>
          </w:rPr>
          <w:t>10.1021/ma00098a012</w:t>
        </w:r>
      </w:hyperlink>
    </w:p>
    <w:p w14:paraId="061B319E" w14:textId="3AF69DF5" w:rsidR="00297059" w:rsidRPr="00DA6829" w:rsidRDefault="00297059" w:rsidP="00BF2AD3">
      <w:pPr>
        <w:pStyle w:val="normaltimes"/>
        <w:tabs>
          <w:tab w:val="left" w:pos="360"/>
        </w:tabs>
        <w:spacing w:after="80" w:line="240" w:lineRule="exact"/>
        <w:ind w:left="547" w:hanging="547"/>
        <w:outlineLvl w:val="0"/>
        <w:rPr>
          <w:rFonts w:cs="ArialMT"/>
          <w:color w:val="364D87"/>
          <w:sz w:val="20"/>
          <w:szCs w:val="24"/>
          <w:u w:val="single" w:color="364D87"/>
          <w:lang w:bidi="en-US"/>
        </w:rPr>
      </w:pPr>
      <w:r w:rsidRPr="00DA6829">
        <w:rPr>
          <w:sz w:val="20"/>
        </w:rPr>
        <w:t>66.</w:t>
      </w:r>
      <w:r w:rsidRPr="00DA6829">
        <w:rPr>
          <w:sz w:val="20"/>
        </w:rPr>
        <w:tab/>
      </w:r>
      <w:r w:rsidR="00552F3D">
        <w:rPr>
          <w:sz w:val="20"/>
        </w:rPr>
        <w:tab/>
      </w:r>
      <w:r w:rsidRPr="00DA6829">
        <w:rPr>
          <w:sz w:val="20"/>
        </w:rPr>
        <w:t xml:space="preserve">“Diffusion of Polystyrene Spheres in Entangled Poly(vinyl methyl ether) Solutions: A Return to Stokes-Einstein Behavior”, J. Won, C. </w:t>
      </w:r>
      <w:proofErr w:type="spellStart"/>
      <w:r w:rsidRPr="00DA6829">
        <w:rPr>
          <w:sz w:val="20"/>
        </w:rPr>
        <w:t>Onyenemezu</w:t>
      </w:r>
      <w:proofErr w:type="spellEnd"/>
      <w:r w:rsidRPr="00DA6829">
        <w:rPr>
          <w:sz w:val="20"/>
        </w:rPr>
        <w:t xml:space="preserve">, W.G. Miller, and T.P. Lodge, </w:t>
      </w:r>
      <w:r w:rsidRPr="00DA6829">
        <w:rPr>
          <w:i/>
          <w:sz w:val="20"/>
        </w:rPr>
        <w:t>Macromolecules,</w:t>
      </w:r>
      <w:r w:rsidRPr="00DA6829">
        <w:rPr>
          <w:sz w:val="20"/>
        </w:rPr>
        <w:t xml:space="preserve"> </w:t>
      </w:r>
      <w:r w:rsidRPr="00DA6829">
        <w:rPr>
          <w:sz w:val="20"/>
          <w:u w:val="single"/>
        </w:rPr>
        <w:t>27</w:t>
      </w:r>
      <w:r w:rsidRPr="00DA6829">
        <w:rPr>
          <w:sz w:val="20"/>
        </w:rPr>
        <w:t xml:space="preserve">, 7389 (1994). </w:t>
      </w:r>
      <w:hyperlink r:id="rId66" w:history="1">
        <w:r w:rsidRPr="00DA6829">
          <w:rPr>
            <w:rStyle w:val="Hyperlink"/>
            <w:rFonts w:cs="ArialMT"/>
            <w:sz w:val="20"/>
            <w:szCs w:val="24"/>
            <w:u w:color="364D87"/>
            <w:lang w:bidi="en-US"/>
          </w:rPr>
          <w:t>10.1021/ma00103a020</w:t>
        </w:r>
      </w:hyperlink>
    </w:p>
    <w:p w14:paraId="5C4B2495" w14:textId="22169559" w:rsidR="00297059" w:rsidRPr="00DA6829" w:rsidRDefault="00297059" w:rsidP="00BF2AD3">
      <w:pPr>
        <w:pStyle w:val="normaltimes"/>
        <w:tabs>
          <w:tab w:val="left" w:pos="360"/>
        </w:tabs>
        <w:spacing w:after="80" w:line="240" w:lineRule="exact"/>
        <w:ind w:left="547" w:hanging="547"/>
        <w:outlineLvl w:val="0"/>
        <w:rPr>
          <w:rFonts w:cs="Geneva"/>
          <w:sz w:val="20"/>
          <w:szCs w:val="22"/>
          <w:lang w:bidi="en-US"/>
        </w:rPr>
      </w:pPr>
      <w:r w:rsidRPr="00DA6829">
        <w:rPr>
          <w:sz w:val="20"/>
        </w:rPr>
        <w:t>67.</w:t>
      </w:r>
      <w:r w:rsidRPr="00DA6829">
        <w:rPr>
          <w:sz w:val="20"/>
        </w:rPr>
        <w:tab/>
      </w:r>
      <w:r w:rsidR="00552F3D">
        <w:rPr>
          <w:sz w:val="20"/>
        </w:rPr>
        <w:tab/>
      </w:r>
      <w:r w:rsidRPr="00DA6829">
        <w:rPr>
          <w:sz w:val="20"/>
        </w:rPr>
        <w:t xml:space="preserve">“Star-Shaped Polymers by Living Cationic Polymerization. VIII. Size and Shape of Star Poly(vinyl ether)s Determined by Dynamic Light Scattering and Computer Simulation”, S. </w:t>
      </w:r>
      <w:proofErr w:type="spellStart"/>
      <w:r w:rsidRPr="00DA6829">
        <w:rPr>
          <w:sz w:val="20"/>
        </w:rPr>
        <w:t>Kanaoka</w:t>
      </w:r>
      <w:proofErr w:type="spellEnd"/>
      <w:r w:rsidRPr="00DA6829">
        <w:rPr>
          <w:sz w:val="20"/>
        </w:rPr>
        <w:t xml:space="preserve">, M. </w:t>
      </w:r>
      <w:proofErr w:type="spellStart"/>
      <w:r w:rsidRPr="00DA6829">
        <w:rPr>
          <w:sz w:val="20"/>
        </w:rPr>
        <w:t>Sawamoto</w:t>
      </w:r>
      <w:proofErr w:type="spellEnd"/>
      <w:r w:rsidRPr="00DA6829">
        <w:rPr>
          <w:sz w:val="20"/>
        </w:rPr>
        <w:t xml:space="preserve">, T. </w:t>
      </w:r>
      <w:proofErr w:type="spellStart"/>
      <w:r w:rsidRPr="00DA6829">
        <w:rPr>
          <w:sz w:val="20"/>
        </w:rPr>
        <w:t>Higashimura</w:t>
      </w:r>
      <w:proofErr w:type="spellEnd"/>
      <w:r w:rsidRPr="00DA6829">
        <w:rPr>
          <w:sz w:val="20"/>
        </w:rPr>
        <w:t xml:space="preserve">, J. Won, C. Pan, T.P. Lodge, M. Fujiwara, D.M. </w:t>
      </w:r>
      <w:proofErr w:type="spellStart"/>
      <w:r w:rsidRPr="00DA6829">
        <w:rPr>
          <w:sz w:val="20"/>
        </w:rPr>
        <w:t>Hedstrand</w:t>
      </w:r>
      <w:proofErr w:type="spellEnd"/>
      <w:r w:rsidRPr="00DA6829">
        <w:rPr>
          <w:sz w:val="20"/>
        </w:rPr>
        <w:t xml:space="preserve">, and D. A. </w:t>
      </w:r>
      <w:proofErr w:type="spellStart"/>
      <w:r w:rsidRPr="00DA6829">
        <w:rPr>
          <w:sz w:val="20"/>
        </w:rPr>
        <w:t>Tomalia</w:t>
      </w:r>
      <w:proofErr w:type="spellEnd"/>
      <w:r w:rsidRPr="00DA6829">
        <w:rPr>
          <w:sz w:val="20"/>
        </w:rPr>
        <w:t xml:space="preserve">, </w:t>
      </w:r>
      <w:r w:rsidRPr="00DA6829">
        <w:rPr>
          <w:i/>
          <w:sz w:val="20"/>
        </w:rPr>
        <w:t xml:space="preserve">J. </w:t>
      </w:r>
      <w:proofErr w:type="spellStart"/>
      <w:r w:rsidRPr="00DA6829">
        <w:rPr>
          <w:i/>
          <w:sz w:val="20"/>
        </w:rPr>
        <w:t>Polym</w:t>
      </w:r>
      <w:proofErr w:type="spellEnd"/>
      <w:r w:rsidRPr="00DA6829">
        <w:rPr>
          <w:i/>
          <w:sz w:val="20"/>
        </w:rPr>
        <w:t xml:space="preserve">. Sci., </w:t>
      </w:r>
      <w:proofErr w:type="spellStart"/>
      <w:r w:rsidRPr="00DA6829">
        <w:rPr>
          <w:i/>
          <w:sz w:val="20"/>
        </w:rPr>
        <w:t>Polym</w:t>
      </w:r>
      <w:proofErr w:type="spellEnd"/>
      <w:r w:rsidRPr="00DA6829">
        <w:rPr>
          <w:i/>
          <w:sz w:val="20"/>
        </w:rPr>
        <w:t>. Phys. Ed.,</w:t>
      </w:r>
      <w:r w:rsidRPr="00DA6829">
        <w:rPr>
          <w:sz w:val="20"/>
        </w:rPr>
        <w:t xml:space="preserve"> </w:t>
      </w:r>
      <w:r w:rsidRPr="00DA6829">
        <w:rPr>
          <w:sz w:val="20"/>
          <w:u w:val="single"/>
        </w:rPr>
        <w:t>33</w:t>
      </w:r>
      <w:r w:rsidRPr="00DA6829">
        <w:rPr>
          <w:sz w:val="20"/>
        </w:rPr>
        <w:t xml:space="preserve">, 527 (1995). </w:t>
      </w:r>
      <w:hyperlink r:id="rId67" w:history="1">
        <w:r w:rsidRPr="00DA6829">
          <w:rPr>
            <w:rStyle w:val="Hyperlink"/>
            <w:rFonts w:cs="Geneva"/>
            <w:sz w:val="20"/>
            <w:szCs w:val="22"/>
            <w:lang w:bidi="en-US"/>
          </w:rPr>
          <w:t>10.1002/polb.1995.090330401</w:t>
        </w:r>
      </w:hyperlink>
    </w:p>
    <w:p w14:paraId="49C74C15" w14:textId="576C4CE6" w:rsidR="00297059" w:rsidRPr="00DA6829" w:rsidRDefault="00297059" w:rsidP="00BF2AD3">
      <w:pPr>
        <w:pStyle w:val="normaltimes"/>
        <w:tabs>
          <w:tab w:val="left" w:pos="360"/>
        </w:tabs>
        <w:spacing w:after="80" w:line="240" w:lineRule="exact"/>
        <w:ind w:left="547" w:hanging="547"/>
        <w:outlineLvl w:val="0"/>
        <w:rPr>
          <w:rFonts w:cs="ArialMT"/>
          <w:color w:val="364D87"/>
          <w:sz w:val="20"/>
          <w:szCs w:val="24"/>
          <w:u w:val="single" w:color="364D87"/>
          <w:lang w:bidi="en-US"/>
        </w:rPr>
      </w:pPr>
      <w:r w:rsidRPr="00DA6829">
        <w:rPr>
          <w:sz w:val="20"/>
        </w:rPr>
        <w:t>68.</w:t>
      </w:r>
      <w:r w:rsidRPr="00DA6829">
        <w:rPr>
          <w:sz w:val="20"/>
        </w:rPr>
        <w:tab/>
      </w:r>
      <w:r w:rsidR="00552F3D">
        <w:rPr>
          <w:sz w:val="20"/>
        </w:rPr>
        <w:tab/>
      </w:r>
      <w:r w:rsidRPr="00DA6829">
        <w:rPr>
          <w:sz w:val="20"/>
        </w:rPr>
        <w:t xml:space="preserve">“Dynamic Light Scattering from Dilute, </w:t>
      </w:r>
      <w:proofErr w:type="spellStart"/>
      <w:r w:rsidRPr="00DA6829">
        <w:rPr>
          <w:sz w:val="20"/>
        </w:rPr>
        <w:t>Semidilute</w:t>
      </w:r>
      <w:proofErr w:type="spellEnd"/>
      <w:r w:rsidRPr="00DA6829">
        <w:rPr>
          <w:sz w:val="20"/>
        </w:rPr>
        <w:t xml:space="preserve">, and Concentrated Block Copolymer Solutions”. C. Pan, W. W. Maurer, Z. Liu, T.P. Lodge, P. Stepanek, E.D. von </w:t>
      </w:r>
      <w:proofErr w:type="spellStart"/>
      <w:r w:rsidRPr="00DA6829">
        <w:rPr>
          <w:sz w:val="20"/>
        </w:rPr>
        <w:t>Meerwall</w:t>
      </w:r>
      <w:proofErr w:type="spellEnd"/>
      <w:r w:rsidRPr="00DA6829">
        <w:rPr>
          <w:sz w:val="20"/>
        </w:rPr>
        <w:t xml:space="preserve">, and H. Watanabe, </w:t>
      </w:r>
      <w:r w:rsidRPr="00DA6829">
        <w:rPr>
          <w:i/>
          <w:sz w:val="20"/>
        </w:rPr>
        <w:t>Macromolecules,</w:t>
      </w:r>
      <w:r w:rsidRPr="00DA6829">
        <w:rPr>
          <w:sz w:val="20"/>
        </w:rPr>
        <w:t xml:space="preserve"> </w:t>
      </w:r>
      <w:r w:rsidRPr="00DA6829">
        <w:rPr>
          <w:sz w:val="20"/>
          <w:u w:val="single"/>
        </w:rPr>
        <w:t>28</w:t>
      </w:r>
      <w:r w:rsidRPr="00DA6829">
        <w:rPr>
          <w:sz w:val="20"/>
        </w:rPr>
        <w:t xml:space="preserve">, 1643 (1995). </w:t>
      </w:r>
      <w:hyperlink r:id="rId68" w:history="1">
        <w:r w:rsidRPr="00DA6829">
          <w:rPr>
            <w:rStyle w:val="Hyperlink"/>
            <w:rFonts w:cs="ArialMT"/>
            <w:sz w:val="20"/>
            <w:szCs w:val="24"/>
            <w:u w:color="364D87"/>
            <w:lang w:bidi="en-US"/>
          </w:rPr>
          <w:t>10.1021/ma00109a042</w:t>
        </w:r>
      </w:hyperlink>
    </w:p>
    <w:p w14:paraId="7DBEA74E" w14:textId="70CEFE06" w:rsidR="00297059" w:rsidRPr="00DA6829" w:rsidRDefault="00297059" w:rsidP="00BF2AD3">
      <w:pPr>
        <w:pStyle w:val="normaltimes"/>
        <w:tabs>
          <w:tab w:val="left" w:pos="360"/>
        </w:tabs>
        <w:spacing w:after="80" w:line="240" w:lineRule="exact"/>
        <w:ind w:left="547" w:hanging="547"/>
        <w:outlineLvl w:val="0"/>
        <w:rPr>
          <w:rFonts w:cs="ArialMT"/>
          <w:color w:val="364D87"/>
          <w:sz w:val="20"/>
          <w:szCs w:val="24"/>
          <w:u w:val="single" w:color="364D87"/>
          <w:lang w:bidi="en-US"/>
        </w:rPr>
      </w:pPr>
      <w:r w:rsidRPr="00DA6829">
        <w:rPr>
          <w:sz w:val="20"/>
        </w:rPr>
        <w:t>69.</w:t>
      </w:r>
      <w:r w:rsidRPr="00DA6829">
        <w:rPr>
          <w:sz w:val="20"/>
        </w:rPr>
        <w:tab/>
      </w:r>
      <w:r w:rsidR="00552F3D">
        <w:rPr>
          <w:sz w:val="20"/>
        </w:rPr>
        <w:tab/>
      </w:r>
      <w:r w:rsidRPr="00DA6829">
        <w:rPr>
          <w:sz w:val="20"/>
        </w:rPr>
        <w:t xml:space="preserve">“Solvent Relaxation in Multicomponent Polymer Solutions”, J.R. </w:t>
      </w:r>
      <w:proofErr w:type="spellStart"/>
      <w:r w:rsidRPr="00DA6829">
        <w:rPr>
          <w:sz w:val="20"/>
        </w:rPr>
        <w:t>Krahn</w:t>
      </w:r>
      <w:proofErr w:type="spellEnd"/>
      <w:r w:rsidRPr="00DA6829">
        <w:rPr>
          <w:sz w:val="20"/>
        </w:rPr>
        <w:t xml:space="preserve"> and T.P. Lodge, </w:t>
      </w:r>
      <w:r w:rsidRPr="00DA6829">
        <w:rPr>
          <w:i/>
          <w:sz w:val="20"/>
        </w:rPr>
        <w:t>J. Phys. Chem.,</w:t>
      </w:r>
      <w:r w:rsidRPr="00DA6829">
        <w:rPr>
          <w:sz w:val="20"/>
        </w:rPr>
        <w:t xml:space="preserve"> </w:t>
      </w:r>
      <w:r w:rsidRPr="00DA6829">
        <w:rPr>
          <w:sz w:val="20"/>
          <w:u w:val="single"/>
        </w:rPr>
        <w:t>99</w:t>
      </w:r>
      <w:r w:rsidRPr="00DA6829">
        <w:rPr>
          <w:sz w:val="20"/>
        </w:rPr>
        <w:t xml:space="preserve">, 8338 (1995). </w:t>
      </w:r>
      <w:hyperlink r:id="rId69" w:history="1">
        <w:r w:rsidRPr="00DA6829">
          <w:rPr>
            <w:rStyle w:val="Hyperlink"/>
            <w:rFonts w:cs="ArialMT"/>
            <w:sz w:val="20"/>
            <w:szCs w:val="24"/>
            <w:u w:color="364D87"/>
            <w:lang w:bidi="en-US"/>
          </w:rPr>
          <w:t>10.1021/j100020a069</w:t>
        </w:r>
      </w:hyperlink>
    </w:p>
    <w:p w14:paraId="162547D6" w14:textId="4FF430A7" w:rsidR="00297059" w:rsidRPr="00DA6829" w:rsidRDefault="00297059" w:rsidP="00BF2AD3">
      <w:pPr>
        <w:pStyle w:val="normaltimes"/>
        <w:tabs>
          <w:tab w:val="left" w:pos="360"/>
        </w:tabs>
        <w:spacing w:after="80" w:line="240" w:lineRule="exact"/>
        <w:ind w:left="547" w:hanging="547"/>
        <w:outlineLvl w:val="0"/>
        <w:rPr>
          <w:rFonts w:cs="ArialMT"/>
          <w:color w:val="364D87"/>
          <w:sz w:val="20"/>
          <w:szCs w:val="24"/>
          <w:u w:val="single" w:color="364D87"/>
          <w:lang w:bidi="en-US"/>
        </w:rPr>
      </w:pPr>
      <w:r w:rsidRPr="00DA6829">
        <w:rPr>
          <w:sz w:val="20"/>
        </w:rPr>
        <w:t>70.</w:t>
      </w:r>
      <w:r w:rsidRPr="00DA6829">
        <w:rPr>
          <w:sz w:val="20"/>
        </w:rPr>
        <w:tab/>
      </w:r>
      <w:r w:rsidR="00552F3D">
        <w:rPr>
          <w:sz w:val="20"/>
        </w:rPr>
        <w:tab/>
      </w:r>
      <w:r w:rsidRPr="00DA6829">
        <w:rPr>
          <w:sz w:val="20"/>
        </w:rPr>
        <w:t xml:space="preserve">“Dynamic Light Scattering from Block Copolymer Solutions under the Zero Average Contrast Condition”, Z. Liu, C. Pan, T.P. Lodge, and P. Stepanek, </w:t>
      </w:r>
      <w:r w:rsidRPr="00DA6829">
        <w:rPr>
          <w:i/>
          <w:sz w:val="20"/>
        </w:rPr>
        <w:t>Macromolecules,</w:t>
      </w:r>
      <w:r w:rsidRPr="00DA6829">
        <w:rPr>
          <w:sz w:val="20"/>
        </w:rPr>
        <w:t xml:space="preserve"> </w:t>
      </w:r>
      <w:r w:rsidRPr="00DA6829">
        <w:rPr>
          <w:sz w:val="20"/>
          <w:u w:val="single"/>
        </w:rPr>
        <w:t>28</w:t>
      </w:r>
      <w:r w:rsidRPr="00DA6829">
        <w:rPr>
          <w:sz w:val="20"/>
        </w:rPr>
        <w:t xml:space="preserve">, 3221 (1995). </w:t>
      </w:r>
      <w:hyperlink r:id="rId70" w:history="1">
        <w:r w:rsidRPr="00DA6829">
          <w:rPr>
            <w:rStyle w:val="Hyperlink"/>
            <w:rFonts w:cs="ArialMT"/>
            <w:sz w:val="20"/>
            <w:szCs w:val="24"/>
            <w:u w:color="364D87"/>
            <w:lang w:bidi="en-US"/>
          </w:rPr>
          <w:t>10.1021/ma00113a026</w:t>
        </w:r>
      </w:hyperlink>
    </w:p>
    <w:p w14:paraId="2F4190D2" w14:textId="65FB55E6" w:rsidR="00297059" w:rsidRPr="00DA6829" w:rsidRDefault="00297059" w:rsidP="00BF2AD3">
      <w:pPr>
        <w:pStyle w:val="normaltimes"/>
        <w:tabs>
          <w:tab w:val="left" w:pos="360"/>
        </w:tabs>
        <w:spacing w:after="80" w:line="240" w:lineRule="exact"/>
        <w:ind w:left="547" w:hanging="547"/>
        <w:outlineLvl w:val="0"/>
        <w:rPr>
          <w:rFonts w:cs="ArialMT"/>
          <w:color w:val="323232"/>
          <w:sz w:val="20"/>
          <w:szCs w:val="24"/>
          <w:lang w:bidi="en-US"/>
        </w:rPr>
      </w:pPr>
      <w:r w:rsidRPr="00DA6829">
        <w:rPr>
          <w:sz w:val="20"/>
        </w:rPr>
        <w:t>71.</w:t>
      </w:r>
      <w:r w:rsidRPr="00DA6829">
        <w:rPr>
          <w:sz w:val="20"/>
        </w:rPr>
        <w:tab/>
      </w:r>
      <w:r w:rsidR="00552F3D">
        <w:rPr>
          <w:sz w:val="20"/>
        </w:rPr>
        <w:tab/>
      </w:r>
      <w:r w:rsidRPr="00DA6829">
        <w:rPr>
          <w:sz w:val="20"/>
        </w:rPr>
        <w:t xml:space="preserve">“Mechanisms of Chain Diffusion in Lamellar Block Copolymers”, T.P. Lodge and M.C. Dalvi, </w:t>
      </w:r>
      <w:r w:rsidRPr="00DA6829">
        <w:rPr>
          <w:i/>
          <w:sz w:val="20"/>
        </w:rPr>
        <w:t xml:space="preserve">Phys. Rev. Lett., </w:t>
      </w:r>
      <w:r w:rsidRPr="00DA6829">
        <w:rPr>
          <w:sz w:val="20"/>
          <w:u w:val="single"/>
        </w:rPr>
        <w:t>75</w:t>
      </w:r>
      <w:r w:rsidRPr="00DA6829">
        <w:rPr>
          <w:sz w:val="20"/>
        </w:rPr>
        <w:t xml:space="preserve">, 657 (1995). </w:t>
      </w:r>
      <w:hyperlink r:id="rId71" w:history="1">
        <w:r w:rsidRPr="00DA6829">
          <w:rPr>
            <w:rStyle w:val="Hyperlink"/>
            <w:rFonts w:cs="ArialMT"/>
            <w:sz w:val="20"/>
            <w:szCs w:val="24"/>
            <w:lang w:bidi="en-US"/>
          </w:rPr>
          <w:t>10.1103/PhysRevLett.75.657</w:t>
        </w:r>
      </w:hyperlink>
    </w:p>
    <w:p w14:paraId="015D84FC" w14:textId="761B5395" w:rsidR="00297059" w:rsidRPr="00DA6829" w:rsidRDefault="00297059" w:rsidP="00BF2AD3">
      <w:pPr>
        <w:pStyle w:val="normaltimes"/>
        <w:tabs>
          <w:tab w:val="left" w:pos="360"/>
        </w:tabs>
        <w:spacing w:after="80" w:line="240" w:lineRule="exact"/>
        <w:ind w:left="547" w:hanging="547"/>
        <w:outlineLvl w:val="0"/>
        <w:rPr>
          <w:rFonts w:cs="Geneva"/>
          <w:sz w:val="20"/>
          <w:szCs w:val="22"/>
          <w:lang w:bidi="en-US"/>
        </w:rPr>
      </w:pPr>
      <w:r w:rsidRPr="00DA6829">
        <w:rPr>
          <w:sz w:val="20"/>
        </w:rPr>
        <w:t>72.</w:t>
      </w:r>
      <w:r w:rsidRPr="00DA6829">
        <w:rPr>
          <w:sz w:val="20"/>
        </w:rPr>
        <w:tab/>
      </w:r>
      <w:r w:rsidR="00552F3D">
        <w:rPr>
          <w:sz w:val="20"/>
        </w:rPr>
        <w:tab/>
      </w:r>
      <w:r w:rsidRPr="00DA6829">
        <w:rPr>
          <w:sz w:val="20"/>
        </w:rPr>
        <w:t xml:space="preserve">“Failure of the Dilution Approximation in Block Copolymer Solutions”, T.P. Lodge, C. Pan, X. </w:t>
      </w:r>
      <w:proofErr w:type="spellStart"/>
      <w:r w:rsidRPr="00DA6829">
        <w:rPr>
          <w:sz w:val="20"/>
        </w:rPr>
        <w:t>Jin</w:t>
      </w:r>
      <w:proofErr w:type="spellEnd"/>
      <w:r w:rsidRPr="00DA6829">
        <w:rPr>
          <w:sz w:val="20"/>
        </w:rPr>
        <w:t xml:space="preserve">, Z. Liu, J. Zhao, W.W. Maurer, and F.S. Bates, </w:t>
      </w:r>
      <w:r w:rsidRPr="00DA6829">
        <w:rPr>
          <w:i/>
          <w:sz w:val="20"/>
        </w:rPr>
        <w:t xml:space="preserve">J. </w:t>
      </w:r>
      <w:proofErr w:type="spellStart"/>
      <w:r w:rsidRPr="00DA6829">
        <w:rPr>
          <w:i/>
          <w:sz w:val="20"/>
        </w:rPr>
        <w:t>Polym</w:t>
      </w:r>
      <w:proofErr w:type="spellEnd"/>
      <w:r w:rsidRPr="00DA6829">
        <w:rPr>
          <w:i/>
          <w:sz w:val="20"/>
        </w:rPr>
        <w:t xml:space="preserve">. Sci., </w:t>
      </w:r>
      <w:proofErr w:type="spellStart"/>
      <w:r w:rsidRPr="00DA6829">
        <w:rPr>
          <w:i/>
          <w:sz w:val="20"/>
        </w:rPr>
        <w:t>Polym</w:t>
      </w:r>
      <w:proofErr w:type="spellEnd"/>
      <w:r w:rsidRPr="00DA6829">
        <w:rPr>
          <w:i/>
          <w:sz w:val="20"/>
        </w:rPr>
        <w:t>. Phys. Ed.,</w:t>
      </w:r>
      <w:r w:rsidRPr="00DA6829">
        <w:rPr>
          <w:sz w:val="20"/>
        </w:rPr>
        <w:t xml:space="preserve"> </w:t>
      </w:r>
      <w:r w:rsidRPr="00DA6829">
        <w:rPr>
          <w:sz w:val="20"/>
          <w:u w:val="single"/>
        </w:rPr>
        <w:t>33</w:t>
      </w:r>
      <w:r w:rsidRPr="00DA6829">
        <w:rPr>
          <w:sz w:val="20"/>
        </w:rPr>
        <w:t xml:space="preserve">, 2289 (1995). </w:t>
      </w:r>
      <w:hyperlink r:id="rId72" w:history="1">
        <w:r w:rsidRPr="00DA6829">
          <w:rPr>
            <w:rStyle w:val="Hyperlink"/>
            <w:rFonts w:cs="Geneva"/>
            <w:sz w:val="20"/>
            <w:szCs w:val="22"/>
            <w:lang w:bidi="en-US"/>
          </w:rPr>
          <w:t>10.1002/polb.1995.090331614</w:t>
        </w:r>
      </w:hyperlink>
    </w:p>
    <w:p w14:paraId="7BC36FF7" w14:textId="11628513" w:rsidR="00297059" w:rsidRPr="00DA6829" w:rsidRDefault="00297059" w:rsidP="00BF2AD3">
      <w:pPr>
        <w:pStyle w:val="normaltimes"/>
        <w:tabs>
          <w:tab w:val="left" w:pos="360"/>
        </w:tabs>
        <w:spacing w:after="80" w:line="240" w:lineRule="exact"/>
        <w:ind w:left="547" w:hanging="547"/>
        <w:outlineLvl w:val="0"/>
        <w:rPr>
          <w:rFonts w:cs="ArialMT"/>
          <w:color w:val="323232"/>
          <w:sz w:val="20"/>
          <w:szCs w:val="24"/>
          <w:lang w:bidi="en-US"/>
        </w:rPr>
      </w:pPr>
      <w:r w:rsidRPr="00DA6829">
        <w:rPr>
          <w:sz w:val="20"/>
        </w:rPr>
        <w:lastRenderedPageBreak/>
        <w:t>73.</w:t>
      </w:r>
      <w:r w:rsidRPr="00DA6829">
        <w:rPr>
          <w:sz w:val="20"/>
        </w:rPr>
        <w:tab/>
      </w:r>
      <w:r w:rsidR="00552F3D">
        <w:rPr>
          <w:sz w:val="20"/>
        </w:rPr>
        <w:tab/>
      </w:r>
      <w:r w:rsidRPr="00DA6829">
        <w:rPr>
          <w:sz w:val="20"/>
        </w:rPr>
        <w:t xml:space="preserve">“Isotropic </w:t>
      </w:r>
      <w:proofErr w:type="spellStart"/>
      <w:r w:rsidRPr="00DA6829">
        <w:rPr>
          <w:sz w:val="20"/>
        </w:rPr>
        <w:t>Lifshitz</w:t>
      </w:r>
      <w:proofErr w:type="spellEnd"/>
      <w:r w:rsidRPr="00DA6829">
        <w:rPr>
          <w:sz w:val="20"/>
        </w:rPr>
        <w:t xml:space="preserve"> Behavior in Block Copolymer-Homopolymer Blends”, F.S. Bates, W.W. Maurer, T.P. Lodge, M.F. Schulz, M.W. </w:t>
      </w:r>
      <w:proofErr w:type="spellStart"/>
      <w:r w:rsidRPr="00DA6829">
        <w:rPr>
          <w:sz w:val="20"/>
        </w:rPr>
        <w:t>Matsen</w:t>
      </w:r>
      <w:proofErr w:type="spellEnd"/>
      <w:r w:rsidRPr="00DA6829">
        <w:rPr>
          <w:sz w:val="20"/>
        </w:rPr>
        <w:t xml:space="preserve">, K. </w:t>
      </w:r>
      <w:proofErr w:type="spellStart"/>
      <w:r w:rsidRPr="00DA6829">
        <w:rPr>
          <w:sz w:val="20"/>
        </w:rPr>
        <w:t>Almdal</w:t>
      </w:r>
      <w:proofErr w:type="spellEnd"/>
      <w:r w:rsidRPr="00DA6829">
        <w:rPr>
          <w:sz w:val="20"/>
        </w:rPr>
        <w:t xml:space="preserve">, and K. Mortensen, </w:t>
      </w:r>
      <w:r w:rsidRPr="00DA6829">
        <w:rPr>
          <w:i/>
          <w:sz w:val="20"/>
        </w:rPr>
        <w:t xml:space="preserve">Phys. Rev. Lett., </w:t>
      </w:r>
      <w:r w:rsidRPr="00DA6829">
        <w:rPr>
          <w:sz w:val="20"/>
          <w:u w:val="single"/>
        </w:rPr>
        <w:t>75</w:t>
      </w:r>
      <w:r w:rsidRPr="00DA6829">
        <w:rPr>
          <w:sz w:val="20"/>
        </w:rPr>
        <w:t xml:space="preserve">, 4429 (1995). </w:t>
      </w:r>
      <w:hyperlink r:id="rId73" w:history="1">
        <w:r w:rsidRPr="00DA6829">
          <w:rPr>
            <w:rStyle w:val="Hyperlink"/>
            <w:rFonts w:cs="ArialMT"/>
            <w:sz w:val="20"/>
            <w:szCs w:val="24"/>
            <w:lang w:bidi="en-US"/>
          </w:rPr>
          <w:t>10.1103/PhysRevLett.75.4429</w:t>
        </w:r>
      </w:hyperlink>
    </w:p>
    <w:p w14:paraId="13AB4E52" w14:textId="0B97ECD1" w:rsidR="00297059" w:rsidRPr="00DA6829" w:rsidRDefault="00297059" w:rsidP="00BF2AD3">
      <w:pPr>
        <w:pStyle w:val="normaltimes"/>
        <w:tabs>
          <w:tab w:val="left" w:pos="360"/>
        </w:tabs>
        <w:spacing w:after="80" w:line="240" w:lineRule="exact"/>
        <w:ind w:left="547" w:hanging="547"/>
        <w:outlineLvl w:val="0"/>
        <w:rPr>
          <w:rFonts w:cs="ArialMT"/>
          <w:color w:val="364D87"/>
          <w:sz w:val="20"/>
          <w:szCs w:val="24"/>
          <w:u w:val="single" w:color="364D87"/>
          <w:lang w:bidi="en-US"/>
        </w:rPr>
      </w:pPr>
      <w:r w:rsidRPr="00DA6829">
        <w:rPr>
          <w:sz w:val="20"/>
        </w:rPr>
        <w:t>74.</w:t>
      </w:r>
      <w:r w:rsidRPr="00DA6829">
        <w:rPr>
          <w:sz w:val="20"/>
        </w:rPr>
        <w:tab/>
      </w:r>
      <w:r w:rsidR="00552F3D">
        <w:rPr>
          <w:sz w:val="20"/>
        </w:rPr>
        <w:tab/>
      </w:r>
      <w:r w:rsidRPr="00DA6829">
        <w:rPr>
          <w:sz w:val="20"/>
        </w:rPr>
        <w:t xml:space="preserve">“Dynamic Light Scattering from Block Copolymer Melts Near the Order-Disorder Transition”, P. Stepanek and T.P. Lodge, </w:t>
      </w:r>
      <w:r w:rsidRPr="00DA6829">
        <w:rPr>
          <w:i/>
          <w:sz w:val="20"/>
        </w:rPr>
        <w:t>Macromolecules</w:t>
      </w:r>
      <w:r w:rsidRPr="00DA6829">
        <w:rPr>
          <w:sz w:val="20"/>
        </w:rPr>
        <w:t xml:space="preserve">, </w:t>
      </w:r>
      <w:r w:rsidRPr="00DA6829">
        <w:rPr>
          <w:sz w:val="20"/>
          <w:u w:val="single"/>
        </w:rPr>
        <w:t>29</w:t>
      </w:r>
      <w:r w:rsidRPr="00DA6829">
        <w:rPr>
          <w:sz w:val="20"/>
        </w:rPr>
        <w:t xml:space="preserve">, 1244 (1996). </w:t>
      </w:r>
      <w:hyperlink r:id="rId74" w:history="1">
        <w:r w:rsidRPr="00DA6829">
          <w:rPr>
            <w:rStyle w:val="Hyperlink"/>
            <w:rFonts w:cs="ArialMT"/>
            <w:sz w:val="20"/>
            <w:szCs w:val="24"/>
            <w:u w:color="364D87"/>
            <w:lang w:bidi="en-US"/>
          </w:rPr>
          <w:t>10.1021/ma9509772</w:t>
        </w:r>
      </w:hyperlink>
    </w:p>
    <w:p w14:paraId="2DE85AE9" w14:textId="77777777" w:rsidR="00297059" w:rsidRPr="00DA6829" w:rsidRDefault="00297059" w:rsidP="00BF2AD3">
      <w:pPr>
        <w:widowControl w:val="0"/>
        <w:autoSpaceDE w:val="0"/>
        <w:autoSpaceDN w:val="0"/>
        <w:adjustRightInd w:val="0"/>
        <w:spacing w:after="80" w:line="240" w:lineRule="exact"/>
        <w:ind w:left="547" w:hanging="547"/>
        <w:rPr>
          <w:rFonts w:cs="ArialMT"/>
          <w:color w:val="333333"/>
          <w:sz w:val="20"/>
          <w:lang w:bidi="en-US"/>
        </w:rPr>
      </w:pPr>
      <w:r w:rsidRPr="00804977">
        <w:rPr>
          <w:sz w:val="20"/>
        </w:rPr>
        <w:t>75.</w:t>
      </w:r>
      <w:r w:rsidRPr="00804977">
        <w:rPr>
          <w:sz w:val="20"/>
        </w:rPr>
        <w:tab/>
        <w:t xml:space="preserve">“Comments on 'Copolymers in Dilute Solution. I. Preliminary Results for Styrene-Methyl Methacrylate' by W.H. </w:t>
      </w:r>
      <w:proofErr w:type="spellStart"/>
      <w:r w:rsidRPr="00804977">
        <w:rPr>
          <w:sz w:val="20"/>
        </w:rPr>
        <w:t>Stockmayer</w:t>
      </w:r>
      <w:proofErr w:type="spellEnd"/>
      <w:r w:rsidRPr="00804977">
        <w:rPr>
          <w:sz w:val="20"/>
        </w:rPr>
        <w:t xml:space="preserve">, L.D. Moore, Jr., M. </w:t>
      </w:r>
      <w:proofErr w:type="spellStart"/>
      <w:r w:rsidRPr="00804977">
        <w:rPr>
          <w:sz w:val="20"/>
        </w:rPr>
        <w:t>Fixman</w:t>
      </w:r>
      <w:proofErr w:type="spellEnd"/>
      <w:r w:rsidRPr="00804977">
        <w:rPr>
          <w:sz w:val="20"/>
        </w:rPr>
        <w:t xml:space="preserve">, and B.N. Epstein, </w:t>
      </w:r>
      <w:r w:rsidRPr="00804977">
        <w:rPr>
          <w:i/>
          <w:sz w:val="20"/>
        </w:rPr>
        <w:t xml:space="preserve">J. </w:t>
      </w:r>
      <w:proofErr w:type="spellStart"/>
      <w:r w:rsidRPr="00804977">
        <w:rPr>
          <w:i/>
          <w:sz w:val="20"/>
        </w:rPr>
        <w:t>Polym</w:t>
      </w:r>
      <w:proofErr w:type="spellEnd"/>
      <w:r w:rsidRPr="00804977">
        <w:rPr>
          <w:i/>
          <w:sz w:val="20"/>
        </w:rPr>
        <w:t xml:space="preserve">. Sci., </w:t>
      </w:r>
      <w:r w:rsidRPr="00804977">
        <w:rPr>
          <w:sz w:val="20"/>
          <w:u w:val="single"/>
        </w:rPr>
        <w:t>XVI</w:t>
      </w:r>
      <w:r w:rsidRPr="00804977">
        <w:rPr>
          <w:sz w:val="20"/>
        </w:rPr>
        <w:t xml:space="preserve">, 517 (1955)”, T.P. Lodge, in </w:t>
      </w:r>
      <w:r w:rsidRPr="00804977">
        <w:rPr>
          <w:i/>
          <w:sz w:val="20"/>
        </w:rPr>
        <w:t xml:space="preserve">J. </w:t>
      </w:r>
      <w:proofErr w:type="spellStart"/>
      <w:r w:rsidRPr="00804977">
        <w:rPr>
          <w:i/>
          <w:sz w:val="20"/>
        </w:rPr>
        <w:t>Polym</w:t>
      </w:r>
      <w:proofErr w:type="spellEnd"/>
      <w:r w:rsidRPr="00804977">
        <w:rPr>
          <w:i/>
          <w:sz w:val="20"/>
        </w:rPr>
        <w:t xml:space="preserve">. Sci., </w:t>
      </w:r>
      <w:proofErr w:type="spellStart"/>
      <w:r w:rsidRPr="00804977">
        <w:rPr>
          <w:i/>
          <w:sz w:val="20"/>
        </w:rPr>
        <w:t>Polym</w:t>
      </w:r>
      <w:proofErr w:type="spellEnd"/>
      <w:r w:rsidRPr="00804977">
        <w:rPr>
          <w:i/>
          <w:sz w:val="20"/>
        </w:rPr>
        <w:t>. Phys. Ed.,</w:t>
      </w:r>
      <w:r w:rsidRPr="00804977">
        <w:rPr>
          <w:sz w:val="20"/>
        </w:rPr>
        <w:t xml:space="preserve"> </w:t>
      </w:r>
      <w:r w:rsidRPr="00804977">
        <w:rPr>
          <w:sz w:val="20"/>
          <w:u w:val="single"/>
        </w:rPr>
        <w:t>34</w:t>
      </w:r>
      <w:r w:rsidRPr="00804977">
        <w:rPr>
          <w:sz w:val="20"/>
        </w:rPr>
        <w:t>, 1003 (1996).</w:t>
      </w:r>
      <w:r w:rsidRPr="009970CD">
        <w:t xml:space="preserve"> </w:t>
      </w:r>
      <w:hyperlink r:id="rId75" w:history="1">
        <w:r w:rsidRPr="00DA6829">
          <w:rPr>
            <w:rStyle w:val="Hyperlink"/>
            <w:rFonts w:cs="ArialMT"/>
            <w:sz w:val="20"/>
            <w:lang w:bidi="en-US"/>
          </w:rPr>
          <w:t>10.1002/polb.1996.904</w:t>
        </w:r>
      </w:hyperlink>
    </w:p>
    <w:p w14:paraId="45F45C2F" w14:textId="5E64C944" w:rsidR="00297059" w:rsidRPr="00DA6829"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DA6829">
        <w:rPr>
          <w:sz w:val="20"/>
        </w:rPr>
        <w:t>76.</w:t>
      </w:r>
      <w:r w:rsidRPr="00DA6829">
        <w:rPr>
          <w:sz w:val="20"/>
        </w:rPr>
        <w:tab/>
      </w:r>
      <w:r w:rsidR="00552F3D">
        <w:rPr>
          <w:sz w:val="20"/>
        </w:rPr>
        <w:tab/>
      </w:r>
      <w:r w:rsidRPr="00DA6829">
        <w:rPr>
          <w:sz w:val="20"/>
        </w:rPr>
        <w:t xml:space="preserve">“Physical Chemistry of Polymers: Entropy, Interactions, and Dynamics”, T.P. Lodge and M. </w:t>
      </w:r>
      <w:proofErr w:type="spellStart"/>
      <w:r w:rsidRPr="00DA6829">
        <w:rPr>
          <w:sz w:val="20"/>
        </w:rPr>
        <w:t>Muthukumar</w:t>
      </w:r>
      <w:proofErr w:type="spellEnd"/>
      <w:r w:rsidRPr="00DA6829">
        <w:rPr>
          <w:sz w:val="20"/>
        </w:rPr>
        <w:t xml:space="preserve">, </w:t>
      </w:r>
      <w:r w:rsidRPr="00DA6829">
        <w:rPr>
          <w:i/>
          <w:sz w:val="20"/>
        </w:rPr>
        <w:t>J. Phys. Chem.,</w:t>
      </w:r>
      <w:r w:rsidRPr="00DA6829">
        <w:rPr>
          <w:sz w:val="20"/>
        </w:rPr>
        <w:t xml:space="preserve"> </w:t>
      </w:r>
      <w:r w:rsidRPr="00DA6829">
        <w:rPr>
          <w:sz w:val="20"/>
          <w:u w:val="single"/>
        </w:rPr>
        <w:t>100</w:t>
      </w:r>
      <w:r w:rsidRPr="00DA6829">
        <w:rPr>
          <w:sz w:val="20"/>
        </w:rPr>
        <w:t xml:space="preserve">, 13275 (1996). </w:t>
      </w:r>
      <w:hyperlink r:id="rId76" w:history="1">
        <w:r w:rsidRPr="00DA6829">
          <w:rPr>
            <w:rStyle w:val="Hyperlink"/>
            <w:rFonts w:cs="ArialMT"/>
            <w:sz w:val="20"/>
            <w:szCs w:val="24"/>
            <w:u w:color="364D87"/>
            <w:lang w:bidi="en-US"/>
          </w:rPr>
          <w:t>10.1021/jp960244z</w:t>
        </w:r>
      </w:hyperlink>
    </w:p>
    <w:p w14:paraId="4A81521D" w14:textId="5B8A3082" w:rsidR="00297059" w:rsidRPr="00DA6829"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DA6829">
        <w:rPr>
          <w:sz w:val="20"/>
        </w:rPr>
        <w:t>77.</w:t>
      </w:r>
      <w:r w:rsidRPr="00DA6829">
        <w:rPr>
          <w:sz w:val="20"/>
        </w:rPr>
        <w:tab/>
      </w:r>
      <w:r w:rsidR="00552F3D">
        <w:rPr>
          <w:sz w:val="20"/>
        </w:rPr>
        <w:tab/>
      </w:r>
      <w:r w:rsidRPr="00DA6829">
        <w:rPr>
          <w:sz w:val="20"/>
        </w:rPr>
        <w:t xml:space="preserve">“Structure and Dynamics of Concentrated Solutions of Asymmetric Block Copolymers in Slightly Selective Solvents”, T.P. Lodge, X. Xu, C.Y. Ryu, I.W. </w:t>
      </w:r>
      <w:proofErr w:type="spellStart"/>
      <w:r w:rsidRPr="00DA6829">
        <w:rPr>
          <w:sz w:val="20"/>
        </w:rPr>
        <w:t>Hamley</w:t>
      </w:r>
      <w:proofErr w:type="spellEnd"/>
      <w:r w:rsidRPr="00DA6829">
        <w:rPr>
          <w:sz w:val="20"/>
        </w:rPr>
        <w:t xml:space="preserve">, J.P.A. Fairclough, A.J. Ryan, and J.S. Pedersen, </w:t>
      </w:r>
      <w:r w:rsidRPr="00DA6829">
        <w:rPr>
          <w:i/>
          <w:sz w:val="20"/>
        </w:rPr>
        <w:t>Macromolecules,</w:t>
      </w:r>
      <w:r w:rsidRPr="00DA6829">
        <w:rPr>
          <w:sz w:val="20"/>
        </w:rPr>
        <w:t xml:space="preserve"> </w:t>
      </w:r>
      <w:r w:rsidRPr="00DA6829">
        <w:rPr>
          <w:sz w:val="20"/>
          <w:u w:val="single"/>
        </w:rPr>
        <w:t>29</w:t>
      </w:r>
      <w:r w:rsidRPr="00DA6829">
        <w:rPr>
          <w:sz w:val="20"/>
        </w:rPr>
        <w:t xml:space="preserve">, 5955 (1996). </w:t>
      </w:r>
      <w:hyperlink r:id="rId77" w:history="1">
        <w:r w:rsidRPr="00DA6829">
          <w:rPr>
            <w:rStyle w:val="Hyperlink"/>
            <w:rFonts w:cs="ArialMT"/>
            <w:sz w:val="20"/>
            <w:szCs w:val="24"/>
            <w:u w:color="364D87"/>
            <w:lang w:bidi="en-US"/>
          </w:rPr>
          <w:t>10.1021/ma9604404</w:t>
        </w:r>
      </w:hyperlink>
    </w:p>
    <w:p w14:paraId="5E37F09C" w14:textId="5F73E043" w:rsidR="00297059" w:rsidRPr="00C9083A" w:rsidRDefault="00297059" w:rsidP="00BF2AD3">
      <w:pPr>
        <w:pStyle w:val="normaltimes"/>
        <w:tabs>
          <w:tab w:val="left" w:pos="360"/>
        </w:tabs>
        <w:spacing w:after="80" w:line="240" w:lineRule="exact"/>
        <w:ind w:left="547" w:hanging="547"/>
        <w:rPr>
          <w:sz w:val="20"/>
        </w:rPr>
      </w:pPr>
      <w:r w:rsidRPr="00C9083A">
        <w:rPr>
          <w:sz w:val="20"/>
        </w:rPr>
        <w:t>78.</w:t>
      </w:r>
      <w:r w:rsidRPr="00C9083A">
        <w:rPr>
          <w:sz w:val="20"/>
        </w:rPr>
        <w:tab/>
      </w:r>
      <w:r w:rsidR="00552F3D">
        <w:rPr>
          <w:sz w:val="20"/>
        </w:rPr>
        <w:tab/>
      </w:r>
      <w:r w:rsidRPr="00C9083A">
        <w:rPr>
          <w:sz w:val="20"/>
        </w:rPr>
        <w:t xml:space="preserve">“Dynamic Light Scattering from Multicomponent Polymer Solutions”, T.P. Lodge, </w:t>
      </w:r>
      <w:r w:rsidRPr="00C9083A">
        <w:rPr>
          <w:i/>
          <w:sz w:val="20"/>
        </w:rPr>
        <w:t xml:space="preserve">Int. J. </w:t>
      </w:r>
      <w:proofErr w:type="spellStart"/>
      <w:r w:rsidRPr="00C9083A">
        <w:rPr>
          <w:i/>
          <w:sz w:val="20"/>
        </w:rPr>
        <w:t>Polym</w:t>
      </w:r>
      <w:proofErr w:type="spellEnd"/>
      <w:r w:rsidRPr="00C9083A">
        <w:rPr>
          <w:i/>
          <w:sz w:val="20"/>
        </w:rPr>
        <w:t>. Analysis &amp; Characterization,</w:t>
      </w:r>
      <w:r w:rsidRPr="00C9083A">
        <w:rPr>
          <w:sz w:val="20"/>
        </w:rPr>
        <w:t xml:space="preserve"> </w:t>
      </w:r>
      <w:r w:rsidRPr="00C9083A">
        <w:rPr>
          <w:sz w:val="20"/>
          <w:u w:val="single"/>
        </w:rPr>
        <w:t>2</w:t>
      </w:r>
      <w:r w:rsidRPr="00C9083A">
        <w:rPr>
          <w:sz w:val="20"/>
        </w:rPr>
        <w:t>, 323 (1996).</w:t>
      </w:r>
    </w:p>
    <w:p w14:paraId="231674DA" w14:textId="7B6F5FE6" w:rsidR="00297059" w:rsidRPr="00804977" w:rsidRDefault="00297059" w:rsidP="00BF2AD3">
      <w:pPr>
        <w:pStyle w:val="normaltimes"/>
        <w:tabs>
          <w:tab w:val="left" w:pos="360"/>
        </w:tabs>
        <w:spacing w:after="80" w:line="240" w:lineRule="exact"/>
        <w:ind w:left="547" w:hanging="547"/>
        <w:rPr>
          <w:rFonts w:cs="ArialMT"/>
          <w:color w:val="333333"/>
          <w:sz w:val="20"/>
          <w:szCs w:val="24"/>
          <w:lang w:bidi="en-US"/>
        </w:rPr>
      </w:pPr>
      <w:r w:rsidRPr="00C9083A">
        <w:rPr>
          <w:sz w:val="20"/>
        </w:rPr>
        <w:t>79.</w:t>
      </w:r>
      <w:r w:rsidRPr="00C9083A">
        <w:rPr>
          <w:sz w:val="20"/>
        </w:rPr>
        <w:tab/>
      </w:r>
      <w:r w:rsidR="00552F3D">
        <w:rPr>
          <w:sz w:val="20"/>
        </w:rPr>
        <w:tab/>
      </w:r>
      <w:r w:rsidRPr="00067F4C">
        <w:rPr>
          <w:sz w:val="20"/>
        </w:rPr>
        <w:t xml:space="preserve">“Self-Diffusion of a Polystyrene-Polyisoprene Block Copolymer”, M.W. </w:t>
      </w:r>
      <w:proofErr w:type="spellStart"/>
      <w:r w:rsidRPr="00067F4C">
        <w:rPr>
          <w:sz w:val="20"/>
        </w:rPr>
        <w:t>Hamersky</w:t>
      </w:r>
      <w:proofErr w:type="spellEnd"/>
      <w:r w:rsidRPr="00067F4C">
        <w:rPr>
          <w:sz w:val="20"/>
        </w:rPr>
        <w:t xml:space="preserve">, M. Tirrell, and T.P. Lodge, </w:t>
      </w:r>
      <w:r w:rsidRPr="00067F4C">
        <w:rPr>
          <w:i/>
          <w:sz w:val="20"/>
        </w:rPr>
        <w:t xml:space="preserve">J. </w:t>
      </w:r>
      <w:proofErr w:type="spellStart"/>
      <w:r w:rsidRPr="00067F4C">
        <w:rPr>
          <w:i/>
          <w:sz w:val="20"/>
        </w:rPr>
        <w:t>Polym</w:t>
      </w:r>
      <w:proofErr w:type="spellEnd"/>
      <w:r w:rsidRPr="00067F4C">
        <w:rPr>
          <w:i/>
          <w:sz w:val="20"/>
        </w:rPr>
        <w:t xml:space="preserve">. Sci., </w:t>
      </w:r>
      <w:proofErr w:type="spellStart"/>
      <w:r w:rsidRPr="00067F4C">
        <w:rPr>
          <w:i/>
          <w:sz w:val="20"/>
        </w:rPr>
        <w:t>Polym</w:t>
      </w:r>
      <w:proofErr w:type="spellEnd"/>
      <w:r w:rsidRPr="00067F4C">
        <w:rPr>
          <w:i/>
          <w:sz w:val="20"/>
        </w:rPr>
        <w:t xml:space="preserve">. Phys. Ed., </w:t>
      </w:r>
      <w:r w:rsidRPr="00067F4C">
        <w:rPr>
          <w:sz w:val="20"/>
          <w:u w:val="single"/>
        </w:rPr>
        <w:t>34</w:t>
      </w:r>
      <w:r w:rsidRPr="00067F4C">
        <w:rPr>
          <w:sz w:val="20"/>
        </w:rPr>
        <w:t xml:space="preserve">, 2899 (1996). </w:t>
      </w:r>
      <w:hyperlink r:id="rId78" w:history="1">
        <w:r w:rsidR="00067F4C" w:rsidRPr="00067F4C">
          <w:rPr>
            <w:rStyle w:val="Hyperlink"/>
            <w:rFonts w:ascii="Times New Roman" w:hAnsi="Times New Roman"/>
            <w:sz w:val="20"/>
          </w:rPr>
          <w:t>10.1002/(SICI)1099-0488(199612)34:17&lt;2899::AID-POLB4&gt;3.0.CO;2-M</w:t>
        </w:r>
      </w:hyperlink>
    </w:p>
    <w:p w14:paraId="2F8DA36B" w14:textId="7ABEFA87" w:rsidR="00297059" w:rsidRPr="00DA6829"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DA6829">
        <w:rPr>
          <w:sz w:val="20"/>
        </w:rPr>
        <w:t>80.</w:t>
      </w:r>
      <w:r w:rsidRPr="00DA6829">
        <w:rPr>
          <w:sz w:val="20"/>
        </w:rPr>
        <w:tab/>
      </w:r>
      <w:r w:rsidR="00552F3D">
        <w:rPr>
          <w:sz w:val="20"/>
        </w:rPr>
        <w:tab/>
      </w:r>
      <w:r w:rsidRPr="00DA6829">
        <w:rPr>
          <w:sz w:val="20"/>
        </w:rPr>
        <w:t xml:space="preserve">“Viscoelastic Properties of Highly Entangled Poly(vinyl methyl ether)”, R.M. Kannan and T.P. Lodge, </w:t>
      </w:r>
      <w:r w:rsidRPr="00DA6829">
        <w:rPr>
          <w:i/>
          <w:sz w:val="20"/>
        </w:rPr>
        <w:t>Macromolecules,</w:t>
      </w:r>
      <w:r w:rsidRPr="00DA6829">
        <w:rPr>
          <w:sz w:val="20"/>
        </w:rPr>
        <w:t xml:space="preserve"> </w:t>
      </w:r>
      <w:r w:rsidRPr="00DA6829">
        <w:rPr>
          <w:sz w:val="20"/>
          <w:u w:val="single"/>
        </w:rPr>
        <w:t>30</w:t>
      </w:r>
      <w:r w:rsidRPr="00DA6829">
        <w:rPr>
          <w:sz w:val="20"/>
        </w:rPr>
        <w:t xml:space="preserve">, 3694 (1997). </w:t>
      </w:r>
      <w:hyperlink r:id="rId79" w:history="1">
        <w:r w:rsidRPr="00DA6829">
          <w:rPr>
            <w:rStyle w:val="Hyperlink"/>
            <w:rFonts w:cs="ArialMT"/>
            <w:sz w:val="20"/>
            <w:szCs w:val="24"/>
            <w:u w:color="364D87"/>
            <w:lang w:bidi="en-US"/>
          </w:rPr>
          <w:t>10.1021/ma961019i</w:t>
        </w:r>
      </w:hyperlink>
    </w:p>
    <w:p w14:paraId="67C2F9A4" w14:textId="0B9E168A" w:rsidR="00297059" w:rsidRPr="00DA6829" w:rsidRDefault="00297059" w:rsidP="00BF2AD3">
      <w:pPr>
        <w:pStyle w:val="normaltimes"/>
        <w:tabs>
          <w:tab w:val="left" w:pos="360"/>
        </w:tabs>
        <w:spacing w:after="80" w:line="240" w:lineRule="exact"/>
        <w:ind w:left="547" w:hanging="547"/>
        <w:rPr>
          <w:rFonts w:cs="Geneva"/>
          <w:sz w:val="20"/>
          <w:szCs w:val="22"/>
          <w:lang w:bidi="en-US"/>
        </w:rPr>
      </w:pPr>
      <w:r w:rsidRPr="00DA6829">
        <w:rPr>
          <w:sz w:val="20"/>
        </w:rPr>
        <w:t>81.</w:t>
      </w:r>
      <w:r w:rsidRPr="00DA6829">
        <w:rPr>
          <w:sz w:val="20"/>
        </w:rPr>
        <w:tab/>
      </w:r>
      <w:r w:rsidR="00552F3D">
        <w:rPr>
          <w:sz w:val="20"/>
        </w:rPr>
        <w:tab/>
      </w:r>
      <w:r w:rsidRPr="00DA6829">
        <w:rPr>
          <w:sz w:val="20"/>
        </w:rPr>
        <w:t xml:space="preserve">“Asymmetric Block Copolymers in Neutral Good Solvents: Self-Diffusion through the Ordering Transition”, T.P. Lodge, M.A. </w:t>
      </w:r>
      <w:proofErr w:type="spellStart"/>
      <w:r w:rsidRPr="00DA6829">
        <w:rPr>
          <w:sz w:val="20"/>
        </w:rPr>
        <w:t>Blazey</w:t>
      </w:r>
      <w:proofErr w:type="spellEnd"/>
      <w:r w:rsidRPr="00DA6829">
        <w:rPr>
          <w:sz w:val="20"/>
        </w:rPr>
        <w:t xml:space="preserve">, Z. Liu, and I.W. </w:t>
      </w:r>
      <w:proofErr w:type="spellStart"/>
      <w:r w:rsidRPr="00DA6829">
        <w:rPr>
          <w:sz w:val="20"/>
        </w:rPr>
        <w:t>Hamley</w:t>
      </w:r>
      <w:proofErr w:type="spellEnd"/>
      <w:r w:rsidRPr="00DA6829">
        <w:rPr>
          <w:sz w:val="20"/>
        </w:rPr>
        <w:t xml:space="preserve">, </w:t>
      </w:r>
      <w:proofErr w:type="spellStart"/>
      <w:r w:rsidRPr="00DA6829">
        <w:rPr>
          <w:i/>
          <w:sz w:val="20"/>
        </w:rPr>
        <w:t>Macromol</w:t>
      </w:r>
      <w:proofErr w:type="spellEnd"/>
      <w:r w:rsidRPr="00DA6829">
        <w:rPr>
          <w:i/>
          <w:sz w:val="20"/>
        </w:rPr>
        <w:t>. Chem. Phys.,</w:t>
      </w:r>
      <w:r w:rsidRPr="00DA6829">
        <w:rPr>
          <w:sz w:val="20"/>
        </w:rPr>
        <w:t xml:space="preserve"> </w:t>
      </w:r>
      <w:r w:rsidRPr="00DA6829">
        <w:rPr>
          <w:sz w:val="20"/>
          <w:u w:val="single"/>
        </w:rPr>
        <w:t>198</w:t>
      </w:r>
      <w:r w:rsidRPr="00DA6829">
        <w:rPr>
          <w:sz w:val="20"/>
        </w:rPr>
        <w:t xml:space="preserve">, 983 (1997). </w:t>
      </w:r>
      <w:hyperlink r:id="rId80" w:history="1">
        <w:r w:rsidRPr="00DA6829">
          <w:rPr>
            <w:rStyle w:val="Hyperlink"/>
            <w:rFonts w:cs="Geneva"/>
            <w:sz w:val="20"/>
            <w:szCs w:val="22"/>
            <w:lang w:bidi="en-US"/>
          </w:rPr>
          <w:t>10.1002/macp.1997.021980406</w:t>
        </w:r>
      </w:hyperlink>
    </w:p>
    <w:p w14:paraId="3DEFE424" w14:textId="4AD36B99" w:rsidR="00067F4C" w:rsidRDefault="00297059" w:rsidP="00BF2AD3">
      <w:pPr>
        <w:pStyle w:val="normaltimes"/>
        <w:tabs>
          <w:tab w:val="left" w:pos="360"/>
        </w:tabs>
        <w:spacing w:after="80" w:line="240" w:lineRule="exact"/>
        <w:ind w:left="547" w:hanging="547"/>
        <w:rPr>
          <w:sz w:val="20"/>
        </w:rPr>
      </w:pPr>
      <w:r w:rsidRPr="00DA6829">
        <w:rPr>
          <w:sz w:val="20"/>
        </w:rPr>
        <w:t>82.</w:t>
      </w:r>
      <w:r w:rsidRPr="00DA6829">
        <w:rPr>
          <w:sz w:val="20"/>
        </w:rPr>
        <w:tab/>
      </w:r>
      <w:r w:rsidR="00552F3D">
        <w:rPr>
          <w:sz w:val="20"/>
        </w:rPr>
        <w:tab/>
      </w:r>
      <w:r w:rsidRPr="00067F4C">
        <w:rPr>
          <w:sz w:val="20"/>
        </w:rPr>
        <w:t xml:space="preserve">“Polarized and Depolarized Dynamic Light Scattering from a Block Copolymer Melt”, P. Stepanek, K. </w:t>
      </w:r>
      <w:proofErr w:type="spellStart"/>
      <w:r w:rsidRPr="00067F4C">
        <w:rPr>
          <w:sz w:val="20"/>
        </w:rPr>
        <w:t>Almdal</w:t>
      </w:r>
      <w:proofErr w:type="spellEnd"/>
      <w:r w:rsidRPr="00067F4C">
        <w:rPr>
          <w:sz w:val="20"/>
        </w:rPr>
        <w:t xml:space="preserve">, and T.P. Lodge, </w:t>
      </w:r>
      <w:r w:rsidRPr="00067F4C">
        <w:rPr>
          <w:i/>
          <w:sz w:val="20"/>
        </w:rPr>
        <w:t xml:space="preserve">J. </w:t>
      </w:r>
      <w:proofErr w:type="spellStart"/>
      <w:r w:rsidRPr="00067F4C">
        <w:rPr>
          <w:i/>
          <w:sz w:val="20"/>
        </w:rPr>
        <w:t>Polym</w:t>
      </w:r>
      <w:proofErr w:type="spellEnd"/>
      <w:r w:rsidRPr="00067F4C">
        <w:rPr>
          <w:i/>
          <w:sz w:val="20"/>
        </w:rPr>
        <w:t xml:space="preserve">. Sci., </w:t>
      </w:r>
      <w:proofErr w:type="spellStart"/>
      <w:r w:rsidRPr="00067F4C">
        <w:rPr>
          <w:i/>
          <w:sz w:val="20"/>
        </w:rPr>
        <w:t>Polym</w:t>
      </w:r>
      <w:proofErr w:type="spellEnd"/>
      <w:r w:rsidRPr="00067F4C">
        <w:rPr>
          <w:i/>
          <w:sz w:val="20"/>
        </w:rPr>
        <w:t>. Phys. Ed.,</w:t>
      </w:r>
      <w:r w:rsidRPr="00067F4C">
        <w:rPr>
          <w:sz w:val="20"/>
        </w:rPr>
        <w:t xml:space="preserve"> </w:t>
      </w:r>
      <w:r w:rsidRPr="00067F4C">
        <w:rPr>
          <w:sz w:val="20"/>
          <w:u w:val="single"/>
        </w:rPr>
        <w:t>35</w:t>
      </w:r>
      <w:r w:rsidRPr="00067F4C">
        <w:rPr>
          <w:sz w:val="20"/>
        </w:rPr>
        <w:t xml:space="preserve">, 1643 (1997). </w:t>
      </w:r>
      <w:hyperlink r:id="rId81" w:history="1">
        <w:r w:rsidR="00067F4C" w:rsidRPr="00067F4C">
          <w:rPr>
            <w:rStyle w:val="Hyperlink"/>
            <w:rFonts w:ascii="Times New Roman" w:hAnsi="Times New Roman"/>
            <w:sz w:val="20"/>
          </w:rPr>
          <w:t>10.1002/(SICI)1099-0488(19970730)35:10&lt;1643::AID-POLB16&gt;3.0.CO;2-A</w:t>
        </w:r>
      </w:hyperlink>
      <w:r w:rsidR="00067F4C" w:rsidRPr="00DA6829">
        <w:rPr>
          <w:sz w:val="20"/>
        </w:rPr>
        <w:t xml:space="preserve"> </w:t>
      </w:r>
    </w:p>
    <w:p w14:paraId="37101192" w14:textId="2BD3A0A7" w:rsidR="00297059" w:rsidRPr="00067F4C" w:rsidRDefault="00297059" w:rsidP="00BF2AD3">
      <w:pPr>
        <w:pStyle w:val="normaltimes"/>
        <w:tabs>
          <w:tab w:val="left" w:pos="360"/>
        </w:tabs>
        <w:spacing w:after="80" w:line="240" w:lineRule="exact"/>
        <w:ind w:left="547" w:hanging="547"/>
        <w:rPr>
          <w:rFonts w:cs="Verdana"/>
          <w:color w:val="000025"/>
          <w:sz w:val="20"/>
          <w:szCs w:val="24"/>
          <w:lang w:bidi="en-US"/>
        </w:rPr>
      </w:pPr>
      <w:r w:rsidRPr="00DA6829">
        <w:rPr>
          <w:sz w:val="20"/>
        </w:rPr>
        <w:t>83.</w:t>
      </w:r>
      <w:r w:rsidRPr="00DA6829">
        <w:rPr>
          <w:sz w:val="20"/>
        </w:rPr>
        <w:tab/>
      </w:r>
      <w:r w:rsidR="00552F3D">
        <w:rPr>
          <w:sz w:val="20"/>
        </w:rPr>
        <w:tab/>
      </w:r>
      <w:r w:rsidRPr="00DA6829">
        <w:rPr>
          <w:sz w:val="20"/>
        </w:rPr>
        <w:t xml:space="preserve">“Fluctuation Regime in the Viscoelastic Properties of Block Copolymer Solutions”, X. </w:t>
      </w:r>
      <w:proofErr w:type="spellStart"/>
      <w:r w:rsidRPr="00DA6829">
        <w:rPr>
          <w:sz w:val="20"/>
        </w:rPr>
        <w:t>Jin</w:t>
      </w:r>
      <w:proofErr w:type="spellEnd"/>
      <w:r w:rsidRPr="00DA6829">
        <w:rPr>
          <w:sz w:val="20"/>
        </w:rPr>
        <w:t xml:space="preserve"> and T.P. Lodge </w:t>
      </w:r>
      <w:proofErr w:type="spellStart"/>
      <w:r w:rsidRPr="00DA6829">
        <w:rPr>
          <w:i/>
          <w:sz w:val="20"/>
        </w:rPr>
        <w:t>Rheol</w:t>
      </w:r>
      <w:proofErr w:type="spellEnd"/>
      <w:r w:rsidRPr="00067F4C">
        <w:rPr>
          <w:i/>
          <w:sz w:val="20"/>
        </w:rPr>
        <w:t>. Acta.</w:t>
      </w:r>
      <w:r w:rsidRPr="00067F4C">
        <w:rPr>
          <w:sz w:val="20"/>
        </w:rPr>
        <w:t xml:space="preserve">, </w:t>
      </w:r>
      <w:r w:rsidRPr="00067F4C">
        <w:rPr>
          <w:sz w:val="20"/>
          <w:u w:val="single"/>
        </w:rPr>
        <w:t>36</w:t>
      </w:r>
      <w:r w:rsidRPr="00067F4C">
        <w:rPr>
          <w:sz w:val="20"/>
        </w:rPr>
        <w:t xml:space="preserve">, 229 (1997) </w:t>
      </w:r>
      <w:hyperlink r:id="rId82" w:history="1">
        <w:r w:rsidRPr="00067F4C">
          <w:rPr>
            <w:rStyle w:val="Hyperlink"/>
            <w:rFonts w:cs="Verdana"/>
            <w:sz w:val="20"/>
            <w:szCs w:val="24"/>
            <w:lang w:bidi="en-US"/>
          </w:rPr>
          <w:t>10.1007/BF00366663</w:t>
        </w:r>
      </w:hyperlink>
    </w:p>
    <w:p w14:paraId="7E7ED55E" w14:textId="70C6F8DD" w:rsidR="00297059" w:rsidRDefault="00297059" w:rsidP="00BF2AD3">
      <w:pPr>
        <w:pStyle w:val="normaltimes"/>
        <w:tabs>
          <w:tab w:val="left" w:pos="360"/>
        </w:tabs>
        <w:spacing w:after="80" w:line="240" w:lineRule="exact"/>
        <w:ind w:left="547" w:hanging="547"/>
        <w:rPr>
          <w:sz w:val="20"/>
        </w:rPr>
      </w:pPr>
      <w:r w:rsidRPr="00067F4C">
        <w:rPr>
          <w:sz w:val="20"/>
        </w:rPr>
        <w:t>84.</w:t>
      </w:r>
      <w:r w:rsidRPr="00067F4C">
        <w:rPr>
          <w:sz w:val="20"/>
        </w:rPr>
        <w:tab/>
      </w:r>
      <w:r w:rsidR="00552F3D">
        <w:rPr>
          <w:sz w:val="20"/>
        </w:rPr>
        <w:tab/>
      </w:r>
      <w:r w:rsidRPr="00067F4C">
        <w:rPr>
          <w:sz w:val="20"/>
        </w:rPr>
        <w:t xml:space="preserve">“Applications of Forced Rayleigh Scattering to Diffusion in Polymeric Fluids”, T.P. Lodge and B.R. Chapman </w:t>
      </w:r>
      <w:r w:rsidRPr="00067F4C">
        <w:rPr>
          <w:i/>
          <w:sz w:val="20"/>
        </w:rPr>
        <w:t xml:space="preserve">Trends </w:t>
      </w:r>
      <w:proofErr w:type="spellStart"/>
      <w:r w:rsidRPr="00067F4C">
        <w:rPr>
          <w:i/>
          <w:sz w:val="20"/>
        </w:rPr>
        <w:t>Polym</w:t>
      </w:r>
      <w:proofErr w:type="spellEnd"/>
      <w:r w:rsidRPr="00067F4C">
        <w:rPr>
          <w:i/>
          <w:sz w:val="20"/>
        </w:rPr>
        <w:t>. Sci.,</w:t>
      </w:r>
      <w:r w:rsidRPr="00067F4C">
        <w:rPr>
          <w:sz w:val="20"/>
        </w:rPr>
        <w:t xml:space="preserve"> </w:t>
      </w:r>
      <w:r w:rsidRPr="00067F4C">
        <w:rPr>
          <w:sz w:val="20"/>
          <w:u w:val="single"/>
        </w:rPr>
        <w:t>5</w:t>
      </w:r>
      <w:r w:rsidRPr="00067F4C">
        <w:rPr>
          <w:sz w:val="20"/>
        </w:rPr>
        <w:t xml:space="preserve">, 122 (1997). </w:t>
      </w:r>
      <w:hyperlink r:id="rId83" w:history="1">
        <w:r w:rsidRPr="00067F4C">
          <w:rPr>
            <w:rStyle w:val="Hyperlink"/>
            <w:sz w:val="20"/>
          </w:rPr>
          <w:t>http://cat.inist.fr/?aModele=afficheN&amp;cpsidt=2621286</w:t>
        </w:r>
      </w:hyperlink>
    </w:p>
    <w:p w14:paraId="62CC745A" w14:textId="1C461A18" w:rsidR="00297059" w:rsidRPr="00DA6829" w:rsidRDefault="00297059" w:rsidP="00BF2AD3">
      <w:pPr>
        <w:pStyle w:val="normaltimes"/>
        <w:tabs>
          <w:tab w:val="left" w:pos="360"/>
        </w:tabs>
        <w:spacing w:after="80" w:line="240" w:lineRule="exact"/>
        <w:ind w:left="547" w:hanging="547"/>
        <w:rPr>
          <w:rFonts w:cs="ArialMT"/>
          <w:color w:val="323232"/>
          <w:sz w:val="20"/>
          <w:szCs w:val="24"/>
          <w:lang w:bidi="en-US"/>
        </w:rPr>
      </w:pPr>
      <w:r w:rsidRPr="00DA6829">
        <w:rPr>
          <w:sz w:val="20"/>
        </w:rPr>
        <w:t>85.</w:t>
      </w:r>
      <w:r w:rsidRPr="00DA6829">
        <w:rPr>
          <w:sz w:val="20"/>
        </w:rPr>
        <w:tab/>
      </w:r>
      <w:r w:rsidR="00552F3D">
        <w:rPr>
          <w:sz w:val="20"/>
        </w:rPr>
        <w:tab/>
      </w:r>
      <w:r w:rsidRPr="00DA6829">
        <w:rPr>
          <w:sz w:val="20"/>
        </w:rPr>
        <w:t xml:space="preserve">“Polymeric </w:t>
      </w:r>
      <w:proofErr w:type="spellStart"/>
      <w:r w:rsidRPr="00DA6829">
        <w:rPr>
          <w:sz w:val="20"/>
        </w:rPr>
        <w:t>Bicontinuous</w:t>
      </w:r>
      <w:proofErr w:type="spellEnd"/>
      <w:r w:rsidRPr="00DA6829">
        <w:rPr>
          <w:sz w:val="20"/>
        </w:rPr>
        <w:t xml:space="preserve"> Microemulsions”, F.S. Bates, W.W. Maurer, P.M. </w:t>
      </w:r>
      <w:proofErr w:type="spellStart"/>
      <w:r w:rsidRPr="00DA6829">
        <w:rPr>
          <w:sz w:val="20"/>
        </w:rPr>
        <w:t>Lipic</w:t>
      </w:r>
      <w:proofErr w:type="spellEnd"/>
      <w:r w:rsidRPr="00DA6829">
        <w:rPr>
          <w:sz w:val="20"/>
        </w:rPr>
        <w:t xml:space="preserve">, M.A. </w:t>
      </w:r>
      <w:proofErr w:type="spellStart"/>
      <w:r w:rsidRPr="00DA6829">
        <w:rPr>
          <w:sz w:val="20"/>
        </w:rPr>
        <w:t>Hillmyer</w:t>
      </w:r>
      <w:proofErr w:type="spellEnd"/>
      <w:r w:rsidRPr="00DA6829">
        <w:rPr>
          <w:sz w:val="20"/>
        </w:rPr>
        <w:t xml:space="preserve">, K. </w:t>
      </w:r>
      <w:proofErr w:type="spellStart"/>
      <w:r w:rsidRPr="00DA6829">
        <w:rPr>
          <w:sz w:val="20"/>
        </w:rPr>
        <w:t>Almdal</w:t>
      </w:r>
      <w:proofErr w:type="spellEnd"/>
      <w:r w:rsidRPr="00DA6829">
        <w:rPr>
          <w:sz w:val="20"/>
        </w:rPr>
        <w:t xml:space="preserve">, K. Mortensen, G.H. Fredrickson, and T.P. Lodge, </w:t>
      </w:r>
      <w:r w:rsidRPr="00DA6829">
        <w:rPr>
          <w:i/>
          <w:sz w:val="20"/>
        </w:rPr>
        <w:t>Phys. Rev. Lett.,</w:t>
      </w:r>
      <w:r w:rsidRPr="00DA6829">
        <w:rPr>
          <w:sz w:val="20"/>
        </w:rPr>
        <w:t xml:space="preserve"> </w:t>
      </w:r>
      <w:r w:rsidRPr="00DA6829">
        <w:rPr>
          <w:sz w:val="20"/>
          <w:u w:val="single"/>
        </w:rPr>
        <w:t>79</w:t>
      </w:r>
      <w:r w:rsidRPr="00DA6829">
        <w:rPr>
          <w:sz w:val="20"/>
        </w:rPr>
        <w:t xml:space="preserve">, 849 (1997). </w:t>
      </w:r>
      <w:hyperlink r:id="rId84" w:history="1">
        <w:r w:rsidRPr="00DA6829">
          <w:rPr>
            <w:rStyle w:val="Hyperlink"/>
            <w:rFonts w:cs="ArialMT"/>
            <w:sz w:val="20"/>
            <w:szCs w:val="24"/>
            <w:lang w:bidi="en-US"/>
          </w:rPr>
          <w:t>10.1103/PhysRevLett.79.849</w:t>
        </w:r>
      </w:hyperlink>
    </w:p>
    <w:p w14:paraId="58988E9D" w14:textId="4863BC19" w:rsidR="00297059" w:rsidRPr="00C9083A" w:rsidRDefault="00297059" w:rsidP="00BF2AD3">
      <w:pPr>
        <w:pStyle w:val="normaltimes"/>
        <w:tabs>
          <w:tab w:val="left" w:pos="360"/>
        </w:tabs>
        <w:spacing w:after="80" w:line="240" w:lineRule="exact"/>
        <w:ind w:left="547" w:hanging="547"/>
        <w:rPr>
          <w:sz w:val="20"/>
        </w:rPr>
      </w:pPr>
      <w:r w:rsidRPr="00C9083A">
        <w:rPr>
          <w:sz w:val="20"/>
        </w:rPr>
        <w:t>86.</w:t>
      </w:r>
      <w:r w:rsidRPr="00C9083A">
        <w:rPr>
          <w:sz w:val="20"/>
        </w:rPr>
        <w:tab/>
      </w:r>
      <w:r w:rsidR="00552F3D">
        <w:rPr>
          <w:sz w:val="20"/>
        </w:rPr>
        <w:tab/>
      </w:r>
      <w:r w:rsidRPr="00C9083A">
        <w:rPr>
          <w:sz w:val="20"/>
        </w:rPr>
        <w:t xml:space="preserve">“Diffusion in </w:t>
      </w:r>
      <w:proofErr w:type="spellStart"/>
      <w:r w:rsidRPr="00C9083A">
        <w:rPr>
          <w:sz w:val="20"/>
        </w:rPr>
        <w:t>Microstructured</w:t>
      </w:r>
      <w:proofErr w:type="spellEnd"/>
      <w:r w:rsidRPr="00C9083A">
        <w:rPr>
          <w:sz w:val="20"/>
        </w:rPr>
        <w:t xml:space="preserve"> Block Copolymer Melts”, T.P. Lodge, M.W. </w:t>
      </w:r>
      <w:proofErr w:type="spellStart"/>
      <w:r w:rsidRPr="00C9083A">
        <w:rPr>
          <w:sz w:val="20"/>
        </w:rPr>
        <w:t>Hamersky</w:t>
      </w:r>
      <w:proofErr w:type="spellEnd"/>
      <w:r w:rsidRPr="00C9083A">
        <w:rPr>
          <w:sz w:val="20"/>
        </w:rPr>
        <w:t xml:space="preserve">, J.M. Milhaupt,  R.M. Kannan, M.C. Dalvi, and C.E. Eastman, </w:t>
      </w:r>
      <w:proofErr w:type="spellStart"/>
      <w:r w:rsidRPr="00C9083A">
        <w:rPr>
          <w:i/>
          <w:sz w:val="20"/>
        </w:rPr>
        <w:t>Macromol</w:t>
      </w:r>
      <w:proofErr w:type="spellEnd"/>
      <w:r w:rsidRPr="00C9083A">
        <w:rPr>
          <w:i/>
          <w:sz w:val="20"/>
        </w:rPr>
        <w:t xml:space="preserve">. Chem. Phys., </w:t>
      </w:r>
      <w:proofErr w:type="spellStart"/>
      <w:r w:rsidRPr="00C9083A">
        <w:rPr>
          <w:i/>
          <w:sz w:val="20"/>
        </w:rPr>
        <w:t>Makromol</w:t>
      </w:r>
      <w:proofErr w:type="spellEnd"/>
      <w:r w:rsidRPr="00C9083A">
        <w:rPr>
          <w:i/>
          <w:sz w:val="20"/>
        </w:rPr>
        <w:t xml:space="preserve">. </w:t>
      </w:r>
      <w:proofErr w:type="spellStart"/>
      <w:r w:rsidRPr="00C9083A">
        <w:rPr>
          <w:i/>
          <w:sz w:val="20"/>
        </w:rPr>
        <w:t>Symp</w:t>
      </w:r>
      <w:proofErr w:type="spellEnd"/>
      <w:r w:rsidRPr="00C9083A">
        <w:rPr>
          <w:i/>
          <w:sz w:val="20"/>
        </w:rPr>
        <w:t>.</w:t>
      </w:r>
      <w:r w:rsidRPr="00C9083A">
        <w:rPr>
          <w:sz w:val="20"/>
        </w:rPr>
        <w:t xml:space="preserve">, </w:t>
      </w:r>
      <w:r w:rsidRPr="00C9083A">
        <w:rPr>
          <w:sz w:val="20"/>
          <w:u w:val="single"/>
        </w:rPr>
        <w:t>121</w:t>
      </w:r>
      <w:r w:rsidRPr="00C9083A">
        <w:rPr>
          <w:sz w:val="20"/>
        </w:rPr>
        <w:t>, 219  (1997).</w:t>
      </w:r>
    </w:p>
    <w:p w14:paraId="6FA408C8" w14:textId="3533D975" w:rsidR="00297059" w:rsidRPr="00804977" w:rsidRDefault="00297059" w:rsidP="00BF2AD3">
      <w:pPr>
        <w:pStyle w:val="normaltimes"/>
        <w:tabs>
          <w:tab w:val="left" w:pos="360"/>
        </w:tabs>
        <w:spacing w:after="80" w:line="240" w:lineRule="exact"/>
        <w:ind w:left="547" w:hanging="547"/>
        <w:rPr>
          <w:rFonts w:cs="Geneva"/>
          <w:sz w:val="20"/>
          <w:szCs w:val="22"/>
          <w:lang w:bidi="en-US"/>
        </w:rPr>
      </w:pPr>
      <w:r w:rsidRPr="00C9083A">
        <w:rPr>
          <w:sz w:val="20"/>
        </w:rPr>
        <w:t>87.</w:t>
      </w:r>
      <w:r w:rsidRPr="00C9083A">
        <w:rPr>
          <w:sz w:val="20"/>
        </w:rPr>
        <w:tab/>
      </w:r>
      <w:r w:rsidR="00552F3D">
        <w:rPr>
          <w:sz w:val="20"/>
        </w:rPr>
        <w:tab/>
      </w:r>
      <w:r w:rsidRPr="00067F4C">
        <w:rPr>
          <w:sz w:val="20"/>
        </w:rPr>
        <w:t xml:space="preserve">“Structure and Viscoelasticity of Matched Asymmetric </w:t>
      </w:r>
      <w:proofErr w:type="spellStart"/>
      <w:r w:rsidRPr="00067F4C">
        <w:rPr>
          <w:sz w:val="20"/>
        </w:rPr>
        <w:t>Diblock</w:t>
      </w:r>
      <w:proofErr w:type="spellEnd"/>
      <w:r w:rsidRPr="00067F4C">
        <w:rPr>
          <w:sz w:val="20"/>
        </w:rPr>
        <w:t xml:space="preserve"> and Triblock Copolymers in the Cylinder and Sphere Microstructures”, C.Y Ryu, M.S. Lee, D.A. Hajduk, and T.P. Lodge, </w:t>
      </w:r>
      <w:r w:rsidRPr="00067F4C">
        <w:rPr>
          <w:i/>
          <w:sz w:val="20"/>
        </w:rPr>
        <w:t xml:space="preserve">J. </w:t>
      </w:r>
      <w:proofErr w:type="spellStart"/>
      <w:r w:rsidRPr="00067F4C">
        <w:rPr>
          <w:i/>
          <w:sz w:val="20"/>
        </w:rPr>
        <w:t>Polym</w:t>
      </w:r>
      <w:proofErr w:type="spellEnd"/>
      <w:r w:rsidRPr="00067F4C">
        <w:rPr>
          <w:i/>
          <w:sz w:val="20"/>
        </w:rPr>
        <w:t>. Sci., Polymer Phys. Ed.</w:t>
      </w:r>
      <w:r w:rsidRPr="00067F4C">
        <w:rPr>
          <w:sz w:val="20"/>
        </w:rPr>
        <w:t xml:space="preserve">, </w:t>
      </w:r>
      <w:r w:rsidRPr="00067F4C">
        <w:rPr>
          <w:sz w:val="20"/>
          <w:u w:val="single"/>
        </w:rPr>
        <w:t>35</w:t>
      </w:r>
      <w:r w:rsidRPr="00067F4C">
        <w:rPr>
          <w:sz w:val="20"/>
        </w:rPr>
        <w:t xml:space="preserve">, 2811 (1997). </w:t>
      </w:r>
      <w:hyperlink r:id="rId85" w:history="1">
        <w:r w:rsidR="00067F4C" w:rsidRPr="00067F4C">
          <w:rPr>
            <w:rStyle w:val="Hyperlink"/>
            <w:rFonts w:ascii="Times New Roman" w:hAnsi="Times New Roman"/>
            <w:sz w:val="20"/>
          </w:rPr>
          <w:t>10.1002/(SICI)1099-0488(199712)35:17&lt;2811::AID-POLB6&gt;3.0.CO;2-T</w:t>
        </w:r>
      </w:hyperlink>
    </w:p>
    <w:p w14:paraId="02F1C224" w14:textId="212A3732" w:rsidR="00297059" w:rsidRPr="00804977" w:rsidRDefault="00297059" w:rsidP="00BF2AD3">
      <w:pPr>
        <w:pStyle w:val="normaltimes"/>
        <w:tabs>
          <w:tab w:val="left" w:pos="360"/>
        </w:tabs>
        <w:spacing w:after="80" w:line="240" w:lineRule="exact"/>
        <w:ind w:left="547" w:hanging="547"/>
        <w:rPr>
          <w:rFonts w:cs="Geneva"/>
          <w:sz w:val="20"/>
          <w:szCs w:val="22"/>
          <w:lang w:bidi="en-US"/>
        </w:rPr>
      </w:pPr>
      <w:r w:rsidRPr="00C9083A">
        <w:rPr>
          <w:sz w:val="20"/>
        </w:rPr>
        <w:t>88.</w:t>
      </w:r>
      <w:r w:rsidRPr="00C9083A">
        <w:rPr>
          <w:sz w:val="20"/>
        </w:rPr>
        <w:tab/>
      </w:r>
      <w:r w:rsidR="00552F3D">
        <w:rPr>
          <w:sz w:val="20"/>
        </w:rPr>
        <w:tab/>
      </w:r>
      <w:r w:rsidRPr="00067F4C">
        <w:rPr>
          <w:sz w:val="20"/>
        </w:rPr>
        <w:t xml:space="preserve">“Can Random Copolymers Serve as Effective Polymeric Compatibilizers?”, M.S. Lee, T.P. Lodge, and C.W. </w:t>
      </w:r>
      <w:proofErr w:type="spellStart"/>
      <w:r w:rsidRPr="00067F4C">
        <w:rPr>
          <w:sz w:val="20"/>
        </w:rPr>
        <w:t>Macosko</w:t>
      </w:r>
      <w:proofErr w:type="spellEnd"/>
      <w:r w:rsidRPr="00067F4C">
        <w:rPr>
          <w:sz w:val="20"/>
        </w:rPr>
        <w:t xml:space="preserve">, </w:t>
      </w:r>
      <w:r w:rsidRPr="00067F4C">
        <w:rPr>
          <w:i/>
          <w:sz w:val="20"/>
        </w:rPr>
        <w:t xml:space="preserve">J. </w:t>
      </w:r>
      <w:proofErr w:type="spellStart"/>
      <w:r w:rsidRPr="00067F4C">
        <w:rPr>
          <w:i/>
          <w:sz w:val="20"/>
        </w:rPr>
        <w:t>Polym</w:t>
      </w:r>
      <w:proofErr w:type="spellEnd"/>
      <w:r w:rsidRPr="00067F4C">
        <w:rPr>
          <w:i/>
          <w:sz w:val="20"/>
        </w:rPr>
        <w:t xml:space="preserve">. Sci., </w:t>
      </w:r>
      <w:proofErr w:type="spellStart"/>
      <w:r w:rsidRPr="00067F4C">
        <w:rPr>
          <w:i/>
          <w:sz w:val="20"/>
        </w:rPr>
        <w:t>Polym</w:t>
      </w:r>
      <w:proofErr w:type="spellEnd"/>
      <w:r w:rsidRPr="00067F4C">
        <w:rPr>
          <w:i/>
          <w:sz w:val="20"/>
        </w:rPr>
        <w:t>. Phys. Ed.</w:t>
      </w:r>
      <w:r w:rsidRPr="00067F4C">
        <w:rPr>
          <w:sz w:val="20"/>
        </w:rPr>
        <w:t xml:space="preserve">, </w:t>
      </w:r>
      <w:r w:rsidRPr="00067F4C">
        <w:rPr>
          <w:sz w:val="20"/>
          <w:u w:val="single"/>
        </w:rPr>
        <w:t>35</w:t>
      </w:r>
      <w:r w:rsidRPr="00067F4C">
        <w:rPr>
          <w:sz w:val="20"/>
        </w:rPr>
        <w:t xml:space="preserve">, 2835 (1997). </w:t>
      </w:r>
      <w:hyperlink r:id="rId86" w:history="1">
        <w:r w:rsidRPr="00067F4C">
          <w:rPr>
            <w:rStyle w:val="Hyperlink"/>
            <w:rFonts w:cs="Geneva"/>
            <w:sz w:val="20"/>
            <w:szCs w:val="22"/>
            <w:lang w:bidi="en-US"/>
          </w:rPr>
          <w:t>10.1002/(SICI)1099-0488(199712)35:17&lt;2835::AID-POLB8&gt;3.0.CO;2-P</w:t>
        </w:r>
      </w:hyperlink>
    </w:p>
    <w:p w14:paraId="0FB19EB2" w14:textId="6B943CE6" w:rsidR="00297059" w:rsidRPr="00DA6829"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DA6829">
        <w:rPr>
          <w:sz w:val="20"/>
        </w:rPr>
        <w:t>89.</w:t>
      </w:r>
      <w:r w:rsidRPr="00DA6829">
        <w:rPr>
          <w:sz w:val="20"/>
        </w:rPr>
        <w:tab/>
      </w:r>
      <w:r w:rsidR="00552F3D">
        <w:rPr>
          <w:sz w:val="20"/>
        </w:rPr>
        <w:tab/>
      </w:r>
      <w:r w:rsidRPr="00DA6829">
        <w:rPr>
          <w:sz w:val="20"/>
        </w:rPr>
        <w:t xml:space="preserve">“Solvent Distribution in Weakly-Ordered Block Copolymer Solutions”, T.P. Lodge, M.W. </w:t>
      </w:r>
      <w:proofErr w:type="spellStart"/>
      <w:r w:rsidRPr="00DA6829">
        <w:rPr>
          <w:sz w:val="20"/>
        </w:rPr>
        <w:t>Hamersky</w:t>
      </w:r>
      <w:proofErr w:type="spellEnd"/>
      <w:r w:rsidRPr="00DA6829">
        <w:rPr>
          <w:sz w:val="20"/>
        </w:rPr>
        <w:t xml:space="preserve">, K.J. Hanley, and C.I. Huang, </w:t>
      </w:r>
      <w:r w:rsidRPr="00DA6829">
        <w:rPr>
          <w:i/>
          <w:sz w:val="20"/>
        </w:rPr>
        <w:t>Macromolecules</w:t>
      </w:r>
      <w:r w:rsidRPr="00DA6829">
        <w:rPr>
          <w:sz w:val="20"/>
        </w:rPr>
        <w:t xml:space="preserve">, </w:t>
      </w:r>
      <w:r w:rsidRPr="00DA6829">
        <w:rPr>
          <w:sz w:val="20"/>
          <w:u w:val="single"/>
        </w:rPr>
        <w:t>30</w:t>
      </w:r>
      <w:r w:rsidRPr="00DA6829">
        <w:rPr>
          <w:sz w:val="20"/>
        </w:rPr>
        <w:t xml:space="preserve">, 6139 (1997). </w:t>
      </w:r>
      <w:hyperlink r:id="rId87" w:history="1">
        <w:r w:rsidRPr="00DA6829">
          <w:rPr>
            <w:rStyle w:val="Hyperlink"/>
            <w:rFonts w:cs="ArialMT"/>
            <w:sz w:val="20"/>
            <w:szCs w:val="24"/>
            <w:u w:color="364D87"/>
            <w:lang w:bidi="en-US"/>
          </w:rPr>
          <w:t>10.1021/ma970720z</w:t>
        </w:r>
      </w:hyperlink>
    </w:p>
    <w:p w14:paraId="2C21CE50" w14:textId="30F12530" w:rsidR="00297059" w:rsidRPr="00DA6829" w:rsidRDefault="00297059" w:rsidP="00BF2AD3">
      <w:pPr>
        <w:pStyle w:val="normaltimes"/>
        <w:tabs>
          <w:tab w:val="left" w:pos="360"/>
        </w:tabs>
        <w:spacing w:after="80" w:line="240" w:lineRule="exact"/>
        <w:ind w:left="547" w:hanging="547"/>
        <w:rPr>
          <w:sz w:val="20"/>
        </w:rPr>
      </w:pPr>
      <w:r w:rsidRPr="00DA6829">
        <w:rPr>
          <w:sz w:val="20"/>
        </w:rPr>
        <w:t>90.</w:t>
      </w:r>
      <w:r w:rsidRPr="00DA6829">
        <w:rPr>
          <w:sz w:val="20"/>
        </w:rPr>
        <w:tab/>
      </w:r>
      <w:r w:rsidR="00552F3D">
        <w:rPr>
          <w:sz w:val="20"/>
        </w:rPr>
        <w:tab/>
      </w:r>
      <w:r w:rsidRPr="00DA6829">
        <w:rPr>
          <w:sz w:val="20"/>
        </w:rPr>
        <w:t xml:space="preserve">“Dynamic Light Scattering from Block Copolymers”, P. Stepanek, T.P. Lodge, NATO ASI Ser. 3, </w:t>
      </w:r>
      <w:r w:rsidRPr="00DA6829">
        <w:rPr>
          <w:sz w:val="20"/>
          <w:u w:val="single"/>
        </w:rPr>
        <w:t>40</w:t>
      </w:r>
      <w:r w:rsidRPr="00DA6829">
        <w:rPr>
          <w:sz w:val="20"/>
        </w:rPr>
        <w:t>, 189, (1997).</w:t>
      </w:r>
    </w:p>
    <w:p w14:paraId="27F48DA9" w14:textId="2E2C6FFD" w:rsidR="00297059" w:rsidRPr="00DA6829" w:rsidRDefault="00297059" w:rsidP="00BF2AD3">
      <w:pPr>
        <w:pStyle w:val="normaltimes"/>
        <w:tabs>
          <w:tab w:val="left" w:pos="360"/>
        </w:tabs>
        <w:spacing w:after="80" w:line="240" w:lineRule="exact"/>
        <w:ind w:left="547" w:hanging="547"/>
        <w:rPr>
          <w:rFonts w:cs="ArialMT"/>
          <w:sz w:val="20"/>
          <w:szCs w:val="24"/>
          <w:lang w:bidi="en-US"/>
        </w:rPr>
      </w:pPr>
      <w:r w:rsidRPr="00DA6829">
        <w:rPr>
          <w:sz w:val="20"/>
        </w:rPr>
        <w:t>91.</w:t>
      </w:r>
      <w:r w:rsidRPr="00DA6829">
        <w:rPr>
          <w:sz w:val="20"/>
        </w:rPr>
        <w:tab/>
      </w:r>
      <w:r w:rsidR="00552F3D">
        <w:rPr>
          <w:sz w:val="20"/>
        </w:rPr>
        <w:tab/>
      </w:r>
      <w:r w:rsidRPr="00DA6829">
        <w:rPr>
          <w:sz w:val="20"/>
        </w:rPr>
        <w:t xml:space="preserve">“Effect of Composition Fluctuations on Tracer Diffusion in Symmetric </w:t>
      </w:r>
      <w:proofErr w:type="spellStart"/>
      <w:r w:rsidRPr="00DA6829">
        <w:rPr>
          <w:sz w:val="20"/>
        </w:rPr>
        <w:t>Diblock</w:t>
      </w:r>
      <w:proofErr w:type="spellEnd"/>
      <w:r w:rsidRPr="00DA6829">
        <w:rPr>
          <w:sz w:val="20"/>
        </w:rPr>
        <w:t xml:space="preserve"> Copolymers”, R.M. Kannan, J. </w:t>
      </w:r>
      <w:proofErr w:type="spellStart"/>
      <w:r w:rsidRPr="00DA6829">
        <w:rPr>
          <w:sz w:val="20"/>
        </w:rPr>
        <w:t>Su</w:t>
      </w:r>
      <w:proofErr w:type="spellEnd"/>
      <w:r w:rsidRPr="00DA6829">
        <w:rPr>
          <w:sz w:val="20"/>
        </w:rPr>
        <w:t xml:space="preserve">, and T.P. Lodge, </w:t>
      </w:r>
      <w:r w:rsidRPr="00DA6829">
        <w:rPr>
          <w:i/>
          <w:sz w:val="20"/>
        </w:rPr>
        <w:t>J. Chem. Phys.</w:t>
      </w:r>
      <w:r w:rsidRPr="00DA6829">
        <w:rPr>
          <w:sz w:val="20"/>
        </w:rPr>
        <w:t xml:space="preserve">, </w:t>
      </w:r>
      <w:r w:rsidRPr="00DA6829">
        <w:rPr>
          <w:sz w:val="20"/>
          <w:u w:val="single"/>
        </w:rPr>
        <w:t>108</w:t>
      </w:r>
      <w:r w:rsidRPr="00DA6829">
        <w:rPr>
          <w:sz w:val="20"/>
        </w:rPr>
        <w:t xml:space="preserve">, 4634 (1998). </w:t>
      </w:r>
      <w:hyperlink r:id="rId88" w:history="1">
        <w:r w:rsidRPr="00DA6829">
          <w:rPr>
            <w:rStyle w:val="Hyperlink"/>
            <w:rFonts w:cs="ArialMT"/>
            <w:sz w:val="20"/>
            <w:szCs w:val="24"/>
            <w:lang w:bidi="en-US"/>
          </w:rPr>
          <w:t>10.1063/1.475873</w:t>
        </w:r>
      </w:hyperlink>
    </w:p>
    <w:p w14:paraId="6BEB4184" w14:textId="79D116AC" w:rsidR="00297059" w:rsidRPr="00DA6829" w:rsidRDefault="00297059" w:rsidP="00BF2AD3">
      <w:pPr>
        <w:pStyle w:val="normaltimes"/>
        <w:tabs>
          <w:tab w:val="left" w:pos="360"/>
        </w:tabs>
        <w:spacing w:after="80" w:line="240" w:lineRule="exact"/>
        <w:ind w:left="547" w:hanging="547"/>
        <w:rPr>
          <w:rFonts w:cs="ArialMT"/>
          <w:sz w:val="20"/>
          <w:szCs w:val="24"/>
          <w:lang w:bidi="en-US"/>
        </w:rPr>
      </w:pPr>
      <w:r w:rsidRPr="00DA6829">
        <w:rPr>
          <w:sz w:val="20"/>
        </w:rPr>
        <w:lastRenderedPageBreak/>
        <w:t>92.</w:t>
      </w:r>
      <w:r w:rsidRPr="00DA6829">
        <w:rPr>
          <w:sz w:val="20"/>
        </w:rPr>
        <w:tab/>
      </w:r>
      <w:r w:rsidR="00552F3D">
        <w:rPr>
          <w:sz w:val="20"/>
        </w:rPr>
        <w:tab/>
      </w:r>
      <w:r w:rsidRPr="00DA6829">
        <w:rPr>
          <w:sz w:val="20"/>
        </w:rPr>
        <w:t xml:space="preserve">“Can a Single Function for </w:t>
      </w:r>
      <w:r w:rsidRPr="00DA6829">
        <w:rPr>
          <w:sz w:val="20"/>
        </w:rPr>
        <w:sym w:font="Symbol" w:char="F063"/>
      </w:r>
      <w:r w:rsidRPr="00DA6829">
        <w:rPr>
          <w:sz w:val="20"/>
        </w:rPr>
        <w:t xml:space="preserve"> Account for Block Copolymer and Homopolymer Blend Phase Behavior?” W.W. Maurer, F.S. Bates, T.P. Lodge, K. </w:t>
      </w:r>
      <w:proofErr w:type="spellStart"/>
      <w:r w:rsidRPr="00DA6829">
        <w:rPr>
          <w:sz w:val="20"/>
        </w:rPr>
        <w:t>Almdal</w:t>
      </w:r>
      <w:proofErr w:type="spellEnd"/>
      <w:r w:rsidRPr="00DA6829">
        <w:rPr>
          <w:sz w:val="20"/>
        </w:rPr>
        <w:t xml:space="preserve">, K. Mortensen, and G.H. Fredrickson, </w:t>
      </w:r>
      <w:r w:rsidRPr="00DA6829">
        <w:rPr>
          <w:i/>
          <w:sz w:val="20"/>
        </w:rPr>
        <w:t>J. Chem. Phys.</w:t>
      </w:r>
      <w:r w:rsidRPr="00DA6829">
        <w:rPr>
          <w:sz w:val="20"/>
        </w:rPr>
        <w:t xml:space="preserve">, </w:t>
      </w:r>
      <w:r w:rsidRPr="00DA6829">
        <w:rPr>
          <w:sz w:val="20"/>
          <w:u w:val="single"/>
        </w:rPr>
        <w:t>108</w:t>
      </w:r>
      <w:r w:rsidRPr="00DA6829">
        <w:rPr>
          <w:sz w:val="20"/>
        </w:rPr>
        <w:t xml:space="preserve">, 2989 (1998). </w:t>
      </w:r>
      <w:hyperlink r:id="rId89" w:history="1">
        <w:r w:rsidRPr="00DA6829">
          <w:rPr>
            <w:rStyle w:val="Hyperlink"/>
            <w:rFonts w:cs="ArialMT"/>
            <w:sz w:val="20"/>
            <w:szCs w:val="24"/>
            <w:lang w:bidi="en-US"/>
          </w:rPr>
          <w:t>10.1063/1.475704</w:t>
        </w:r>
      </w:hyperlink>
    </w:p>
    <w:p w14:paraId="3B3D5CD7" w14:textId="655FB58D" w:rsidR="00297059" w:rsidRPr="00DA6829"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DA6829">
        <w:rPr>
          <w:sz w:val="20"/>
        </w:rPr>
        <w:t>93.</w:t>
      </w:r>
      <w:r w:rsidRPr="00DA6829">
        <w:rPr>
          <w:sz w:val="20"/>
        </w:rPr>
        <w:tab/>
      </w:r>
      <w:r w:rsidR="00552F3D">
        <w:rPr>
          <w:sz w:val="20"/>
        </w:rPr>
        <w:tab/>
      </w:r>
      <w:r w:rsidRPr="00DA6829">
        <w:rPr>
          <w:sz w:val="20"/>
        </w:rPr>
        <w:t xml:space="preserve">“Micellar Ordering in Concentrated Solutions of Di- and Tri-Block Copolymers in a Slightly Selective Solvent”, I.W. </w:t>
      </w:r>
      <w:proofErr w:type="spellStart"/>
      <w:r w:rsidRPr="00DA6829">
        <w:rPr>
          <w:sz w:val="20"/>
        </w:rPr>
        <w:t>Hamley</w:t>
      </w:r>
      <w:proofErr w:type="spellEnd"/>
      <w:r w:rsidRPr="00DA6829">
        <w:rPr>
          <w:sz w:val="20"/>
        </w:rPr>
        <w:t xml:space="preserve">, J.P.A. Fairclough, A.J. Ryan, C.Y. Ryu, T.P. Lodge, A.J. Gleeson, and J.S. Pedersen, </w:t>
      </w:r>
      <w:r w:rsidRPr="00DA6829">
        <w:rPr>
          <w:i/>
          <w:sz w:val="20"/>
        </w:rPr>
        <w:t>Macromolecules</w:t>
      </w:r>
      <w:r w:rsidRPr="00DA6829">
        <w:rPr>
          <w:sz w:val="20"/>
        </w:rPr>
        <w:t xml:space="preserve">, </w:t>
      </w:r>
      <w:r w:rsidRPr="00DA6829">
        <w:rPr>
          <w:sz w:val="20"/>
          <w:u w:val="single"/>
        </w:rPr>
        <w:t>31</w:t>
      </w:r>
      <w:r w:rsidRPr="00DA6829">
        <w:rPr>
          <w:sz w:val="20"/>
        </w:rPr>
        <w:t xml:space="preserve">, 1188 (1998). </w:t>
      </w:r>
      <w:hyperlink r:id="rId90" w:history="1">
        <w:r w:rsidRPr="00DA6829">
          <w:rPr>
            <w:rStyle w:val="Hyperlink"/>
            <w:rFonts w:cs="ArialMT"/>
            <w:sz w:val="20"/>
            <w:szCs w:val="24"/>
            <w:u w:color="364D87"/>
            <w:lang w:bidi="en-US"/>
          </w:rPr>
          <w:t>10.1021/ma970831y</w:t>
        </w:r>
      </w:hyperlink>
    </w:p>
    <w:p w14:paraId="3C1F6F8F" w14:textId="23C4BFCF" w:rsidR="00297059" w:rsidRPr="00DA6829"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DA6829">
        <w:rPr>
          <w:sz w:val="20"/>
        </w:rPr>
        <w:t>94</w:t>
      </w:r>
      <w:r w:rsidRPr="00DA6829">
        <w:rPr>
          <w:sz w:val="20"/>
        </w:rPr>
        <w:tab/>
      </w:r>
      <w:r w:rsidR="00552F3D">
        <w:rPr>
          <w:sz w:val="20"/>
        </w:rPr>
        <w:tab/>
      </w:r>
      <w:r w:rsidRPr="00DA6829">
        <w:rPr>
          <w:sz w:val="20"/>
        </w:rPr>
        <w:t xml:space="preserve">“Diffusion and Viscoelasticity of Copolymer Micelles in a Homopolymer Matrix”, H. Watanabe, T. Sato, K. Osaki, M.W. </w:t>
      </w:r>
      <w:proofErr w:type="spellStart"/>
      <w:r w:rsidRPr="00DA6829">
        <w:rPr>
          <w:sz w:val="20"/>
        </w:rPr>
        <w:t>Hamersky</w:t>
      </w:r>
      <w:proofErr w:type="spellEnd"/>
      <w:r w:rsidRPr="00DA6829">
        <w:rPr>
          <w:sz w:val="20"/>
        </w:rPr>
        <w:t xml:space="preserve">, B.R. Chapman, and T.P. Lodge, </w:t>
      </w:r>
      <w:r w:rsidRPr="00DA6829">
        <w:rPr>
          <w:i/>
          <w:sz w:val="20"/>
        </w:rPr>
        <w:t>Macromolecules</w:t>
      </w:r>
      <w:r w:rsidRPr="00DA6829">
        <w:rPr>
          <w:sz w:val="20"/>
        </w:rPr>
        <w:t xml:space="preserve">, </w:t>
      </w:r>
      <w:r w:rsidRPr="00DA6829">
        <w:rPr>
          <w:sz w:val="20"/>
          <w:u w:val="single"/>
        </w:rPr>
        <w:t>31</w:t>
      </w:r>
      <w:r w:rsidRPr="00DA6829">
        <w:rPr>
          <w:sz w:val="20"/>
        </w:rPr>
        <w:t xml:space="preserve">, 3740 (1998). </w:t>
      </w:r>
      <w:hyperlink r:id="rId91" w:history="1">
        <w:r w:rsidRPr="00DA6829">
          <w:rPr>
            <w:rStyle w:val="Hyperlink"/>
            <w:rFonts w:cs="ArialMT"/>
            <w:sz w:val="20"/>
            <w:szCs w:val="24"/>
            <w:u w:color="364D87"/>
            <w:lang w:bidi="en-US"/>
          </w:rPr>
          <w:t>10.1021/ma980100d</w:t>
        </w:r>
      </w:hyperlink>
    </w:p>
    <w:p w14:paraId="1D07976B" w14:textId="4DFF3D04" w:rsidR="00297059" w:rsidRPr="00DA6829" w:rsidRDefault="00297059" w:rsidP="00BF2AD3">
      <w:pPr>
        <w:pStyle w:val="normaltimes"/>
        <w:tabs>
          <w:tab w:val="left" w:pos="360"/>
        </w:tabs>
        <w:spacing w:after="80" w:line="240" w:lineRule="exact"/>
        <w:ind w:left="547" w:hanging="547"/>
        <w:rPr>
          <w:rFonts w:cs="Geneva"/>
          <w:sz w:val="20"/>
          <w:szCs w:val="22"/>
          <w:lang w:bidi="en-US"/>
        </w:rPr>
      </w:pPr>
      <w:r w:rsidRPr="00DA6829">
        <w:rPr>
          <w:sz w:val="20"/>
        </w:rPr>
        <w:t>95.</w:t>
      </w:r>
      <w:r w:rsidRPr="00DA6829">
        <w:rPr>
          <w:sz w:val="20"/>
        </w:rPr>
        <w:tab/>
      </w:r>
      <w:r w:rsidR="00552F3D">
        <w:rPr>
          <w:sz w:val="20"/>
        </w:rPr>
        <w:tab/>
      </w:r>
      <w:r w:rsidRPr="00067F4C">
        <w:rPr>
          <w:sz w:val="20"/>
        </w:rPr>
        <w:t xml:space="preserve">“Dynamic Light Scattering from Asymmetric Block Copolymers in Neutral Good Solvents: Evidence of Association in the Disordered State”, Z. Liu, K. Kobayashi, and T.P. Lodge, </w:t>
      </w:r>
      <w:r w:rsidRPr="00067F4C">
        <w:rPr>
          <w:i/>
          <w:sz w:val="20"/>
        </w:rPr>
        <w:t xml:space="preserve">J. </w:t>
      </w:r>
      <w:proofErr w:type="spellStart"/>
      <w:r w:rsidRPr="00067F4C">
        <w:rPr>
          <w:i/>
          <w:sz w:val="20"/>
        </w:rPr>
        <w:t>Polym</w:t>
      </w:r>
      <w:proofErr w:type="spellEnd"/>
      <w:r w:rsidRPr="00067F4C">
        <w:rPr>
          <w:i/>
          <w:sz w:val="20"/>
        </w:rPr>
        <w:t xml:space="preserve">. Sci., </w:t>
      </w:r>
      <w:proofErr w:type="spellStart"/>
      <w:r w:rsidRPr="00067F4C">
        <w:rPr>
          <w:i/>
          <w:sz w:val="20"/>
        </w:rPr>
        <w:t>Polym</w:t>
      </w:r>
      <w:proofErr w:type="spellEnd"/>
      <w:r w:rsidRPr="00067F4C">
        <w:rPr>
          <w:i/>
          <w:sz w:val="20"/>
        </w:rPr>
        <w:t>. Phys. Ed.</w:t>
      </w:r>
      <w:r w:rsidRPr="00067F4C">
        <w:rPr>
          <w:sz w:val="20"/>
        </w:rPr>
        <w:t xml:space="preserve">, </w:t>
      </w:r>
      <w:r w:rsidRPr="00067F4C">
        <w:rPr>
          <w:sz w:val="20"/>
          <w:u w:val="single"/>
        </w:rPr>
        <w:t>36</w:t>
      </w:r>
      <w:r w:rsidRPr="00067F4C">
        <w:rPr>
          <w:sz w:val="20"/>
        </w:rPr>
        <w:t xml:space="preserve">, 1831, (1998). </w:t>
      </w:r>
      <w:hyperlink r:id="rId92" w:history="1">
        <w:r w:rsidR="00067F4C" w:rsidRPr="00067F4C">
          <w:rPr>
            <w:rStyle w:val="Hyperlink"/>
            <w:rFonts w:ascii="Times New Roman" w:hAnsi="Times New Roman"/>
            <w:sz w:val="20"/>
          </w:rPr>
          <w:t>10.1002/(SICI)1099-0488(199808)36:11&lt;1831::AID-POLB4&gt;3.0.CO;2-T</w:t>
        </w:r>
      </w:hyperlink>
    </w:p>
    <w:p w14:paraId="4748AEE0" w14:textId="53D4B3F8" w:rsidR="00297059" w:rsidRPr="00DA6829" w:rsidRDefault="00297059" w:rsidP="00BF2AD3">
      <w:pPr>
        <w:pStyle w:val="normaltimes"/>
        <w:tabs>
          <w:tab w:val="left" w:pos="360"/>
        </w:tabs>
        <w:spacing w:after="80" w:line="240" w:lineRule="exact"/>
        <w:ind w:left="547" w:hanging="547"/>
        <w:rPr>
          <w:rFonts w:cs="ArialMT"/>
          <w:color w:val="551A8A"/>
          <w:sz w:val="20"/>
          <w:szCs w:val="24"/>
          <w:u w:val="single" w:color="551A8A"/>
          <w:lang w:bidi="en-US"/>
        </w:rPr>
      </w:pPr>
      <w:r w:rsidRPr="00DA6829">
        <w:rPr>
          <w:sz w:val="20"/>
        </w:rPr>
        <w:t>96.</w:t>
      </w:r>
      <w:r w:rsidRPr="00DA6829">
        <w:rPr>
          <w:sz w:val="20"/>
        </w:rPr>
        <w:tab/>
      </w:r>
      <w:r w:rsidR="00552F3D">
        <w:rPr>
          <w:sz w:val="20"/>
        </w:rPr>
        <w:tab/>
      </w:r>
      <w:r w:rsidRPr="00DA6829">
        <w:rPr>
          <w:sz w:val="20"/>
        </w:rPr>
        <w:t xml:space="preserve">“Structure and Dynamics of Disordered </w:t>
      </w:r>
      <w:proofErr w:type="spellStart"/>
      <w:r w:rsidRPr="00DA6829">
        <w:rPr>
          <w:sz w:val="20"/>
        </w:rPr>
        <w:t>Tetrablock</w:t>
      </w:r>
      <w:proofErr w:type="spellEnd"/>
      <w:r w:rsidRPr="00DA6829">
        <w:rPr>
          <w:sz w:val="20"/>
        </w:rPr>
        <w:t xml:space="preserve"> Copolymers: Composition and Temperature Dependence of Local Friction”, B.R. Chapman, M.W. </w:t>
      </w:r>
      <w:proofErr w:type="spellStart"/>
      <w:r w:rsidRPr="00DA6829">
        <w:rPr>
          <w:sz w:val="20"/>
        </w:rPr>
        <w:t>Hamersky</w:t>
      </w:r>
      <w:proofErr w:type="spellEnd"/>
      <w:r w:rsidRPr="00DA6829">
        <w:rPr>
          <w:sz w:val="20"/>
        </w:rPr>
        <w:t xml:space="preserve">, J.M. Milhaupt, C. </w:t>
      </w:r>
      <w:proofErr w:type="spellStart"/>
      <w:r w:rsidRPr="00DA6829">
        <w:rPr>
          <w:sz w:val="20"/>
        </w:rPr>
        <w:t>Kostelecky</w:t>
      </w:r>
      <w:proofErr w:type="spellEnd"/>
      <w:r w:rsidRPr="00DA6829">
        <w:rPr>
          <w:sz w:val="20"/>
        </w:rPr>
        <w:t xml:space="preserve">, T.P. Lodge, E.D. von </w:t>
      </w:r>
      <w:proofErr w:type="spellStart"/>
      <w:r w:rsidRPr="00DA6829">
        <w:rPr>
          <w:sz w:val="20"/>
        </w:rPr>
        <w:t>Meerwall</w:t>
      </w:r>
      <w:proofErr w:type="spellEnd"/>
      <w:r w:rsidRPr="00DA6829">
        <w:rPr>
          <w:sz w:val="20"/>
        </w:rPr>
        <w:t xml:space="preserve">, and S.D. Smith, </w:t>
      </w:r>
      <w:r w:rsidRPr="00DA6829">
        <w:rPr>
          <w:i/>
          <w:sz w:val="20"/>
        </w:rPr>
        <w:t>Macromolecules,</w:t>
      </w:r>
      <w:r w:rsidRPr="00DA6829">
        <w:rPr>
          <w:sz w:val="20"/>
        </w:rPr>
        <w:t xml:space="preserve"> </w:t>
      </w:r>
      <w:r w:rsidRPr="00DA6829">
        <w:rPr>
          <w:sz w:val="20"/>
          <w:u w:val="single"/>
        </w:rPr>
        <w:t>31</w:t>
      </w:r>
      <w:r w:rsidRPr="00DA6829">
        <w:rPr>
          <w:sz w:val="20"/>
        </w:rPr>
        <w:t xml:space="preserve">, 4562 (1998). </w:t>
      </w:r>
      <w:hyperlink r:id="rId93" w:history="1">
        <w:r w:rsidRPr="00DA6829">
          <w:rPr>
            <w:rStyle w:val="Hyperlink"/>
            <w:rFonts w:cs="ArialMT"/>
            <w:sz w:val="20"/>
            <w:szCs w:val="24"/>
            <w:u w:color="551A8A"/>
            <w:lang w:bidi="en-US"/>
          </w:rPr>
          <w:t>10.1021/ma971797q</w:t>
        </w:r>
      </w:hyperlink>
    </w:p>
    <w:p w14:paraId="4A699A65" w14:textId="2209120E" w:rsidR="00297059" w:rsidRPr="00DA6829" w:rsidRDefault="00297059" w:rsidP="00BF2AD3">
      <w:pPr>
        <w:pStyle w:val="normaltimes"/>
        <w:tabs>
          <w:tab w:val="left" w:pos="360"/>
        </w:tabs>
        <w:spacing w:after="80" w:line="240" w:lineRule="exact"/>
        <w:ind w:left="547" w:hanging="547"/>
        <w:rPr>
          <w:rFonts w:cs="Geneva"/>
          <w:sz w:val="20"/>
          <w:szCs w:val="22"/>
          <w:lang w:bidi="en-US"/>
        </w:rPr>
      </w:pPr>
      <w:r w:rsidRPr="00DA6829">
        <w:rPr>
          <w:sz w:val="20"/>
        </w:rPr>
        <w:t>97.</w:t>
      </w:r>
      <w:r w:rsidRPr="00DA6829">
        <w:rPr>
          <w:sz w:val="20"/>
        </w:rPr>
        <w:tab/>
      </w:r>
      <w:r w:rsidR="00552F3D">
        <w:rPr>
          <w:sz w:val="20"/>
        </w:rPr>
        <w:tab/>
      </w:r>
      <w:r w:rsidRPr="00067F4C">
        <w:rPr>
          <w:sz w:val="20"/>
        </w:rPr>
        <w:t>“Blend Encapsulation by Random Copolymers: C/D/A-</w:t>
      </w:r>
      <w:r w:rsidRPr="00067F4C">
        <w:rPr>
          <w:i/>
          <w:sz w:val="20"/>
        </w:rPr>
        <w:t>ran</w:t>
      </w:r>
      <w:r w:rsidRPr="00067F4C">
        <w:rPr>
          <w:sz w:val="20"/>
        </w:rPr>
        <w:t xml:space="preserve">-B Systems”, M.S. Lee, T.P. Lodge, and C.W. </w:t>
      </w:r>
      <w:proofErr w:type="spellStart"/>
      <w:r w:rsidRPr="00067F4C">
        <w:rPr>
          <w:sz w:val="20"/>
        </w:rPr>
        <w:t>Macosko</w:t>
      </w:r>
      <w:proofErr w:type="spellEnd"/>
      <w:r w:rsidRPr="00067F4C">
        <w:rPr>
          <w:sz w:val="20"/>
        </w:rPr>
        <w:t xml:space="preserve">, </w:t>
      </w:r>
      <w:proofErr w:type="spellStart"/>
      <w:r w:rsidRPr="00067F4C">
        <w:rPr>
          <w:i/>
          <w:sz w:val="20"/>
        </w:rPr>
        <w:t>Macromol</w:t>
      </w:r>
      <w:proofErr w:type="spellEnd"/>
      <w:r w:rsidRPr="00067F4C">
        <w:rPr>
          <w:i/>
          <w:sz w:val="20"/>
        </w:rPr>
        <w:t>. Chem. Phys.</w:t>
      </w:r>
      <w:r w:rsidRPr="00067F4C">
        <w:rPr>
          <w:sz w:val="20"/>
        </w:rPr>
        <w:t xml:space="preserve">, </w:t>
      </w:r>
      <w:r w:rsidRPr="00067F4C">
        <w:rPr>
          <w:sz w:val="20"/>
          <w:u w:val="single"/>
        </w:rPr>
        <w:t>199</w:t>
      </w:r>
      <w:r w:rsidRPr="00067F4C">
        <w:rPr>
          <w:sz w:val="20"/>
        </w:rPr>
        <w:t xml:space="preserve">, 1555 (1998). </w:t>
      </w:r>
      <w:hyperlink r:id="rId94" w:history="1">
        <w:r w:rsidR="00067F4C" w:rsidRPr="00067F4C">
          <w:rPr>
            <w:rStyle w:val="Hyperlink"/>
            <w:rFonts w:ascii="Times New Roman" w:hAnsi="Times New Roman"/>
            <w:sz w:val="20"/>
          </w:rPr>
          <w:t>10.1002/(SICI)1521-3935(19980801)199:8&lt;1555::AID-MACP1555&gt;3.0.CO;2-O</w:t>
        </w:r>
      </w:hyperlink>
    </w:p>
    <w:p w14:paraId="5054F86C" w14:textId="51065836" w:rsidR="00297059" w:rsidRPr="00DA6829"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DA6829">
        <w:rPr>
          <w:sz w:val="20"/>
        </w:rPr>
        <w:t>98.</w:t>
      </w:r>
      <w:r w:rsidRPr="00DA6829">
        <w:rPr>
          <w:sz w:val="20"/>
        </w:rPr>
        <w:tab/>
      </w:r>
      <w:r w:rsidR="00552F3D">
        <w:rPr>
          <w:sz w:val="20"/>
        </w:rPr>
        <w:tab/>
      </w:r>
      <w:r w:rsidRPr="00DA6829">
        <w:rPr>
          <w:sz w:val="20"/>
        </w:rPr>
        <w:t xml:space="preserve">“Block Copolymer Self-Diffusion in the Gyroid and Cylinder Morphologies”, M.W. </w:t>
      </w:r>
      <w:proofErr w:type="spellStart"/>
      <w:r w:rsidRPr="00DA6829">
        <w:rPr>
          <w:sz w:val="20"/>
        </w:rPr>
        <w:t>Hamersky</w:t>
      </w:r>
      <w:proofErr w:type="spellEnd"/>
      <w:r w:rsidRPr="00DA6829">
        <w:rPr>
          <w:sz w:val="20"/>
        </w:rPr>
        <w:t xml:space="preserve">, M.A. </w:t>
      </w:r>
      <w:proofErr w:type="spellStart"/>
      <w:r w:rsidRPr="00DA6829">
        <w:rPr>
          <w:sz w:val="20"/>
        </w:rPr>
        <w:t>Hillmyer</w:t>
      </w:r>
      <w:proofErr w:type="spellEnd"/>
      <w:r w:rsidRPr="00DA6829">
        <w:rPr>
          <w:sz w:val="20"/>
        </w:rPr>
        <w:t xml:space="preserve">, M. Tirrell, F.S. Bates, T.P. Lodge, and E.D. von </w:t>
      </w:r>
      <w:proofErr w:type="spellStart"/>
      <w:r w:rsidRPr="00DA6829">
        <w:rPr>
          <w:sz w:val="20"/>
        </w:rPr>
        <w:t>Meerwall</w:t>
      </w:r>
      <w:proofErr w:type="spellEnd"/>
      <w:r w:rsidRPr="00DA6829">
        <w:rPr>
          <w:sz w:val="20"/>
        </w:rPr>
        <w:t xml:space="preserve">, </w:t>
      </w:r>
      <w:r w:rsidRPr="00DA6829">
        <w:rPr>
          <w:i/>
          <w:sz w:val="20"/>
        </w:rPr>
        <w:t>Macromolecules</w:t>
      </w:r>
      <w:r w:rsidRPr="00DA6829">
        <w:rPr>
          <w:sz w:val="20"/>
        </w:rPr>
        <w:t xml:space="preserve">, </w:t>
      </w:r>
      <w:r w:rsidRPr="00DA6829">
        <w:rPr>
          <w:sz w:val="20"/>
          <w:u w:val="single"/>
        </w:rPr>
        <w:t>31</w:t>
      </w:r>
      <w:r w:rsidRPr="00DA6829">
        <w:rPr>
          <w:sz w:val="20"/>
        </w:rPr>
        <w:t xml:space="preserve">, 5363 (1998). </w:t>
      </w:r>
      <w:hyperlink r:id="rId95" w:history="1">
        <w:r w:rsidRPr="00DA6829">
          <w:rPr>
            <w:rStyle w:val="Hyperlink"/>
            <w:rFonts w:cs="ArialMT"/>
            <w:sz w:val="20"/>
            <w:szCs w:val="24"/>
            <w:u w:color="364D87"/>
            <w:lang w:bidi="en-US"/>
          </w:rPr>
          <w:t>10.1021/ma971476e</w:t>
        </w:r>
      </w:hyperlink>
    </w:p>
    <w:p w14:paraId="66CB1801" w14:textId="7B72E123" w:rsidR="00297059" w:rsidRPr="00DA6829" w:rsidRDefault="00297059" w:rsidP="00BF2AD3">
      <w:pPr>
        <w:pStyle w:val="normaltimes"/>
        <w:tabs>
          <w:tab w:val="left" w:pos="360"/>
        </w:tabs>
        <w:spacing w:after="80" w:line="240" w:lineRule="exact"/>
        <w:ind w:left="547" w:hanging="547"/>
        <w:rPr>
          <w:rFonts w:cs="ArialMT"/>
          <w:color w:val="364D87"/>
          <w:sz w:val="20"/>
          <w:szCs w:val="24"/>
          <w:u w:val="single" w:color="364D87"/>
          <w:lang w:bidi="en-US"/>
        </w:rPr>
      </w:pPr>
      <w:r w:rsidRPr="00DA6829">
        <w:rPr>
          <w:sz w:val="20"/>
        </w:rPr>
        <w:t>99.</w:t>
      </w:r>
      <w:r w:rsidRPr="00DA6829">
        <w:rPr>
          <w:sz w:val="20"/>
        </w:rPr>
        <w:tab/>
      </w:r>
      <w:r w:rsidR="00552F3D">
        <w:rPr>
          <w:sz w:val="20"/>
        </w:rPr>
        <w:tab/>
      </w:r>
      <w:r w:rsidRPr="00DA6829">
        <w:rPr>
          <w:sz w:val="20"/>
        </w:rPr>
        <w:t xml:space="preserve">“Self-Consistent Calculations of Block Copolymer Solution Phase Behavior”, C.-I. Huang and T.P. Lodge, </w:t>
      </w:r>
      <w:r w:rsidRPr="00DA6829">
        <w:rPr>
          <w:i/>
          <w:sz w:val="20"/>
        </w:rPr>
        <w:t>Macromolecules</w:t>
      </w:r>
      <w:r w:rsidRPr="00DA6829">
        <w:rPr>
          <w:sz w:val="20"/>
        </w:rPr>
        <w:t xml:space="preserve">, </w:t>
      </w:r>
      <w:r w:rsidRPr="00DA6829">
        <w:rPr>
          <w:sz w:val="20"/>
          <w:u w:val="single"/>
        </w:rPr>
        <w:t>31</w:t>
      </w:r>
      <w:r w:rsidRPr="00DA6829">
        <w:rPr>
          <w:sz w:val="20"/>
        </w:rPr>
        <w:t xml:space="preserve">, 3556 (1998). </w:t>
      </w:r>
      <w:hyperlink r:id="rId96" w:history="1">
        <w:r w:rsidRPr="00DA6829">
          <w:rPr>
            <w:rStyle w:val="Hyperlink"/>
            <w:rFonts w:cs="ArialMT"/>
            <w:sz w:val="20"/>
            <w:szCs w:val="24"/>
            <w:u w:color="364D87"/>
            <w:lang w:bidi="en-US"/>
          </w:rPr>
          <w:t>10.1021/ma980007p</w:t>
        </w:r>
      </w:hyperlink>
    </w:p>
    <w:p w14:paraId="1864D73A" w14:textId="0133ED89" w:rsidR="00297059" w:rsidRPr="00C9083A" w:rsidRDefault="00297059" w:rsidP="00BF2AD3">
      <w:pPr>
        <w:pStyle w:val="normaltimes"/>
        <w:tabs>
          <w:tab w:val="left" w:pos="360"/>
        </w:tabs>
        <w:spacing w:after="80" w:line="240" w:lineRule="exact"/>
        <w:ind w:left="547" w:hanging="547"/>
        <w:rPr>
          <w:sz w:val="20"/>
        </w:rPr>
      </w:pPr>
      <w:r>
        <w:rPr>
          <w:sz w:val="20"/>
        </w:rPr>
        <w:t>100.</w:t>
      </w:r>
      <w:r>
        <w:rPr>
          <w:sz w:val="20"/>
        </w:rPr>
        <w:tab/>
      </w:r>
      <w:r w:rsidR="00552F3D">
        <w:rPr>
          <w:sz w:val="20"/>
        </w:rPr>
        <w:tab/>
      </w:r>
      <w:r>
        <w:rPr>
          <w:sz w:val="20"/>
        </w:rPr>
        <w:t>“Anisotrop</w:t>
      </w:r>
      <w:r w:rsidRPr="00C9083A">
        <w:rPr>
          <w:sz w:val="20"/>
        </w:rPr>
        <w:t xml:space="preserve">y of Diffusion in a Lamellar Styrene-Isoprene Block Copolymer”, M.W. </w:t>
      </w:r>
      <w:proofErr w:type="spellStart"/>
      <w:r w:rsidRPr="00C9083A">
        <w:rPr>
          <w:sz w:val="20"/>
        </w:rPr>
        <w:t>Hamersky</w:t>
      </w:r>
      <w:proofErr w:type="spellEnd"/>
      <w:r w:rsidRPr="00C9083A">
        <w:rPr>
          <w:sz w:val="20"/>
        </w:rPr>
        <w:t xml:space="preserve">, M. Tirrell, and T.P. Lodge, </w:t>
      </w:r>
      <w:r w:rsidRPr="00C9083A">
        <w:rPr>
          <w:i/>
          <w:sz w:val="20"/>
        </w:rPr>
        <w:t>Langmuir</w:t>
      </w:r>
      <w:r w:rsidRPr="00C9083A">
        <w:rPr>
          <w:sz w:val="20"/>
        </w:rPr>
        <w:t xml:space="preserve">, </w:t>
      </w:r>
      <w:r w:rsidRPr="00C9083A">
        <w:rPr>
          <w:sz w:val="20"/>
          <w:u w:val="single"/>
        </w:rPr>
        <w:t>14</w:t>
      </w:r>
      <w:r w:rsidRPr="00C9083A">
        <w:rPr>
          <w:sz w:val="20"/>
        </w:rPr>
        <w:t>, 6974 (1998).</w:t>
      </w:r>
      <w:r w:rsidRPr="000C45CE">
        <w:rPr>
          <w:sz w:val="20"/>
        </w:rPr>
        <w:t xml:space="preserve"> </w:t>
      </w:r>
      <w:hyperlink r:id="rId97" w:history="1">
        <w:r w:rsidRPr="000C45CE">
          <w:rPr>
            <w:rStyle w:val="Hyperlink"/>
            <w:rFonts w:cs="ArialMT"/>
            <w:sz w:val="20"/>
            <w:szCs w:val="28"/>
            <w:lang w:bidi="en-US"/>
          </w:rPr>
          <w:t>10.1021/la980140a</w:t>
        </w:r>
      </w:hyperlink>
    </w:p>
    <w:p w14:paraId="6FA17F05" w14:textId="3F5664D2" w:rsidR="00297059" w:rsidRPr="00804977" w:rsidRDefault="00297059" w:rsidP="00BF2AD3">
      <w:pPr>
        <w:pStyle w:val="normaltimes"/>
        <w:tabs>
          <w:tab w:val="left" w:pos="450"/>
        </w:tabs>
        <w:spacing w:after="80" w:line="240" w:lineRule="exact"/>
        <w:ind w:left="547" w:hanging="547"/>
        <w:rPr>
          <w:rFonts w:cs="Geneva"/>
          <w:sz w:val="20"/>
          <w:szCs w:val="22"/>
          <w:lang w:bidi="en-US"/>
        </w:rPr>
      </w:pPr>
      <w:r w:rsidRPr="00C9083A">
        <w:rPr>
          <w:sz w:val="20"/>
        </w:rPr>
        <w:t>101</w:t>
      </w:r>
      <w:r w:rsidRPr="00636096">
        <w:rPr>
          <w:sz w:val="20"/>
        </w:rPr>
        <w:t>.</w:t>
      </w:r>
      <w:r w:rsidRPr="00636096">
        <w:rPr>
          <w:sz w:val="20"/>
        </w:rPr>
        <w:tab/>
      </w:r>
      <w:r w:rsidR="000C0124">
        <w:rPr>
          <w:sz w:val="20"/>
        </w:rPr>
        <w:tab/>
      </w:r>
      <w:r w:rsidRPr="00636096">
        <w:rPr>
          <w:sz w:val="20"/>
        </w:rPr>
        <w:t xml:space="preserve">“Styrene and Isoprene Friction Factors in Styrene-Isoprene Matrices”, J.M. Milhaupt, B.R. Chapman, T.P. Lodge, and S.D. Smith, </w:t>
      </w:r>
      <w:r w:rsidRPr="00636096">
        <w:rPr>
          <w:i/>
          <w:sz w:val="20"/>
        </w:rPr>
        <w:t xml:space="preserve">J. </w:t>
      </w:r>
      <w:proofErr w:type="spellStart"/>
      <w:r w:rsidRPr="00636096">
        <w:rPr>
          <w:i/>
          <w:sz w:val="20"/>
        </w:rPr>
        <w:t>Polym</w:t>
      </w:r>
      <w:proofErr w:type="spellEnd"/>
      <w:r w:rsidRPr="00636096">
        <w:rPr>
          <w:i/>
          <w:sz w:val="20"/>
        </w:rPr>
        <w:t xml:space="preserve">. Sci., </w:t>
      </w:r>
      <w:proofErr w:type="spellStart"/>
      <w:r w:rsidRPr="00636096">
        <w:rPr>
          <w:i/>
          <w:sz w:val="20"/>
        </w:rPr>
        <w:t>Polym</w:t>
      </w:r>
      <w:proofErr w:type="spellEnd"/>
      <w:r w:rsidRPr="00636096">
        <w:rPr>
          <w:i/>
          <w:sz w:val="20"/>
        </w:rPr>
        <w:t>. Phys. Ed.</w:t>
      </w:r>
      <w:r w:rsidRPr="00636096">
        <w:rPr>
          <w:sz w:val="20"/>
        </w:rPr>
        <w:t xml:space="preserve">, </w:t>
      </w:r>
      <w:r w:rsidRPr="00636096">
        <w:rPr>
          <w:sz w:val="20"/>
          <w:u w:val="single"/>
        </w:rPr>
        <w:t>36</w:t>
      </w:r>
      <w:r w:rsidRPr="00636096">
        <w:rPr>
          <w:sz w:val="20"/>
        </w:rPr>
        <w:t xml:space="preserve">, 3079 (1998). </w:t>
      </w:r>
      <w:hyperlink r:id="rId98" w:history="1">
        <w:r w:rsidR="00636096" w:rsidRPr="00636096">
          <w:rPr>
            <w:rStyle w:val="Hyperlink"/>
            <w:rFonts w:cs="Geneva"/>
            <w:sz w:val="20"/>
            <w:szCs w:val="22"/>
            <w:lang w:bidi="en-US"/>
          </w:rPr>
          <w:t>10.1002/%28SICI%291099-0488%28199812%2936:17%3C3079::AID-POLB8%3E3.0.CO;2-6/full</w:t>
        </w:r>
      </w:hyperlink>
    </w:p>
    <w:p w14:paraId="2192D070" w14:textId="60809163" w:rsidR="00297059" w:rsidRDefault="00297059" w:rsidP="00BF2AD3">
      <w:pPr>
        <w:pStyle w:val="normaltimes"/>
        <w:tabs>
          <w:tab w:val="left" w:pos="450"/>
        </w:tabs>
        <w:spacing w:after="80" w:line="240" w:lineRule="exact"/>
        <w:ind w:left="547" w:hanging="547"/>
        <w:rPr>
          <w:rFonts w:ascii="ArialMT" w:hAnsi="ArialMT" w:cs="ArialMT"/>
          <w:color w:val="364D87"/>
          <w:szCs w:val="24"/>
          <w:u w:val="single" w:color="364D87"/>
          <w:lang w:bidi="en-US"/>
        </w:rPr>
      </w:pPr>
      <w:r w:rsidRPr="00C9083A">
        <w:rPr>
          <w:sz w:val="20"/>
        </w:rPr>
        <w:t>102.</w:t>
      </w:r>
      <w:r w:rsidRPr="00C9083A">
        <w:rPr>
          <w:sz w:val="20"/>
        </w:rPr>
        <w:tab/>
      </w:r>
      <w:r w:rsidR="000C0124">
        <w:rPr>
          <w:sz w:val="20"/>
        </w:rPr>
        <w:tab/>
      </w:r>
      <w:r w:rsidRPr="00C9083A">
        <w:rPr>
          <w:sz w:val="20"/>
        </w:rPr>
        <w:t xml:space="preserve">“A New Class of Fluorinated Polymers by a Mild, Selective and Quantitative Fluorination”, Y. Ren, T.P. Lodge, and M.A. </w:t>
      </w:r>
      <w:proofErr w:type="spellStart"/>
      <w:r w:rsidRPr="00C9083A">
        <w:rPr>
          <w:sz w:val="20"/>
        </w:rPr>
        <w:t>Hillmyer</w:t>
      </w:r>
      <w:proofErr w:type="spellEnd"/>
      <w:r w:rsidRPr="00C9083A">
        <w:rPr>
          <w:sz w:val="20"/>
        </w:rPr>
        <w:t xml:space="preserve">, </w:t>
      </w:r>
      <w:r w:rsidRPr="00C9083A">
        <w:rPr>
          <w:i/>
          <w:sz w:val="20"/>
        </w:rPr>
        <w:t>J. Am. Chem. Soc.</w:t>
      </w:r>
      <w:r w:rsidRPr="00C9083A">
        <w:rPr>
          <w:sz w:val="20"/>
        </w:rPr>
        <w:t xml:space="preserve">, </w:t>
      </w:r>
      <w:r w:rsidRPr="00C9083A">
        <w:rPr>
          <w:sz w:val="20"/>
          <w:u w:val="single"/>
        </w:rPr>
        <w:t>120</w:t>
      </w:r>
      <w:r w:rsidRPr="00C9083A">
        <w:rPr>
          <w:sz w:val="20"/>
        </w:rPr>
        <w:t>, 6830 (1998).</w:t>
      </w:r>
      <w:r w:rsidRPr="00DA6829">
        <w:rPr>
          <w:sz w:val="20"/>
        </w:rPr>
        <w:t xml:space="preserve"> </w:t>
      </w:r>
      <w:hyperlink r:id="rId99" w:history="1">
        <w:r w:rsidRPr="00DA6829">
          <w:rPr>
            <w:rStyle w:val="Hyperlink"/>
            <w:rFonts w:cs="ArialMT"/>
            <w:sz w:val="20"/>
            <w:szCs w:val="24"/>
            <w:u w:color="364D87"/>
            <w:lang w:bidi="en-US"/>
          </w:rPr>
          <w:t>10.1021/ja981316y</w:t>
        </w:r>
      </w:hyperlink>
    </w:p>
    <w:p w14:paraId="185328A4" w14:textId="3EA1CE9F" w:rsidR="00636096" w:rsidRDefault="00297059" w:rsidP="00BF2AD3">
      <w:pPr>
        <w:pStyle w:val="normaltimes"/>
        <w:tabs>
          <w:tab w:val="left" w:pos="450"/>
        </w:tabs>
        <w:spacing w:after="80" w:line="240" w:lineRule="exact"/>
        <w:ind w:left="547" w:hanging="547"/>
        <w:rPr>
          <w:sz w:val="20"/>
        </w:rPr>
      </w:pPr>
      <w:r w:rsidRPr="00804977">
        <w:rPr>
          <w:sz w:val="20"/>
        </w:rPr>
        <w:t>103</w:t>
      </w:r>
      <w:r w:rsidRPr="00636096">
        <w:rPr>
          <w:sz w:val="20"/>
        </w:rPr>
        <w:t>.</w:t>
      </w:r>
      <w:r w:rsidRPr="00636096">
        <w:rPr>
          <w:sz w:val="20"/>
        </w:rPr>
        <w:tab/>
      </w:r>
      <w:r w:rsidR="000C0124">
        <w:rPr>
          <w:sz w:val="20"/>
        </w:rPr>
        <w:tab/>
      </w:r>
      <w:r w:rsidRPr="00636096">
        <w:rPr>
          <w:sz w:val="20"/>
        </w:rPr>
        <w:t xml:space="preserve">“Effect of Dilution on a Block Copolymer in the Complex Phase Window”, K.J. Hanley, and T.P. Lodge, </w:t>
      </w:r>
      <w:r w:rsidRPr="00636096">
        <w:rPr>
          <w:i/>
          <w:sz w:val="20"/>
        </w:rPr>
        <w:t xml:space="preserve">J. </w:t>
      </w:r>
      <w:proofErr w:type="spellStart"/>
      <w:r w:rsidRPr="00636096">
        <w:rPr>
          <w:i/>
          <w:sz w:val="20"/>
        </w:rPr>
        <w:t>Polym</w:t>
      </w:r>
      <w:proofErr w:type="spellEnd"/>
      <w:r w:rsidRPr="00636096">
        <w:rPr>
          <w:i/>
          <w:sz w:val="20"/>
        </w:rPr>
        <w:t xml:space="preserve">. Sci., </w:t>
      </w:r>
      <w:proofErr w:type="spellStart"/>
      <w:r w:rsidRPr="00636096">
        <w:rPr>
          <w:i/>
          <w:sz w:val="20"/>
        </w:rPr>
        <w:t>Polym</w:t>
      </w:r>
      <w:proofErr w:type="spellEnd"/>
      <w:r w:rsidRPr="00636096">
        <w:rPr>
          <w:i/>
          <w:sz w:val="20"/>
        </w:rPr>
        <w:t>. Phys. Ed.</w:t>
      </w:r>
      <w:r w:rsidRPr="00636096">
        <w:rPr>
          <w:sz w:val="20"/>
        </w:rPr>
        <w:t xml:space="preserve">, </w:t>
      </w:r>
      <w:r w:rsidRPr="00636096">
        <w:rPr>
          <w:sz w:val="20"/>
          <w:u w:val="single"/>
        </w:rPr>
        <w:t>36</w:t>
      </w:r>
      <w:r w:rsidRPr="00636096">
        <w:rPr>
          <w:sz w:val="20"/>
        </w:rPr>
        <w:t xml:space="preserve">, 3101 (1998). </w:t>
      </w:r>
      <w:hyperlink r:id="rId100" w:history="1">
        <w:r w:rsidR="00636096" w:rsidRPr="00636096">
          <w:rPr>
            <w:rStyle w:val="Hyperlink"/>
            <w:sz w:val="20"/>
          </w:rPr>
          <w:t>10.1002/(SICI)1099-0488(199812)36:17&lt;3101::AID-POLB10&gt;3.0.CO;2-X</w:t>
        </w:r>
      </w:hyperlink>
    </w:p>
    <w:p w14:paraId="494AC7C9" w14:textId="5FA7ACEC" w:rsidR="00297059" w:rsidRPr="00DA6829" w:rsidRDefault="00297059" w:rsidP="00BF2AD3">
      <w:pPr>
        <w:pStyle w:val="normaltimes"/>
        <w:tabs>
          <w:tab w:val="left" w:pos="450"/>
        </w:tabs>
        <w:spacing w:after="80" w:line="240" w:lineRule="exact"/>
        <w:ind w:left="547" w:hanging="547"/>
        <w:rPr>
          <w:rFonts w:cs="ArialMT"/>
          <w:color w:val="323232"/>
          <w:sz w:val="20"/>
          <w:szCs w:val="24"/>
          <w:lang w:bidi="en-US"/>
        </w:rPr>
      </w:pPr>
      <w:r w:rsidRPr="00DA6829">
        <w:rPr>
          <w:sz w:val="20"/>
        </w:rPr>
        <w:t>104.</w:t>
      </w:r>
      <w:r w:rsidRPr="00DA6829">
        <w:rPr>
          <w:sz w:val="20"/>
        </w:rPr>
        <w:tab/>
      </w:r>
      <w:r w:rsidR="000C0124">
        <w:rPr>
          <w:sz w:val="20"/>
        </w:rPr>
        <w:tab/>
      </w:r>
      <w:r w:rsidRPr="00DA6829">
        <w:rPr>
          <w:sz w:val="20"/>
        </w:rPr>
        <w:t xml:space="preserve">“Fluctuations with Cubic Symmetry in a Hexagonal Copolymer Microstructure”, C.Y. Ryu, M.E. </w:t>
      </w:r>
      <w:proofErr w:type="spellStart"/>
      <w:r w:rsidRPr="00DA6829">
        <w:rPr>
          <w:sz w:val="20"/>
        </w:rPr>
        <w:t>Vigild</w:t>
      </w:r>
      <w:proofErr w:type="spellEnd"/>
      <w:r w:rsidRPr="00DA6829">
        <w:rPr>
          <w:sz w:val="20"/>
        </w:rPr>
        <w:t xml:space="preserve">, and T.P. Lodge, </w:t>
      </w:r>
      <w:r w:rsidRPr="00DA6829">
        <w:rPr>
          <w:i/>
          <w:sz w:val="20"/>
        </w:rPr>
        <w:t>Phys. Rev. Lett.,</w:t>
      </w:r>
      <w:r w:rsidRPr="00DA6829">
        <w:rPr>
          <w:sz w:val="20"/>
        </w:rPr>
        <w:t xml:space="preserve"> </w:t>
      </w:r>
      <w:r w:rsidRPr="00DA6829">
        <w:rPr>
          <w:sz w:val="20"/>
          <w:u w:val="single"/>
        </w:rPr>
        <w:t>81</w:t>
      </w:r>
      <w:r w:rsidRPr="00DA6829">
        <w:rPr>
          <w:sz w:val="20"/>
        </w:rPr>
        <w:t>, 5354 (1998).</w:t>
      </w:r>
      <w:r w:rsidRPr="00DA6829">
        <w:rPr>
          <w:rFonts w:cs="ArialMT"/>
          <w:color w:val="323232"/>
          <w:sz w:val="20"/>
          <w:szCs w:val="24"/>
          <w:lang w:bidi="en-US"/>
        </w:rPr>
        <w:t xml:space="preserve"> </w:t>
      </w:r>
      <w:hyperlink r:id="rId101" w:history="1">
        <w:r w:rsidRPr="00DA6829">
          <w:rPr>
            <w:rStyle w:val="Hyperlink"/>
            <w:rFonts w:cs="ArialMT"/>
            <w:sz w:val="20"/>
            <w:szCs w:val="24"/>
            <w:lang w:bidi="en-US"/>
          </w:rPr>
          <w:t>10.1103/PhysRevLett.81.5354</w:t>
        </w:r>
      </w:hyperlink>
    </w:p>
    <w:p w14:paraId="54DF4A4D" w14:textId="33DA7AD9" w:rsidR="00297059" w:rsidRPr="00DA6829" w:rsidRDefault="00297059" w:rsidP="00BF2AD3">
      <w:pPr>
        <w:pStyle w:val="normaltimes"/>
        <w:tabs>
          <w:tab w:val="left" w:pos="450"/>
        </w:tabs>
        <w:spacing w:after="80" w:line="240" w:lineRule="exact"/>
        <w:ind w:left="547" w:hanging="547"/>
        <w:rPr>
          <w:sz w:val="20"/>
        </w:rPr>
      </w:pPr>
      <w:r w:rsidRPr="00DA6829">
        <w:rPr>
          <w:sz w:val="20"/>
        </w:rPr>
        <w:t>105.</w:t>
      </w:r>
      <w:r w:rsidRPr="00DA6829">
        <w:rPr>
          <w:sz w:val="20"/>
        </w:rPr>
        <w:tab/>
      </w:r>
      <w:r w:rsidR="000C0124">
        <w:rPr>
          <w:sz w:val="20"/>
        </w:rPr>
        <w:tab/>
      </w:r>
      <w:r w:rsidRPr="00DA6829">
        <w:rPr>
          <w:sz w:val="20"/>
        </w:rPr>
        <w:t>“Quantifying the 'Neutrality' of Good Solvents for Block Copolymers: Poly(styrene-</w:t>
      </w:r>
      <w:r w:rsidRPr="00DA6829">
        <w:rPr>
          <w:i/>
          <w:sz w:val="20"/>
        </w:rPr>
        <w:t>b</w:t>
      </w:r>
      <w:r w:rsidRPr="00DA6829">
        <w:rPr>
          <w:sz w:val="20"/>
        </w:rPr>
        <w:t xml:space="preserve">-isoprene) in Toluene, Benzene, and THF”, C.-I. Huang, B.R. Chapman, T.P. Lodge, and N.P. </w:t>
      </w:r>
      <w:proofErr w:type="spellStart"/>
      <w:r w:rsidRPr="00DA6829">
        <w:rPr>
          <w:sz w:val="20"/>
        </w:rPr>
        <w:t>Balsara</w:t>
      </w:r>
      <w:proofErr w:type="spellEnd"/>
      <w:r w:rsidRPr="00DA6829">
        <w:rPr>
          <w:sz w:val="20"/>
        </w:rPr>
        <w:t xml:space="preserve">, </w:t>
      </w:r>
      <w:r w:rsidRPr="00DA6829">
        <w:rPr>
          <w:i/>
          <w:sz w:val="20"/>
        </w:rPr>
        <w:t>Macromolecules</w:t>
      </w:r>
      <w:r w:rsidRPr="00DA6829">
        <w:rPr>
          <w:sz w:val="20"/>
        </w:rPr>
        <w:t xml:space="preserve">, </w:t>
      </w:r>
      <w:r w:rsidRPr="00DA6829">
        <w:rPr>
          <w:sz w:val="20"/>
          <w:u w:val="single"/>
        </w:rPr>
        <w:t>31</w:t>
      </w:r>
      <w:r w:rsidRPr="00DA6829">
        <w:rPr>
          <w:sz w:val="20"/>
        </w:rPr>
        <w:t xml:space="preserve">, 9384 (1998). </w:t>
      </w:r>
      <w:hyperlink r:id="rId102" w:history="1">
        <w:r w:rsidRPr="00DA6829">
          <w:rPr>
            <w:rStyle w:val="Hyperlink"/>
            <w:rFonts w:cs="ArialMT"/>
            <w:sz w:val="20"/>
            <w:szCs w:val="24"/>
            <w:u w:color="364D87"/>
            <w:lang w:bidi="en-US"/>
          </w:rPr>
          <w:t>10.1021/ma981259t</w:t>
        </w:r>
      </w:hyperlink>
    </w:p>
    <w:p w14:paraId="1532557A" w14:textId="043657FF" w:rsidR="00297059" w:rsidRPr="00DA6829" w:rsidRDefault="00297059" w:rsidP="00BF2AD3">
      <w:pPr>
        <w:pStyle w:val="normaltimes"/>
        <w:tabs>
          <w:tab w:val="left" w:pos="450"/>
        </w:tabs>
        <w:spacing w:after="80" w:line="240" w:lineRule="exact"/>
        <w:ind w:left="547" w:hanging="547"/>
        <w:rPr>
          <w:rFonts w:cs="ArialMT"/>
          <w:color w:val="364D87"/>
          <w:sz w:val="20"/>
          <w:szCs w:val="24"/>
          <w:u w:val="single" w:color="364D87"/>
          <w:lang w:bidi="en-US"/>
        </w:rPr>
      </w:pPr>
      <w:r w:rsidRPr="00DA6829">
        <w:rPr>
          <w:sz w:val="20"/>
        </w:rPr>
        <w:t>106.</w:t>
      </w:r>
      <w:r w:rsidRPr="00DA6829">
        <w:rPr>
          <w:sz w:val="20"/>
        </w:rPr>
        <w:tab/>
      </w:r>
      <w:r w:rsidR="000C0124">
        <w:rPr>
          <w:sz w:val="20"/>
        </w:rPr>
        <w:tab/>
      </w:r>
      <w:r w:rsidRPr="00DA6829">
        <w:rPr>
          <w:sz w:val="20"/>
        </w:rPr>
        <w:t xml:space="preserve">“Correlation Length and Entanglement Spacing in Concentrated Hydrogenated Polybutadiene”, H. Tao, C.-I. Huang, and T.P. Lodge, </w:t>
      </w:r>
      <w:r w:rsidRPr="00DA6829">
        <w:rPr>
          <w:i/>
          <w:sz w:val="20"/>
        </w:rPr>
        <w:t>Macromolecules</w:t>
      </w:r>
      <w:r w:rsidRPr="00DA6829">
        <w:rPr>
          <w:sz w:val="20"/>
        </w:rPr>
        <w:t xml:space="preserve">, </w:t>
      </w:r>
      <w:r w:rsidRPr="00DA6829">
        <w:rPr>
          <w:sz w:val="20"/>
          <w:u w:val="single"/>
        </w:rPr>
        <w:t>32</w:t>
      </w:r>
      <w:r w:rsidRPr="00DA6829">
        <w:rPr>
          <w:sz w:val="20"/>
        </w:rPr>
        <w:t xml:space="preserve">, 1212 (1999). </w:t>
      </w:r>
      <w:hyperlink r:id="rId103" w:history="1">
        <w:r w:rsidRPr="00DA6829">
          <w:rPr>
            <w:rStyle w:val="Hyperlink"/>
            <w:rFonts w:cs="ArialMT"/>
            <w:sz w:val="20"/>
            <w:szCs w:val="24"/>
            <w:u w:color="364D87"/>
            <w:lang w:bidi="en-US"/>
          </w:rPr>
          <w:t>10.1021/ma981468d</w:t>
        </w:r>
      </w:hyperlink>
    </w:p>
    <w:p w14:paraId="4705D335" w14:textId="234E0C30" w:rsidR="00297059" w:rsidRPr="00DA6829" w:rsidRDefault="00297059" w:rsidP="00BF2AD3">
      <w:pPr>
        <w:pStyle w:val="normaltimes"/>
        <w:tabs>
          <w:tab w:val="left" w:pos="450"/>
        </w:tabs>
        <w:spacing w:after="80" w:line="240" w:lineRule="exact"/>
        <w:ind w:left="547" w:hanging="547"/>
        <w:rPr>
          <w:rFonts w:cs="ArialMT"/>
          <w:color w:val="003057"/>
          <w:sz w:val="20"/>
          <w:szCs w:val="24"/>
          <w:u w:val="single" w:color="003057"/>
          <w:lang w:bidi="en-US"/>
        </w:rPr>
      </w:pPr>
      <w:r w:rsidRPr="00DA6829">
        <w:rPr>
          <w:sz w:val="20"/>
        </w:rPr>
        <w:t>107.</w:t>
      </w:r>
      <w:r w:rsidRPr="00DA6829">
        <w:rPr>
          <w:sz w:val="20"/>
        </w:rPr>
        <w:tab/>
      </w:r>
      <w:r w:rsidR="000C0124">
        <w:rPr>
          <w:sz w:val="20"/>
        </w:rPr>
        <w:tab/>
      </w:r>
      <w:r w:rsidRPr="00DA6829">
        <w:rPr>
          <w:sz w:val="20"/>
        </w:rPr>
        <w:t xml:space="preserve">“Dynamics of Ternary Polymer Blends: Disordered, Ordered, and </w:t>
      </w:r>
      <w:proofErr w:type="spellStart"/>
      <w:r w:rsidRPr="00DA6829">
        <w:rPr>
          <w:sz w:val="20"/>
        </w:rPr>
        <w:t>Bicontinuous</w:t>
      </w:r>
      <w:proofErr w:type="spellEnd"/>
      <w:r w:rsidRPr="00DA6829">
        <w:rPr>
          <w:sz w:val="20"/>
        </w:rPr>
        <w:t xml:space="preserve"> Microemulsion Phases”, T.L. </w:t>
      </w:r>
      <w:proofErr w:type="spellStart"/>
      <w:r w:rsidRPr="00DA6829">
        <w:rPr>
          <w:sz w:val="20"/>
        </w:rPr>
        <w:t>Morkved</w:t>
      </w:r>
      <w:proofErr w:type="spellEnd"/>
      <w:r w:rsidRPr="00DA6829">
        <w:rPr>
          <w:sz w:val="20"/>
        </w:rPr>
        <w:t xml:space="preserve">, B.R. Chapman, F.S. Bates, T.P. Lodge, P. Stepanek, and K. </w:t>
      </w:r>
      <w:proofErr w:type="spellStart"/>
      <w:r w:rsidRPr="00DA6829">
        <w:rPr>
          <w:sz w:val="20"/>
        </w:rPr>
        <w:t>Almdal</w:t>
      </w:r>
      <w:proofErr w:type="spellEnd"/>
      <w:r w:rsidRPr="00DA6829">
        <w:rPr>
          <w:sz w:val="20"/>
        </w:rPr>
        <w:t xml:space="preserve">, </w:t>
      </w:r>
      <w:r w:rsidRPr="00DA6829">
        <w:rPr>
          <w:i/>
          <w:sz w:val="20"/>
        </w:rPr>
        <w:t>Faraday Discuss.</w:t>
      </w:r>
      <w:r w:rsidRPr="00DA6829">
        <w:rPr>
          <w:sz w:val="20"/>
        </w:rPr>
        <w:t xml:space="preserve">, </w:t>
      </w:r>
      <w:r w:rsidRPr="00DA6829">
        <w:rPr>
          <w:sz w:val="20"/>
          <w:u w:val="single"/>
        </w:rPr>
        <w:t>112</w:t>
      </w:r>
      <w:r w:rsidRPr="00DA6829">
        <w:rPr>
          <w:sz w:val="20"/>
        </w:rPr>
        <w:t xml:space="preserve">, 335 (1999). </w:t>
      </w:r>
      <w:hyperlink r:id="rId104" w:history="1">
        <w:r w:rsidRPr="00DA6829">
          <w:rPr>
            <w:rStyle w:val="Hyperlink"/>
            <w:rFonts w:cs="ArialMT"/>
            <w:sz w:val="20"/>
            <w:szCs w:val="24"/>
            <w:u w:color="003057"/>
            <w:lang w:bidi="en-US"/>
          </w:rPr>
          <w:t>10.1039/a809169b</w:t>
        </w:r>
      </w:hyperlink>
    </w:p>
    <w:p w14:paraId="45846056" w14:textId="7730B99F" w:rsidR="00297059" w:rsidRPr="00DA6829" w:rsidRDefault="00297059" w:rsidP="00BF2AD3">
      <w:pPr>
        <w:pStyle w:val="normaltimes"/>
        <w:tabs>
          <w:tab w:val="left" w:pos="450"/>
        </w:tabs>
        <w:spacing w:after="80" w:line="240" w:lineRule="exact"/>
        <w:ind w:left="547" w:hanging="547"/>
        <w:outlineLvl w:val="0"/>
        <w:rPr>
          <w:rFonts w:cs="ArialMT"/>
          <w:color w:val="364D87"/>
          <w:sz w:val="20"/>
          <w:szCs w:val="24"/>
          <w:u w:val="single" w:color="364D87"/>
          <w:lang w:bidi="en-US"/>
        </w:rPr>
      </w:pPr>
      <w:r w:rsidRPr="00DA6829">
        <w:rPr>
          <w:sz w:val="20"/>
        </w:rPr>
        <w:t>108.</w:t>
      </w:r>
      <w:r w:rsidRPr="00DA6829">
        <w:rPr>
          <w:sz w:val="20"/>
        </w:rPr>
        <w:tab/>
      </w:r>
      <w:r w:rsidR="000C0124">
        <w:rPr>
          <w:sz w:val="20"/>
        </w:rPr>
        <w:tab/>
      </w:r>
      <w:r w:rsidRPr="00DA6829">
        <w:rPr>
          <w:sz w:val="20"/>
        </w:rPr>
        <w:t xml:space="preserve">“Model </w:t>
      </w:r>
      <w:proofErr w:type="spellStart"/>
      <w:r w:rsidRPr="00DA6829">
        <w:rPr>
          <w:sz w:val="20"/>
        </w:rPr>
        <w:t>Bicontinuous</w:t>
      </w:r>
      <w:proofErr w:type="spellEnd"/>
      <w:r w:rsidRPr="00DA6829">
        <w:rPr>
          <w:sz w:val="20"/>
        </w:rPr>
        <w:t xml:space="preserve"> Microemulsions in Ternary Homopolymer/Block Copolymer Blends”, M.A. </w:t>
      </w:r>
      <w:proofErr w:type="spellStart"/>
      <w:r w:rsidRPr="00DA6829">
        <w:rPr>
          <w:sz w:val="20"/>
        </w:rPr>
        <w:t>Hillmyer</w:t>
      </w:r>
      <w:proofErr w:type="spellEnd"/>
      <w:r w:rsidRPr="00DA6829">
        <w:rPr>
          <w:sz w:val="20"/>
        </w:rPr>
        <w:t>, W.W. Maurer, T.</w:t>
      </w:r>
      <w:r>
        <w:rPr>
          <w:sz w:val="20"/>
        </w:rPr>
        <w:t xml:space="preserve"> </w:t>
      </w:r>
      <w:r w:rsidRPr="00DA6829">
        <w:rPr>
          <w:sz w:val="20"/>
        </w:rPr>
        <w:t xml:space="preserve">P. Lodge, F.S. Bates, and K. </w:t>
      </w:r>
      <w:proofErr w:type="spellStart"/>
      <w:r w:rsidRPr="00DA6829">
        <w:rPr>
          <w:sz w:val="20"/>
        </w:rPr>
        <w:t>Almdal</w:t>
      </w:r>
      <w:proofErr w:type="spellEnd"/>
      <w:r w:rsidRPr="00DA6829">
        <w:rPr>
          <w:sz w:val="20"/>
        </w:rPr>
        <w:t xml:space="preserve">, </w:t>
      </w:r>
      <w:r w:rsidRPr="00DA6829">
        <w:rPr>
          <w:i/>
          <w:sz w:val="20"/>
        </w:rPr>
        <w:t>J. Phys. Chem. B.</w:t>
      </w:r>
      <w:r w:rsidRPr="00DA6829">
        <w:rPr>
          <w:sz w:val="20"/>
        </w:rPr>
        <w:t xml:space="preserve">, </w:t>
      </w:r>
      <w:r w:rsidRPr="00DA6829">
        <w:rPr>
          <w:sz w:val="20"/>
          <w:u w:val="single"/>
        </w:rPr>
        <w:t>103</w:t>
      </w:r>
      <w:r w:rsidRPr="00DA6829">
        <w:rPr>
          <w:sz w:val="20"/>
        </w:rPr>
        <w:t xml:space="preserve">, 4814, (1999). </w:t>
      </w:r>
      <w:hyperlink r:id="rId105" w:history="1">
        <w:r w:rsidRPr="00DA6829">
          <w:rPr>
            <w:rStyle w:val="Hyperlink"/>
            <w:rFonts w:cs="ArialMT"/>
            <w:sz w:val="20"/>
            <w:szCs w:val="24"/>
            <w:u w:color="364D87"/>
            <w:lang w:bidi="en-US"/>
          </w:rPr>
          <w:t>10.1021/jp990089z</w:t>
        </w:r>
      </w:hyperlink>
    </w:p>
    <w:p w14:paraId="0270930B" w14:textId="77777777" w:rsidR="00297059" w:rsidRPr="00DA6829" w:rsidRDefault="00297059" w:rsidP="00BF2AD3">
      <w:pPr>
        <w:pStyle w:val="normaltimes"/>
        <w:tabs>
          <w:tab w:val="left" w:pos="450"/>
        </w:tabs>
        <w:spacing w:after="80" w:line="240" w:lineRule="exact"/>
        <w:ind w:left="547" w:hanging="547"/>
        <w:outlineLvl w:val="0"/>
        <w:rPr>
          <w:rFonts w:cs="ArialMT"/>
          <w:color w:val="323232"/>
          <w:sz w:val="20"/>
          <w:szCs w:val="24"/>
          <w:lang w:bidi="en-US"/>
        </w:rPr>
      </w:pPr>
      <w:r w:rsidRPr="00DA6829">
        <w:rPr>
          <w:sz w:val="20"/>
        </w:rPr>
        <w:t>109.</w:t>
      </w:r>
      <w:r w:rsidRPr="00DA6829">
        <w:rPr>
          <w:sz w:val="20"/>
        </w:rPr>
        <w:tab/>
        <w:t xml:space="preserve">“Reconciliation of the Molecular Weight Dependence of Diffusion and Viscosity in Entangled Polymers”, T.P. Lodge, </w:t>
      </w:r>
      <w:r w:rsidRPr="00DA6829">
        <w:rPr>
          <w:i/>
          <w:sz w:val="20"/>
        </w:rPr>
        <w:t>Phys. Rev. Lett.</w:t>
      </w:r>
      <w:r w:rsidRPr="00DA6829">
        <w:rPr>
          <w:sz w:val="20"/>
        </w:rPr>
        <w:t xml:space="preserve">, </w:t>
      </w:r>
      <w:r w:rsidRPr="00DA6829">
        <w:rPr>
          <w:sz w:val="20"/>
          <w:u w:val="single"/>
        </w:rPr>
        <w:t>83</w:t>
      </w:r>
      <w:r w:rsidRPr="00DA6829">
        <w:rPr>
          <w:sz w:val="20"/>
        </w:rPr>
        <w:t xml:space="preserve">, 3218 (1999). </w:t>
      </w:r>
      <w:hyperlink r:id="rId106" w:history="1">
        <w:r w:rsidRPr="00DA6829">
          <w:rPr>
            <w:rStyle w:val="Hyperlink"/>
            <w:rFonts w:cs="ArialMT"/>
            <w:sz w:val="20"/>
            <w:szCs w:val="24"/>
            <w:lang w:bidi="en-US"/>
          </w:rPr>
          <w:t>10.1103/PhysRevLett.83.3218</w:t>
        </w:r>
      </w:hyperlink>
    </w:p>
    <w:p w14:paraId="33C5D1A2" w14:textId="77777777" w:rsidR="00297059" w:rsidRPr="00DA6829" w:rsidRDefault="00297059" w:rsidP="00BF2AD3">
      <w:pPr>
        <w:pStyle w:val="normaltimes"/>
        <w:tabs>
          <w:tab w:val="left" w:pos="450"/>
        </w:tabs>
        <w:spacing w:after="80" w:line="240" w:lineRule="exact"/>
        <w:ind w:left="547" w:hanging="547"/>
        <w:rPr>
          <w:sz w:val="20"/>
          <w:szCs w:val="24"/>
          <w:lang w:bidi="en-US"/>
        </w:rPr>
      </w:pPr>
      <w:r w:rsidRPr="00DA6829">
        <w:rPr>
          <w:sz w:val="20"/>
        </w:rPr>
        <w:lastRenderedPageBreak/>
        <w:t>110.</w:t>
      </w:r>
      <w:r w:rsidRPr="00DA6829">
        <w:rPr>
          <w:sz w:val="20"/>
        </w:rPr>
        <w:tab/>
        <w:t>“</w:t>
      </w:r>
      <w:proofErr w:type="spellStart"/>
      <w:r w:rsidRPr="00DA6829">
        <w:rPr>
          <w:sz w:val="20"/>
        </w:rPr>
        <w:t>Thermoreversible</w:t>
      </w:r>
      <w:proofErr w:type="spellEnd"/>
      <w:r w:rsidRPr="00DA6829">
        <w:rPr>
          <w:sz w:val="20"/>
        </w:rPr>
        <w:t xml:space="preserve"> Gelation of Aqueous </w:t>
      </w:r>
      <w:proofErr w:type="spellStart"/>
      <w:r w:rsidRPr="00DA6829">
        <w:rPr>
          <w:sz w:val="20"/>
        </w:rPr>
        <w:t>Methycellulose</w:t>
      </w:r>
      <w:proofErr w:type="spellEnd"/>
      <w:r w:rsidRPr="00DA6829">
        <w:rPr>
          <w:sz w:val="20"/>
        </w:rPr>
        <w:t xml:space="preserve"> Solutions”, K. Kobayashi, C.-I. Huang, and T.P. Lodge, </w:t>
      </w:r>
      <w:r w:rsidRPr="00DA6829">
        <w:rPr>
          <w:i/>
          <w:sz w:val="20"/>
        </w:rPr>
        <w:t>Macromolecules</w:t>
      </w:r>
      <w:r w:rsidRPr="00DA6829">
        <w:rPr>
          <w:sz w:val="20"/>
        </w:rPr>
        <w:t xml:space="preserve">, </w:t>
      </w:r>
      <w:r w:rsidRPr="00DA6829">
        <w:rPr>
          <w:sz w:val="20"/>
          <w:u w:val="single"/>
        </w:rPr>
        <w:t>32</w:t>
      </w:r>
      <w:r w:rsidRPr="00DA6829">
        <w:rPr>
          <w:sz w:val="20"/>
        </w:rPr>
        <w:t xml:space="preserve">, 7070 (1999). </w:t>
      </w:r>
      <w:hyperlink r:id="rId107" w:history="1">
        <w:r w:rsidRPr="00DA6829">
          <w:rPr>
            <w:rStyle w:val="Hyperlink"/>
            <w:sz w:val="20"/>
            <w:szCs w:val="24"/>
            <w:lang w:bidi="en-US"/>
          </w:rPr>
          <w:t>10.1021/ma990242n</w:t>
        </w:r>
      </w:hyperlink>
    </w:p>
    <w:p w14:paraId="4707F604" w14:textId="77777777" w:rsidR="00297059" w:rsidRPr="00A13A56" w:rsidRDefault="00297059" w:rsidP="00BF2AD3">
      <w:pPr>
        <w:pStyle w:val="normaltimes"/>
        <w:tabs>
          <w:tab w:val="left" w:pos="450"/>
        </w:tabs>
        <w:spacing w:after="80" w:line="240" w:lineRule="exact"/>
        <w:ind w:left="547" w:hanging="547"/>
        <w:rPr>
          <w:sz w:val="20"/>
        </w:rPr>
      </w:pPr>
      <w:r w:rsidRPr="00C9083A">
        <w:rPr>
          <w:sz w:val="20"/>
        </w:rPr>
        <w:t>111.</w:t>
      </w:r>
      <w:r w:rsidRPr="00C9083A">
        <w:rPr>
          <w:sz w:val="20"/>
        </w:rPr>
        <w:tab/>
      </w:r>
      <w:r w:rsidRPr="008E6085">
        <w:rPr>
          <w:sz w:val="20"/>
        </w:rPr>
        <w:t xml:space="preserve">“Structure of Block Copolymer Solutions”, T.P. Lodge and K.J. Hanley, </w:t>
      </w:r>
      <w:proofErr w:type="spellStart"/>
      <w:r w:rsidRPr="008E6085">
        <w:rPr>
          <w:i/>
          <w:sz w:val="20"/>
        </w:rPr>
        <w:t>Fibre</w:t>
      </w:r>
      <w:proofErr w:type="spellEnd"/>
      <w:r w:rsidRPr="008E6085">
        <w:rPr>
          <w:i/>
          <w:sz w:val="20"/>
        </w:rPr>
        <w:t xml:space="preserve"> Diffraction Review B,</w:t>
      </w:r>
      <w:r w:rsidRPr="008E6085">
        <w:rPr>
          <w:sz w:val="20"/>
        </w:rPr>
        <w:t xml:space="preserve"> </w:t>
      </w:r>
      <w:r w:rsidRPr="008E6085">
        <w:rPr>
          <w:sz w:val="20"/>
          <w:u w:val="single"/>
        </w:rPr>
        <w:t>8</w:t>
      </w:r>
      <w:r w:rsidRPr="008E6085">
        <w:rPr>
          <w:sz w:val="20"/>
        </w:rPr>
        <w:t xml:space="preserve">, 37 (1999). </w:t>
      </w:r>
      <w:hyperlink r:id="rId108" w:history="1">
        <w:r w:rsidRPr="008E6085">
          <w:rPr>
            <w:rStyle w:val="Hyperlink"/>
            <w:sz w:val="20"/>
          </w:rPr>
          <w:t>http://www.small-angle.ac.uk/fdr/1999/html/pdf/print/37.pdf</w:t>
        </w:r>
      </w:hyperlink>
    </w:p>
    <w:p w14:paraId="1775D0D8" w14:textId="77777777" w:rsidR="00297059" w:rsidRPr="009E1C6E" w:rsidRDefault="00297059" w:rsidP="00BF2AD3">
      <w:pPr>
        <w:pStyle w:val="normaltimes"/>
        <w:tabs>
          <w:tab w:val="left" w:pos="450"/>
        </w:tabs>
        <w:spacing w:after="80" w:line="240" w:lineRule="exact"/>
        <w:ind w:left="547" w:hanging="547"/>
        <w:rPr>
          <w:rFonts w:cs="ArialMT"/>
          <w:color w:val="364D87"/>
          <w:sz w:val="20"/>
          <w:szCs w:val="24"/>
          <w:u w:val="single" w:color="364D87"/>
          <w:lang w:bidi="en-US"/>
        </w:rPr>
      </w:pPr>
      <w:r w:rsidRPr="009E1C6E">
        <w:rPr>
          <w:sz w:val="20"/>
        </w:rPr>
        <w:t>112.</w:t>
      </w:r>
      <w:r w:rsidRPr="009E1C6E">
        <w:rPr>
          <w:sz w:val="20"/>
        </w:rPr>
        <w:tab/>
        <w:t xml:space="preserve">“Thermodynamic Stability and Anisotropic Fluctuations in the Cylinder-to-Sphere Transition of a Block Copolymer”, C.Y. Ryu and T.P. Lodge, </w:t>
      </w:r>
      <w:r w:rsidRPr="009E1C6E">
        <w:rPr>
          <w:i/>
          <w:sz w:val="20"/>
        </w:rPr>
        <w:t>Macromolecules</w:t>
      </w:r>
      <w:r w:rsidRPr="009E1C6E">
        <w:rPr>
          <w:sz w:val="20"/>
        </w:rPr>
        <w:t xml:space="preserve">, </w:t>
      </w:r>
      <w:r w:rsidRPr="009E1C6E">
        <w:rPr>
          <w:sz w:val="20"/>
          <w:u w:val="single"/>
        </w:rPr>
        <w:t>32</w:t>
      </w:r>
      <w:r w:rsidRPr="009E1C6E">
        <w:rPr>
          <w:sz w:val="20"/>
        </w:rPr>
        <w:t xml:space="preserve">, 7190 (1999). </w:t>
      </w:r>
      <w:hyperlink r:id="rId109" w:history="1">
        <w:r w:rsidRPr="009E1C6E">
          <w:rPr>
            <w:rStyle w:val="Hyperlink"/>
            <w:rFonts w:cs="ArialMT"/>
            <w:sz w:val="20"/>
            <w:szCs w:val="24"/>
            <w:u w:color="364D87"/>
            <w:lang w:bidi="en-US"/>
          </w:rPr>
          <w:t>10.1021/ma990914</w:t>
        </w:r>
      </w:hyperlink>
      <w:r w:rsidRPr="009E1C6E">
        <w:rPr>
          <w:rFonts w:cs="ArialMT"/>
          <w:color w:val="364D87"/>
          <w:sz w:val="20"/>
          <w:szCs w:val="24"/>
          <w:u w:val="single" w:color="364D87"/>
          <w:lang w:bidi="en-US"/>
        </w:rPr>
        <w:t>+</w:t>
      </w:r>
    </w:p>
    <w:p w14:paraId="1DD9BCB2" w14:textId="77777777" w:rsidR="00297059" w:rsidRPr="009E1C6E" w:rsidRDefault="00297059" w:rsidP="00BF2AD3">
      <w:pPr>
        <w:pStyle w:val="normaltimes"/>
        <w:tabs>
          <w:tab w:val="left" w:pos="450"/>
        </w:tabs>
        <w:spacing w:after="80" w:line="240" w:lineRule="exact"/>
        <w:ind w:left="547" w:hanging="547"/>
        <w:rPr>
          <w:rFonts w:cs="ArialMT"/>
          <w:color w:val="364D87"/>
          <w:sz w:val="20"/>
          <w:szCs w:val="24"/>
          <w:u w:val="single" w:color="364D87"/>
          <w:lang w:bidi="en-US"/>
        </w:rPr>
      </w:pPr>
      <w:r w:rsidRPr="009E1C6E">
        <w:rPr>
          <w:sz w:val="20"/>
        </w:rPr>
        <w:t>113.</w:t>
      </w:r>
      <w:r w:rsidRPr="009E1C6E">
        <w:rPr>
          <w:sz w:val="20"/>
        </w:rPr>
        <w:tab/>
        <w:t xml:space="preserve">“A Contrast Variation SANS Study of the Structure of Block Copolymer Micelles in a Slightly Selective Solvent at </w:t>
      </w:r>
      <w:proofErr w:type="spellStart"/>
      <w:r w:rsidRPr="009E1C6E">
        <w:rPr>
          <w:sz w:val="20"/>
        </w:rPr>
        <w:t>Semidilute</w:t>
      </w:r>
      <w:proofErr w:type="spellEnd"/>
      <w:r w:rsidRPr="009E1C6E">
        <w:rPr>
          <w:sz w:val="20"/>
        </w:rPr>
        <w:t xml:space="preserve"> Concentrations”, J.S. Pedersen, I.W. </w:t>
      </w:r>
      <w:proofErr w:type="spellStart"/>
      <w:r w:rsidRPr="009E1C6E">
        <w:rPr>
          <w:sz w:val="20"/>
        </w:rPr>
        <w:t>Hamley</w:t>
      </w:r>
      <w:proofErr w:type="spellEnd"/>
      <w:r w:rsidRPr="009E1C6E">
        <w:rPr>
          <w:sz w:val="20"/>
        </w:rPr>
        <w:t xml:space="preserve">, T.P. Lodge, and C.Y. Ryu,  </w:t>
      </w:r>
      <w:r w:rsidRPr="009E1C6E">
        <w:rPr>
          <w:i/>
          <w:sz w:val="20"/>
        </w:rPr>
        <w:t>Macromolecules,</w:t>
      </w:r>
      <w:r w:rsidRPr="009E1C6E">
        <w:rPr>
          <w:sz w:val="20"/>
        </w:rPr>
        <w:t xml:space="preserve"> </w:t>
      </w:r>
      <w:r w:rsidRPr="009E1C6E">
        <w:rPr>
          <w:sz w:val="20"/>
          <w:u w:val="single"/>
        </w:rPr>
        <w:t>33</w:t>
      </w:r>
      <w:r w:rsidRPr="009E1C6E">
        <w:rPr>
          <w:sz w:val="20"/>
        </w:rPr>
        <w:t xml:space="preserve">, 542 (2000). </w:t>
      </w:r>
      <w:hyperlink r:id="rId110" w:history="1">
        <w:r w:rsidRPr="009E1C6E">
          <w:rPr>
            <w:rStyle w:val="Hyperlink"/>
            <w:rFonts w:cs="ArialMT"/>
            <w:sz w:val="20"/>
            <w:szCs w:val="24"/>
            <w:u w:color="364D87"/>
            <w:lang w:bidi="en-US"/>
          </w:rPr>
          <w:t>10.1021/ma990740w</w:t>
        </w:r>
      </w:hyperlink>
    </w:p>
    <w:p w14:paraId="4528C46B" w14:textId="77777777" w:rsidR="00297059" w:rsidRPr="009E1C6E" w:rsidRDefault="00297059" w:rsidP="00BF2AD3">
      <w:pPr>
        <w:pStyle w:val="normaltimes"/>
        <w:tabs>
          <w:tab w:val="left" w:pos="450"/>
        </w:tabs>
        <w:spacing w:after="80" w:line="240" w:lineRule="exact"/>
        <w:ind w:left="547" w:hanging="547"/>
        <w:rPr>
          <w:rFonts w:cs="ArialMT"/>
          <w:color w:val="364D87"/>
          <w:sz w:val="20"/>
          <w:szCs w:val="24"/>
          <w:u w:val="single" w:color="364D87"/>
          <w:lang w:bidi="en-US"/>
        </w:rPr>
      </w:pPr>
      <w:r w:rsidRPr="009E1C6E">
        <w:rPr>
          <w:sz w:val="20"/>
        </w:rPr>
        <w:t>114.</w:t>
      </w:r>
      <w:r w:rsidRPr="009E1C6E">
        <w:rPr>
          <w:sz w:val="20"/>
        </w:rPr>
        <w:tab/>
        <w:t xml:space="preserve">“Reaction Kinetics of End-Functionalized Chains at a Polystyrene/Poly(methyl methacrylate) Interface”, J.S. Schulze, J.J. </w:t>
      </w:r>
      <w:proofErr w:type="spellStart"/>
      <w:r w:rsidRPr="009E1C6E">
        <w:rPr>
          <w:sz w:val="20"/>
        </w:rPr>
        <w:t>Cernohous</w:t>
      </w:r>
      <w:proofErr w:type="spellEnd"/>
      <w:r w:rsidRPr="009E1C6E">
        <w:rPr>
          <w:sz w:val="20"/>
        </w:rPr>
        <w:t xml:space="preserve">, A. </w:t>
      </w:r>
      <w:proofErr w:type="spellStart"/>
      <w:r w:rsidRPr="009E1C6E">
        <w:rPr>
          <w:sz w:val="20"/>
        </w:rPr>
        <w:t>Hirao</w:t>
      </w:r>
      <w:proofErr w:type="spellEnd"/>
      <w:r w:rsidRPr="009E1C6E">
        <w:rPr>
          <w:sz w:val="20"/>
        </w:rPr>
        <w:t xml:space="preserve">, T.P. Lodge, and C.W. </w:t>
      </w:r>
      <w:proofErr w:type="spellStart"/>
      <w:r w:rsidRPr="009E1C6E">
        <w:rPr>
          <w:sz w:val="20"/>
        </w:rPr>
        <w:t>Macosko</w:t>
      </w:r>
      <w:proofErr w:type="spellEnd"/>
      <w:r w:rsidRPr="009E1C6E">
        <w:rPr>
          <w:sz w:val="20"/>
        </w:rPr>
        <w:t xml:space="preserve">, </w:t>
      </w:r>
      <w:r w:rsidRPr="009E1C6E">
        <w:rPr>
          <w:i/>
          <w:sz w:val="20"/>
        </w:rPr>
        <w:t>Macromolecules</w:t>
      </w:r>
      <w:r w:rsidRPr="009E1C6E">
        <w:rPr>
          <w:sz w:val="20"/>
        </w:rPr>
        <w:t xml:space="preserve">, </w:t>
      </w:r>
      <w:r w:rsidRPr="009E1C6E">
        <w:rPr>
          <w:sz w:val="20"/>
          <w:u w:val="single"/>
        </w:rPr>
        <w:t>33</w:t>
      </w:r>
      <w:r w:rsidRPr="009E1C6E">
        <w:rPr>
          <w:sz w:val="20"/>
        </w:rPr>
        <w:t xml:space="preserve">, 1191 (2000). </w:t>
      </w:r>
      <w:hyperlink r:id="rId111" w:history="1">
        <w:r w:rsidRPr="009E1C6E">
          <w:rPr>
            <w:rStyle w:val="Hyperlink"/>
            <w:rFonts w:cs="ArialMT"/>
            <w:sz w:val="20"/>
            <w:szCs w:val="24"/>
            <w:u w:color="364D87"/>
            <w:lang w:bidi="en-US"/>
          </w:rPr>
          <w:t>10.1021/ma9911344</w:t>
        </w:r>
      </w:hyperlink>
    </w:p>
    <w:p w14:paraId="480408D9" w14:textId="77777777" w:rsidR="00297059" w:rsidRPr="009E1C6E" w:rsidRDefault="00297059" w:rsidP="00BF2AD3">
      <w:pPr>
        <w:pStyle w:val="normaltimes"/>
        <w:tabs>
          <w:tab w:val="left" w:pos="450"/>
        </w:tabs>
        <w:spacing w:after="80" w:line="240" w:lineRule="exact"/>
        <w:ind w:left="547" w:hanging="547"/>
        <w:rPr>
          <w:rFonts w:cs="ArialMT"/>
          <w:color w:val="364D87"/>
          <w:sz w:val="20"/>
          <w:szCs w:val="24"/>
          <w:u w:val="single" w:color="364D87"/>
          <w:lang w:bidi="en-US"/>
        </w:rPr>
      </w:pPr>
      <w:r w:rsidRPr="009E1C6E">
        <w:rPr>
          <w:sz w:val="20"/>
        </w:rPr>
        <w:t>115.</w:t>
      </w:r>
      <w:r w:rsidRPr="009E1C6E">
        <w:rPr>
          <w:sz w:val="20"/>
        </w:rPr>
        <w:tab/>
        <w:t xml:space="preserve">“Synthesis, Characterization and Interaction Strengths of Difluorocarbene-modified Polystyrene-Polyisoprene Block Copolymers”, Y. Ren, T.P. Lodge, and M.A. </w:t>
      </w:r>
      <w:proofErr w:type="spellStart"/>
      <w:r w:rsidRPr="009E1C6E">
        <w:rPr>
          <w:sz w:val="20"/>
        </w:rPr>
        <w:t>Hillmyer</w:t>
      </w:r>
      <w:proofErr w:type="spellEnd"/>
      <w:r w:rsidRPr="009E1C6E">
        <w:rPr>
          <w:sz w:val="20"/>
        </w:rPr>
        <w:t xml:space="preserve">, </w:t>
      </w:r>
      <w:r w:rsidRPr="009E1C6E">
        <w:rPr>
          <w:i/>
          <w:sz w:val="20"/>
        </w:rPr>
        <w:t>Macromolecules</w:t>
      </w:r>
      <w:r w:rsidRPr="009E1C6E">
        <w:rPr>
          <w:sz w:val="20"/>
        </w:rPr>
        <w:t xml:space="preserve">, </w:t>
      </w:r>
      <w:r w:rsidRPr="009E1C6E">
        <w:rPr>
          <w:sz w:val="20"/>
          <w:u w:val="single"/>
        </w:rPr>
        <w:t>33</w:t>
      </w:r>
      <w:r w:rsidRPr="009E1C6E">
        <w:rPr>
          <w:sz w:val="20"/>
        </w:rPr>
        <w:t xml:space="preserve">, 866 (2000). </w:t>
      </w:r>
      <w:hyperlink r:id="rId112" w:history="1">
        <w:r w:rsidRPr="009E1C6E">
          <w:rPr>
            <w:rStyle w:val="Hyperlink"/>
            <w:rFonts w:cs="ArialMT"/>
            <w:sz w:val="20"/>
            <w:szCs w:val="24"/>
            <w:u w:color="364D87"/>
            <w:lang w:bidi="en-US"/>
          </w:rPr>
          <w:t>10.1021/ma9917085</w:t>
        </w:r>
      </w:hyperlink>
    </w:p>
    <w:p w14:paraId="5DD44DB6" w14:textId="77777777" w:rsidR="00297059" w:rsidRPr="009E1C6E" w:rsidRDefault="00297059" w:rsidP="00BF2AD3">
      <w:pPr>
        <w:pStyle w:val="normaltimes"/>
        <w:tabs>
          <w:tab w:val="left" w:pos="450"/>
        </w:tabs>
        <w:spacing w:after="80" w:line="240" w:lineRule="exact"/>
        <w:ind w:left="547" w:hanging="547"/>
        <w:rPr>
          <w:rFonts w:cs="ArialMT"/>
          <w:color w:val="364D87"/>
          <w:sz w:val="20"/>
          <w:szCs w:val="24"/>
          <w:u w:val="single" w:color="364D87"/>
          <w:lang w:bidi="en-US"/>
        </w:rPr>
      </w:pPr>
      <w:r w:rsidRPr="009E1C6E">
        <w:rPr>
          <w:sz w:val="20"/>
        </w:rPr>
        <w:t>116.</w:t>
      </w:r>
      <w:r w:rsidRPr="009E1C6E">
        <w:rPr>
          <w:sz w:val="20"/>
        </w:rPr>
        <w:tab/>
        <w:t xml:space="preserve">“Diffusivity and Viscosity of Concentrated Hydrogenated Polybutadiene Solutions”, H. Tao, T.P. Lodge, and E. von </w:t>
      </w:r>
      <w:proofErr w:type="spellStart"/>
      <w:r w:rsidRPr="009E1C6E">
        <w:rPr>
          <w:sz w:val="20"/>
        </w:rPr>
        <w:t>Meerwall</w:t>
      </w:r>
      <w:proofErr w:type="spellEnd"/>
      <w:r w:rsidRPr="009E1C6E">
        <w:rPr>
          <w:sz w:val="20"/>
        </w:rPr>
        <w:t xml:space="preserve">, </w:t>
      </w:r>
      <w:r w:rsidRPr="009E1C6E">
        <w:rPr>
          <w:i/>
          <w:sz w:val="20"/>
        </w:rPr>
        <w:t>Macromolecules</w:t>
      </w:r>
      <w:r w:rsidRPr="009E1C6E">
        <w:rPr>
          <w:sz w:val="20"/>
        </w:rPr>
        <w:t xml:space="preserve">, </w:t>
      </w:r>
      <w:r w:rsidRPr="009E1C6E">
        <w:rPr>
          <w:sz w:val="20"/>
          <w:u w:val="single"/>
        </w:rPr>
        <w:t>33</w:t>
      </w:r>
      <w:r w:rsidRPr="009E1C6E">
        <w:rPr>
          <w:sz w:val="20"/>
        </w:rPr>
        <w:t xml:space="preserve">, 1747 (2000). </w:t>
      </w:r>
      <w:hyperlink r:id="rId113" w:history="1">
        <w:r w:rsidRPr="009E1C6E">
          <w:rPr>
            <w:rStyle w:val="Hyperlink"/>
            <w:rFonts w:cs="ArialMT"/>
            <w:sz w:val="20"/>
            <w:szCs w:val="24"/>
            <w:u w:color="364D87"/>
            <w:lang w:bidi="en-US"/>
          </w:rPr>
          <w:t>10.1021/ma991983r</w:t>
        </w:r>
      </w:hyperlink>
    </w:p>
    <w:p w14:paraId="34B63A00" w14:textId="77777777" w:rsidR="00297059" w:rsidRDefault="00297059" w:rsidP="00BF2AD3">
      <w:pPr>
        <w:pStyle w:val="PlainText"/>
        <w:tabs>
          <w:tab w:val="left" w:pos="450"/>
        </w:tabs>
        <w:spacing w:after="80" w:line="240" w:lineRule="exact"/>
        <w:ind w:left="547" w:hanging="547"/>
        <w:rPr>
          <w:rFonts w:ascii="ArialMT" w:hAnsi="ArialMT" w:cs="ArialMT"/>
          <w:color w:val="333333"/>
          <w:sz w:val="24"/>
          <w:szCs w:val="24"/>
          <w:lang w:bidi="en-US"/>
        </w:rPr>
      </w:pPr>
      <w:r w:rsidRPr="00C9083A">
        <w:rPr>
          <w:rFonts w:ascii="Times" w:hAnsi="Times"/>
        </w:rPr>
        <w:t>117</w:t>
      </w:r>
      <w:r w:rsidRPr="00636096">
        <w:rPr>
          <w:rFonts w:ascii="Times" w:hAnsi="Times"/>
        </w:rPr>
        <w:t>.</w:t>
      </w:r>
      <w:r w:rsidRPr="00636096">
        <w:rPr>
          <w:rFonts w:ascii="Times" w:hAnsi="Times"/>
        </w:rPr>
        <w:tab/>
        <w:t xml:space="preserve">“Dynamic Light Scattering from Ternary Polymer Blends: Critical Behavior and </w:t>
      </w:r>
      <w:proofErr w:type="spellStart"/>
      <w:r w:rsidRPr="00636096">
        <w:rPr>
          <w:rFonts w:ascii="Times" w:hAnsi="Times"/>
        </w:rPr>
        <w:t>Bicontinuous</w:t>
      </w:r>
      <w:proofErr w:type="spellEnd"/>
      <w:r w:rsidRPr="00636096">
        <w:rPr>
          <w:rFonts w:ascii="Times" w:hAnsi="Times"/>
        </w:rPr>
        <w:t xml:space="preserve"> Micro-emulsions”, P. Stepanek, T.L. </w:t>
      </w:r>
      <w:proofErr w:type="spellStart"/>
      <w:r w:rsidRPr="00636096">
        <w:rPr>
          <w:rFonts w:ascii="Times" w:hAnsi="Times"/>
        </w:rPr>
        <w:t>Morkved</w:t>
      </w:r>
      <w:proofErr w:type="spellEnd"/>
      <w:r w:rsidRPr="00636096">
        <w:rPr>
          <w:rFonts w:ascii="Times" w:hAnsi="Times"/>
        </w:rPr>
        <w:t xml:space="preserve">, F.S. Bates, </w:t>
      </w:r>
      <w:proofErr w:type="spellStart"/>
      <w:r w:rsidRPr="00636096">
        <w:rPr>
          <w:rFonts w:ascii="Times" w:hAnsi="Times"/>
        </w:rPr>
        <w:t>T.P.Lodge</w:t>
      </w:r>
      <w:proofErr w:type="spellEnd"/>
      <w:r w:rsidRPr="00636096">
        <w:rPr>
          <w:rFonts w:ascii="Times" w:hAnsi="Times"/>
        </w:rPr>
        <w:t xml:space="preserve">, and K. </w:t>
      </w:r>
      <w:proofErr w:type="spellStart"/>
      <w:r w:rsidRPr="00636096">
        <w:rPr>
          <w:rFonts w:ascii="Times" w:hAnsi="Times"/>
        </w:rPr>
        <w:t>Almdal</w:t>
      </w:r>
      <w:proofErr w:type="spellEnd"/>
      <w:r w:rsidRPr="00636096">
        <w:rPr>
          <w:rFonts w:ascii="Times" w:hAnsi="Times"/>
        </w:rPr>
        <w:t xml:space="preserve">, </w:t>
      </w:r>
      <w:proofErr w:type="spellStart"/>
      <w:r w:rsidRPr="00636096">
        <w:rPr>
          <w:rFonts w:ascii="Times" w:hAnsi="Times"/>
          <w:i/>
        </w:rPr>
        <w:t>Macromol</w:t>
      </w:r>
      <w:proofErr w:type="spellEnd"/>
      <w:r w:rsidRPr="00636096">
        <w:rPr>
          <w:rFonts w:ascii="Times" w:hAnsi="Times"/>
          <w:i/>
        </w:rPr>
        <w:t xml:space="preserve">. </w:t>
      </w:r>
      <w:proofErr w:type="spellStart"/>
      <w:r w:rsidRPr="00636096">
        <w:rPr>
          <w:rFonts w:ascii="Times" w:hAnsi="Times"/>
          <w:i/>
        </w:rPr>
        <w:t>Symp</w:t>
      </w:r>
      <w:proofErr w:type="spellEnd"/>
      <w:r w:rsidRPr="00636096">
        <w:rPr>
          <w:rFonts w:ascii="Times" w:hAnsi="Times"/>
          <w:i/>
        </w:rPr>
        <w:t>.</w:t>
      </w:r>
      <w:r w:rsidRPr="00636096">
        <w:rPr>
          <w:rFonts w:ascii="Times" w:hAnsi="Times"/>
        </w:rPr>
        <w:t xml:space="preserve"> </w:t>
      </w:r>
      <w:r w:rsidRPr="00636096">
        <w:rPr>
          <w:rFonts w:ascii="Times" w:hAnsi="Times"/>
          <w:u w:val="single"/>
        </w:rPr>
        <w:t>149</w:t>
      </w:r>
      <w:r w:rsidRPr="00636096">
        <w:rPr>
          <w:rFonts w:ascii="Times" w:hAnsi="Times"/>
        </w:rPr>
        <w:t xml:space="preserve">, 107 (2000). </w:t>
      </w:r>
      <w:hyperlink r:id="rId114" w:history="1">
        <w:r w:rsidR="00636096" w:rsidRPr="00636096">
          <w:rPr>
            <w:rStyle w:val="Hyperlink"/>
            <w:rFonts w:ascii="Times" w:hAnsi="Times" w:cs="ArialMT"/>
            <w:szCs w:val="24"/>
            <w:lang w:bidi="en-US"/>
          </w:rPr>
          <w:t>10.1002/1521-3900%28200001%29149:1%3C107::AID-MASY107%3E3.0.CO;2-C/abstract</w:t>
        </w:r>
      </w:hyperlink>
    </w:p>
    <w:p w14:paraId="4DDBE7A4" w14:textId="11391EB5" w:rsidR="00297059" w:rsidRPr="000C45CE" w:rsidRDefault="00297059" w:rsidP="00BF2AD3">
      <w:pPr>
        <w:tabs>
          <w:tab w:val="left" w:pos="450"/>
          <w:tab w:val="left" w:pos="8370"/>
        </w:tabs>
        <w:spacing w:after="80" w:line="240" w:lineRule="exact"/>
        <w:ind w:left="547" w:hanging="547"/>
        <w:rPr>
          <w:rFonts w:cs="ArialMT"/>
          <w:color w:val="364D87"/>
          <w:sz w:val="20"/>
          <w:u w:val="single" w:color="364D87"/>
          <w:lang w:bidi="en-US"/>
        </w:rPr>
      </w:pPr>
      <w:r w:rsidRPr="00C9083A">
        <w:rPr>
          <w:sz w:val="20"/>
        </w:rPr>
        <w:t>118.</w:t>
      </w:r>
      <w:r w:rsidRPr="00C9083A">
        <w:rPr>
          <w:sz w:val="20"/>
        </w:rPr>
        <w:tab/>
      </w:r>
      <w:r w:rsidR="000C0124">
        <w:rPr>
          <w:sz w:val="20"/>
        </w:rPr>
        <w:tab/>
      </w:r>
      <w:r w:rsidRPr="00C9083A">
        <w:rPr>
          <w:sz w:val="20"/>
        </w:rPr>
        <w:t xml:space="preserve">“Ternary Polymer Blends as Model Surfactant Systems”, N.R. Washburn, T.P. Lodge, and F.S. Bates, </w:t>
      </w:r>
      <w:r w:rsidRPr="00C9083A">
        <w:rPr>
          <w:i/>
          <w:sz w:val="20"/>
        </w:rPr>
        <w:t>J. Phys. Chem. B</w:t>
      </w:r>
      <w:r w:rsidRPr="00C9083A">
        <w:rPr>
          <w:sz w:val="20"/>
        </w:rPr>
        <w:t xml:space="preserve">, </w:t>
      </w:r>
      <w:r w:rsidRPr="00C9083A">
        <w:rPr>
          <w:sz w:val="20"/>
          <w:u w:val="single"/>
        </w:rPr>
        <w:t>104</w:t>
      </w:r>
      <w:r w:rsidRPr="00C9083A">
        <w:rPr>
          <w:sz w:val="20"/>
        </w:rPr>
        <w:t xml:space="preserve">, 6987 (2000). </w:t>
      </w:r>
      <w:hyperlink r:id="rId115" w:history="1">
        <w:r w:rsidRPr="000C45CE">
          <w:rPr>
            <w:rStyle w:val="Hyperlink"/>
            <w:rFonts w:cs="ArialMT"/>
            <w:sz w:val="20"/>
            <w:u w:color="364D87"/>
            <w:lang w:bidi="en-US"/>
          </w:rPr>
          <w:t>10.1021/jp994230f</w:t>
        </w:r>
      </w:hyperlink>
    </w:p>
    <w:p w14:paraId="08527006" w14:textId="77777777" w:rsidR="00297059" w:rsidRPr="009E1C6E" w:rsidRDefault="00297059" w:rsidP="00BF2AD3">
      <w:pPr>
        <w:tabs>
          <w:tab w:val="left" w:pos="450"/>
        </w:tabs>
        <w:spacing w:after="80" w:line="240" w:lineRule="exact"/>
        <w:ind w:left="547" w:hanging="547"/>
        <w:rPr>
          <w:rFonts w:cs="ArialMT"/>
          <w:color w:val="364D87"/>
          <w:sz w:val="20"/>
          <w:u w:val="single" w:color="364D87"/>
          <w:lang w:bidi="en-US"/>
        </w:rPr>
      </w:pPr>
      <w:r w:rsidRPr="009E1C6E">
        <w:rPr>
          <w:sz w:val="20"/>
        </w:rPr>
        <w:t>119.</w:t>
      </w:r>
      <w:r w:rsidRPr="009E1C6E">
        <w:rPr>
          <w:sz w:val="20"/>
        </w:rPr>
        <w:tab/>
        <w:t xml:space="preserve">“Self-Concentrations and Effective Glass Transition Temperatures in Polymer Blends”, T.P. Lodge and T.C.B. McLeish, </w:t>
      </w:r>
      <w:r w:rsidRPr="009E1C6E">
        <w:rPr>
          <w:i/>
          <w:sz w:val="20"/>
        </w:rPr>
        <w:t>Macromolecules</w:t>
      </w:r>
      <w:r w:rsidRPr="009E1C6E">
        <w:rPr>
          <w:sz w:val="20"/>
        </w:rPr>
        <w:t xml:space="preserve">, </w:t>
      </w:r>
      <w:r w:rsidRPr="009E1C6E">
        <w:rPr>
          <w:sz w:val="20"/>
          <w:u w:val="single"/>
        </w:rPr>
        <w:t>33</w:t>
      </w:r>
      <w:r w:rsidRPr="009E1C6E">
        <w:rPr>
          <w:sz w:val="20"/>
        </w:rPr>
        <w:t xml:space="preserve">, 5278 (2000). </w:t>
      </w:r>
      <w:hyperlink r:id="rId116" w:history="1">
        <w:r w:rsidRPr="009E1C6E">
          <w:rPr>
            <w:rStyle w:val="Hyperlink"/>
            <w:rFonts w:cs="ArialMT"/>
            <w:sz w:val="20"/>
            <w:u w:color="364D87"/>
            <w:lang w:bidi="en-US"/>
          </w:rPr>
          <w:t>10.1021/ma9921706</w:t>
        </w:r>
      </w:hyperlink>
    </w:p>
    <w:p w14:paraId="5DA049CE" w14:textId="77777777" w:rsidR="00297059" w:rsidRPr="009E1C6E" w:rsidRDefault="00297059" w:rsidP="00BF2AD3">
      <w:pPr>
        <w:tabs>
          <w:tab w:val="left" w:pos="450"/>
        </w:tabs>
        <w:spacing w:after="80" w:line="240" w:lineRule="exact"/>
        <w:ind w:left="547" w:hanging="547"/>
        <w:rPr>
          <w:rFonts w:cs="ArialMT"/>
          <w:color w:val="364D87"/>
          <w:sz w:val="20"/>
          <w:u w:val="single" w:color="364D87"/>
          <w:lang w:bidi="en-US"/>
        </w:rPr>
      </w:pPr>
      <w:r w:rsidRPr="009E1C6E">
        <w:rPr>
          <w:sz w:val="20"/>
        </w:rPr>
        <w:t>120.</w:t>
      </w:r>
      <w:r w:rsidRPr="009E1C6E">
        <w:rPr>
          <w:sz w:val="20"/>
        </w:rPr>
        <w:tab/>
        <w:t xml:space="preserve">“Molecular Weight Distribution of Polystyrene Made by Anionic Polymerization”, W. Lee, H. Lee, J. Cha, T. Chang, K.J. Hanley, and T.P. Lodge, </w:t>
      </w:r>
      <w:r w:rsidRPr="009E1C6E">
        <w:rPr>
          <w:i/>
          <w:sz w:val="20"/>
        </w:rPr>
        <w:t>Macromolecules</w:t>
      </w:r>
      <w:r w:rsidRPr="009E1C6E">
        <w:rPr>
          <w:sz w:val="20"/>
        </w:rPr>
        <w:t xml:space="preserve">, </w:t>
      </w:r>
      <w:r w:rsidRPr="009E1C6E">
        <w:rPr>
          <w:sz w:val="20"/>
          <w:u w:val="single"/>
        </w:rPr>
        <w:t>33</w:t>
      </w:r>
      <w:r w:rsidRPr="009E1C6E">
        <w:rPr>
          <w:sz w:val="20"/>
        </w:rPr>
        <w:t xml:space="preserve">, 5111 (2000). </w:t>
      </w:r>
      <w:hyperlink r:id="rId117" w:history="1">
        <w:r w:rsidRPr="009E1C6E">
          <w:rPr>
            <w:rStyle w:val="Hyperlink"/>
            <w:rFonts w:cs="ArialMT"/>
            <w:sz w:val="20"/>
            <w:u w:color="364D87"/>
            <w:lang w:bidi="en-US"/>
          </w:rPr>
          <w:t>10.1021/ma000011c</w:t>
        </w:r>
      </w:hyperlink>
    </w:p>
    <w:p w14:paraId="693C4371" w14:textId="77777777" w:rsidR="00297059" w:rsidRPr="009E1C6E" w:rsidRDefault="00297059" w:rsidP="00BF2AD3">
      <w:pPr>
        <w:tabs>
          <w:tab w:val="left" w:pos="450"/>
        </w:tabs>
        <w:spacing w:after="80" w:line="240" w:lineRule="exact"/>
        <w:ind w:left="547" w:hanging="547"/>
        <w:rPr>
          <w:rFonts w:cs="ArialMT"/>
          <w:color w:val="364D87"/>
          <w:sz w:val="20"/>
          <w:u w:val="single" w:color="364D87"/>
          <w:lang w:bidi="en-US"/>
        </w:rPr>
      </w:pPr>
      <w:r w:rsidRPr="009E1C6E">
        <w:rPr>
          <w:sz w:val="20"/>
        </w:rPr>
        <w:t>121.</w:t>
      </w:r>
      <w:r w:rsidRPr="009E1C6E">
        <w:rPr>
          <w:sz w:val="20"/>
        </w:rPr>
        <w:tab/>
        <w:t xml:space="preserve">“Phase Behavior of a Block Copolymer in Solvents of Varying Selectivity”, K.J. Hanley, C.-I. Huang, and T.P. Lodge, </w:t>
      </w:r>
      <w:r w:rsidRPr="009E1C6E">
        <w:rPr>
          <w:i/>
          <w:sz w:val="20"/>
        </w:rPr>
        <w:t>Macromolecules</w:t>
      </w:r>
      <w:r w:rsidRPr="009E1C6E">
        <w:rPr>
          <w:sz w:val="20"/>
        </w:rPr>
        <w:t xml:space="preserve">, </w:t>
      </w:r>
      <w:r w:rsidRPr="009E1C6E">
        <w:rPr>
          <w:sz w:val="20"/>
          <w:u w:val="single"/>
        </w:rPr>
        <w:t>33</w:t>
      </w:r>
      <w:r w:rsidRPr="009E1C6E">
        <w:rPr>
          <w:sz w:val="20"/>
        </w:rPr>
        <w:t xml:space="preserve">, 5918 (2000). </w:t>
      </w:r>
      <w:hyperlink r:id="rId118" w:history="1">
        <w:r w:rsidRPr="009E1C6E">
          <w:rPr>
            <w:rStyle w:val="Hyperlink"/>
            <w:rFonts w:cs="ArialMT"/>
            <w:sz w:val="20"/>
            <w:u w:color="364D87"/>
            <w:lang w:bidi="en-US"/>
          </w:rPr>
          <w:t>10.1021/ma000318b</w:t>
        </w:r>
      </w:hyperlink>
    </w:p>
    <w:p w14:paraId="47F43D90" w14:textId="77777777" w:rsidR="00297059" w:rsidRPr="00522904" w:rsidRDefault="00297059" w:rsidP="00BF2AD3">
      <w:pPr>
        <w:tabs>
          <w:tab w:val="left" w:pos="450"/>
        </w:tabs>
        <w:spacing w:after="80" w:line="240" w:lineRule="exact"/>
        <w:ind w:left="547" w:hanging="547"/>
        <w:rPr>
          <w:rFonts w:cs="ArialMT"/>
          <w:color w:val="364D87"/>
          <w:sz w:val="20"/>
          <w:u w:val="single" w:color="364D87"/>
          <w:lang w:bidi="en-US"/>
        </w:rPr>
      </w:pPr>
      <w:r w:rsidRPr="009E1C6E">
        <w:rPr>
          <w:sz w:val="20"/>
        </w:rPr>
        <w:t>122.</w:t>
      </w:r>
      <w:r w:rsidRPr="009E1C6E">
        <w:rPr>
          <w:sz w:val="20"/>
        </w:rPr>
        <w:tab/>
        <w:t xml:space="preserve">“Linear Melt Rheology of AB </w:t>
      </w:r>
      <w:proofErr w:type="spellStart"/>
      <w:r w:rsidRPr="009E1C6E">
        <w:rPr>
          <w:sz w:val="20"/>
        </w:rPr>
        <w:t>Diblocks</w:t>
      </w:r>
      <w:proofErr w:type="spellEnd"/>
      <w:r w:rsidRPr="009E1C6E">
        <w:rPr>
          <w:sz w:val="20"/>
        </w:rPr>
        <w:t xml:space="preserve"> vs A</w:t>
      </w:r>
      <w:r w:rsidRPr="009E1C6E">
        <w:rPr>
          <w:sz w:val="20"/>
          <w:vertAlign w:val="subscript"/>
        </w:rPr>
        <w:t>2</w:t>
      </w:r>
      <w:r w:rsidRPr="009E1C6E">
        <w:rPr>
          <w:sz w:val="20"/>
        </w:rPr>
        <w:t>B</w:t>
      </w:r>
      <w:r w:rsidRPr="009E1C6E">
        <w:rPr>
          <w:sz w:val="20"/>
          <w:vertAlign w:val="subscript"/>
        </w:rPr>
        <w:t>2</w:t>
      </w:r>
      <w:r w:rsidRPr="009E1C6E">
        <w:rPr>
          <w:sz w:val="20"/>
        </w:rPr>
        <w:t xml:space="preserve"> Four Arm Star Block Copolymers”, D.M.A. </w:t>
      </w:r>
      <w:proofErr w:type="spellStart"/>
      <w:r w:rsidRPr="009E1C6E">
        <w:rPr>
          <w:sz w:val="20"/>
        </w:rPr>
        <w:t>Buzza</w:t>
      </w:r>
      <w:proofErr w:type="spellEnd"/>
      <w:r w:rsidRPr="009E1C6E">
        <w:rPr>
          <w:sz w:val="20"/>
        </w:rPr>
        <w:t xml:space="preserve">, A.H. </w:t>
      </w:r>
      <w:proofErr w:type="spellStart"/>
      <w:r w:rsidRPr="009E1C6E">
        <w:rPr>
          <w:sz w:val="20"/>
        </w:rPr>
        <w:t>Fzea</w:t>
      </w:r>
      <w:proofErr w:type="spellEnd"/>
      <w:r w:rsidRPr="009E1C6E">
        <w:rPr>
          <w:sz w:val="20"/>
        </w:rPr>
        <w:t xml:space="preserve">, J.B. </w:t>
      </w:r>
      <w:proofErr w:type="spellStart"/>
      <w:r w:rsidRPr="009E1C6E">
        <w:rPr>
          <w:sz w:val="20"/>
        </w:rPr>
        <w:t>Allgaier</w:t>
      </w:r>
      <w:proofErr w:type="spellEnd"/>
      <w:r w:rsidRPr="009E1C6E">
        <w:rPr>
          <w:sz w:val="20"/>
        </w:rPr>
        <w:t xml:space="preserve">, R.N. Young, R.J. Hawkins, I.W. </w:t>
      </w:r>
      <w:proofErr w:type="spellStart"/>
      <w:r w:rsidRPr="009E1C6E">
        <w:rPr>
          <w:sz w:val="20"/>
        </w:rPr>
        <w:t>Hamley</w:t>
      </w:r>
      <w:proofErr w:type="spellEnd"/>
      <w:r w:rsidRPr="009E1C6E">
        <w:rPr>
          <w:sz w:val="20"/>
        </w:rPr>
        <w:t xml:space="preserve">, T.C.B. McLeish, and T.P. Lodge, </w:t>
      </w:r>
      <w:r w:rsidRPr="009E1C6E">
        <w:rPr>
          <w:i/>
          <w:sz w:val="20"/>
        </w:rPr>
        <w:t>Macromolecules</w:t>
      </w:r>
      <w:r w:rsidRPr="009E1C6E">
        <w:rPr>
          <w:sz w:val="20"/>
        </w:rPr>
        <w:t xml:space="preserve">, </w:t>
      </w:r>
      <w:r w:rsidRPr="009E1C6E">
        <w:rPr>
          <w:sz w:val="20"/>
          <w:u w:val="single"/>
        </w:rPr>
        <w:t>33</w:t>
      </w:r>
      <w:r w:rsidRPr="009E1C6E">
        <w:rPr>
          <w:sz w:val="20"/>
        </w:rPr>
        <w:t xml:space="preserve">, 8399 (2000). </w:t>
      </w:r>
      <w:hyperlink r:id="rId119" w:history="1">
        <w:r w:rsidRPr="009E1C6E">
          <w:rPr>
            <w:rStyle w:val="Hyperlink"/>
            <w:rFonts w:cs="ArialMT"/>
            <w:sz w:val="20"/>
            <w:u w:color="364D87"/>
            <w:lang w:bidi="en-US"/>
          </w:rPr>
          <w:t>10.1021/ma000382t</w:t>
        </w:r>
      </w:hyperlink>
    </w:p>
    <w:p w14:paraId="7FEA8C49" w14:textId="77777777" w:rsidR="00297059" w:rsidRPr="009E1C6E" w:rsidRDefault="00297059" w:rsidP="00BF2AD3">
      <w:pPr>
        <w:tabs>
          <w:tab w:val="left" w:pos="450"/>
        </w:tabs>
        <w:spacing w:after="80" w:line="240" w:lineRule="exact"/>
        <w:ind w:left="547" w:hanging="547"/>
        <w:rPr>
          <w:rFonts w:cs="Geneva"/>
          <w:sz w:val="20"/>
          <w:szCs w:val="22"/>
          <w:lang w:bidi="en-US"/>
        </w:rPr>
      </w:pPr>
      <w:r w:rsidRPr="009E1C6E">
        <w:rPr>
          <w:sz w:val="20"/>
        </w:rPr>
        <w:t>123</w:t>
      </w:r>
      <w:r w:rsidRPr="00636096">
        <w:rPr>
          <w:sz w:val="20"/>
        </w:rPr>
        <w:t>.</w:t>
      </w:r>
      <w:r w:rsidRPr="00636096">
        <w:rPr>
          <w:sz w:val="20"/>
        </w:rPr>
        <w:tab/>
        <w:t xml:space="preserve">“Entropically-Driven Phase Separation of Highly Branched/Linear Polyolefin Blends”, Y.Y. Chen, T.P. Lodge, and F.S. Bates, </w:t>
      </w:r>
      <w:r w:rsidRPr="00636096">
        <w:rPr>
          <w:i/>
          <w:sz w:val="20"/>
        </w:rPr>
        <w:t xml:space="preserve">J. </w:t>
      </w:r>
      <w:proofErr w:type="spellStart"/>
      <w:r w:rsidRPr="00636096">
        <w:rPr>
          <w:i/>
          <w:sz w:val="20"/>
        </w:rPr>
        <w:t>Polym</w:t>
      </w:r>
      <w:proofErr w:type="spellEnd"/>
      <w:r w:rsidRPr="00636096">
        <w:rPr>
          <w:i/>
          <w:sz w:val="20"/>
        </w:rPr>
        <w:t xml:space="preserve">. Sci., </w:t>
      </w:r>
      <w:proofErr w:type="spellStart"/>
      <w:r w:rsidRPr="00636096">
        <w:rPr>
          <w:i/>
          <w:sz w:val="20"/>
        </w:rPr>
        <w:t>Polym</w:t>
      </w:r>
      <w:proofErr w:type="spellEnd"/>
      <w:r w:rsidRPr="00636096">
        <w:rPr>
          <w:i/>
          <w:sz w:val="20"/>
        </w:rPr>
        <w:t>. Phys. Ed</w:t>
      </w:r>
      <w:r w:rsidRPr="00636096">
        <w:rPr>
          <w:sz w:val="20"/>
        </w:rPr>
        <w:t xml:space="preserve">., </w:t>
      </w:r>
      <w:r w:rsidRPr="00636096">
        <w:rPr>
          <w:sz w:val="20"/>
          <w:u w:val="single"/>
        </w:rPr>
        <w:t>38</w:t>
      </w:r>
      <w:r w:rsidRPr="00636096">
        <w:rPr>
          <w:sz w:val="20"/>
        </w:rPr>
        <w:t xml:space="preserve">, 2965 (2000). </w:t>
      </w:r>
      <w:hyperlink r:id="rId120" w:history="1">
        <w:r w:rsidRPr="00636096">
          <w:rPr>
            <w:rStyle w:val="Hyperlink"/>
            <w:rFonts w:cs="Geneva"/>
            <w:sz w:val="20"/>
            <w:szCs w:val="22"/>
            <w:lang w:bidi="en-US"/>
          </w:rPr>
          <w:t>10.1002/1099-0488(20001115)38:22&lt;2965::AID-POLB120&gt;3.0.CO;2-A</w:t>
        </w:r>
      </w:hyperlink>
    </w:p>
    <w:p w14:paraId="6414B797" w14:textId="77777777" w:rsidR="00297059" w:rsidRPr="009E1C6E" w:rsidRDefault="00297059" w:rsidP="00BF2AD3">
      <w:pPr>
        <w:tabs>
          <w:tab w:val="left" w:pos="90"/>
          <w:tab w:val="left" w:pos="450"/>
        </w:tabs>
        <w:spacing w:after="80" w:line="240" w:lineRule="exact"/>
        <w:ind w:left="547" w:hanging="547"/>
        <w:rPr>
          <w:rFonts w:cs="ArialMT"/>
          <w:color w:val="364D87"/>
          <w:sz w:val="20"/>
          <w:u w:val="single" w:color="364D87"/>
          <w:lang w:bidi="en-US"/>
        </w:rPr>
      </w:pPr>
      <w:r w:rsidRPr="009E1C6E">
        <w:rPr>
          <w:sz w:val="20"/>
        </w:rPr>
        <w:t>124.</w:t>
      </w:r>
      <w:r w:rsidRPr="009E1C6E">
        <w:rPr>
          <w:sz w:val="20"/>
        </w:rPr>
        <w:tab/>
        <w:t xml:space="preserve">“Measuring Copolymer Formation from End-Functionalized Chains at a PS/PMMA Interface Using FRES and SEC”, J.S. Schulze, B. Moon, T.P. Lodge, and C.W. </w:t>
      </w:r>
      <w:proofErr w:type="spellStart"/>
      <w:r w:rsidRPr="009E1C6E">
        <w:rPr>
          <w:sz w:val="20"/>
        </w:rPr>
        <w:t>Macosko</w:t>
      </w:r>
      <w:proofErr w:type="spellEnd"/>
      <w:r w:rsidRPr="009E1C6E">
        <w:rPr>
          <w:sz w:val="20"/>
        </w:rPr>
        <w:t xml:space="preserve">, </w:t>
      </w:r>
      <w:r w:rsidRPr="009E1C6E">
        <w:rPr>
          <w:i/>
          <w:sz w:val="20"/>
        </w:rPr>
        <w:t>Macromolecules</w:t>
      </w:r>
      <w:r w:rsidRPr="009E1C6E">
        <w:rPr>
          <w:sz w:val="20"/>
        </w:rPr>
        <w:t xml:space="preserve">, </w:t>
      </w:r>
      <w:r w:rsidRPr="009E1C6E">
        <w:rPr>
          <w:sz w:val="20"/>
          <w:u w:val="single"/>
        </w:rPr>
        <w:t>34</w:t>
      </w:r>
      <w:r w:rsidRPr="009E1C6E">
        <w:rPr>
          <w:sz w:val="20"/>
        </w:rPr>
        <w:t>, 200</w:t>
      </w:r>
      <w:r w:rsidRPr="009E1C6E">
        <w:rPr>
          <w:i/>
          <w:sz w:val="20"/>
        </w:rPr>
        <w:t xml:space="preserve"> </w:t>
      </w:r>
      <w:r w:rsidRPr="009E1C6E">
        <w:rPr>
          <w:sz w:val="20"/>
        </w:rPr>
        <w:t xml:space="preserve">(2001). </w:t>
      </w:r>
      <w:hyperlink r:id="rId121" w:history="1">
        <w:r w:rsidRPr="009E1C6E">
          <w:rPr>
            <w:rStyle w:val="Hyperlink"/>
            <w:rFonts w:cs="ArialMT"/>
            <w:sz w:val="20"/>
            <w:u w:color="364D87"/>
            <w:lang w:bidi="en-US"/>
          </w:rPr>
          <w:t>10.1021/ma001207f</w:t>
        </w:r>
      </w:hyperlink>
    </w:p>
    <w:p w14:paraId="09D40B6D" w14:textId="77777777" w:rsidR="00297059" w:rsidRPr="009E1C6E" w:rsidRDefault="00297059" w:rsidP="00BF2AD3">
      <w:pPr>
        <w:tabs>
          <w:tab w:val="left" w:pos="450"/>
        </w:tabs>
        <w:spacing w:after="80" w:line="240" w:lineRule="exact"/>
        <w:ind w:left="547" w:hanging="547"/>
        <w:rPr>
          <w:rFonts w:cs="Verdana"/>
          <w:color w:val="000025"/>
          <w:sz w:val="20"/>
          <w:lang w:bidi="en-US"/>
        </w:rPr>
      </w:pPr>
      <w:r w:rsidRPr="009E1C6E">
        <w:rPr>
          <w:sz w:val="20"/>
        </w:rPr>
        <w:t>125.</w:t>
      </w:r>
      <w:r w:rsidRPr="009E1C6E">
        <w:rPr>
          <w:sz w:val="20"/>
        </w:rPr>
        <w:tab/>
        <w:t xml:space="preserve">“A Comparison of Extensional Viscosity Measurements from Various RME Rheometers”, J.S. Schulze, T.P. Lodge, C.W. </w:t>
      </w:r>
      <w:proofErr w:type="spellStart"/>
      <w:r w:rsidRPr="009E1C6E">
        <w:rPr>
          <w:sz w:val="20"/>
        </w:rPr>
        <w:t>Macosko</w:t>
      </w:r>
      <w:proofErr w:type="spellEnd"/>
      <w:r w:rsidRPr="009E1C6E">
        <w:rPr>
          <w:sz w:val="20"/>
        </w:rPr>
        <w:t xml:space="preserve">, J. </w:t>
      </w:r>
      <w:proofErr w:type="spellStart"/>
      <w:r w:rsidRPr="009E1C6E">
        <w:rPr>
          <w:sz w:val="20"/>
        </w:rPr>
        <w:t>Hepperle</w:t>
      </w:r>
      <w:proofErr w:type="spellEnd"/>
      <w:r w:rsidRPr="009E1C6E">
        <w:rPr>
          <w:sz w:val="20"/>
        </w:rPr>
        <w:t xml:space="preserve">, H. </w:t>
      </w:r>
      <w:proofErr w:type="spellStart"/>
      <w:r w:rsidRPr="009E1C6E">
        <w:rPr>
          <w:sz w:val="20"/>
        </w:rPr>
        <w:t>Münstedt</w:t>
      </w:r>
      <w:proofErr w:type="spellEnd"/>
      <w:r w:rsidRPr="009E1C6E">
        <w:rPr>
          <w:sz w:val="20"/>
        </w:rPr>
        <w:t xml:space="preserve">, T. </w:t>
      </w:r>
      <w:proofErr w:type="spellStart"/>
      <w:r w:rsidRPr="009E1C6E">
        <w:rPr>
          <w:sz w:val="20"/>
        </w:rPr>
        <w:t>Virkler</w:t>
      </w:r>
      <w:proofErr w:type="spellEnd"/>
      <w:r w:rsidRPr="009E1C6E">
        <w:rPr>
          <w:sz w:val="20"/>
        </w:rPr>
        <w:t xml:space="preserve">, M. Lyon, E. </w:t>
      </w:r>
      <w:proofErr w:type="spellStart"/>
      <w:r w:rsidRPr="009E1C6E">
        <w:rPr>
          <w:sz w:val="20"/>
        </w:rPr>
        <w:t>Wassner</w:t>
      </w:r>
      <w:proofErr w:type="spellEnd"/>
      <w:r w:rsidRPr="009E1C6E">
        <w:rPr>
          <w:sz w:val="20"/>
        </w:rPr>
        <w:t xml:space="preserve">, H. Bastian, D.J. Groves, D. </w:t>
      </w:r>
      <w:proofErr w:type="spellStart"/>
      <w:r w:rsidRPr="009E1C6E">
        <w:rPr>
          <w:sz w:val="20"/>
        </w:rPr>
        <w:t>Ferri</w:t>
      </w:r>
      <w:proofErr w:type="spellEnd"/>
      <w:r w:rsidRPr="009E1C6E">
        <w:rPr>
          <w:sz w:val="20"/>
        </w:rPr>
        <w:t xml:space="preserve">, Y.H. Kim, W. </w:t>
      </w:r>
      <w:proofErr w:type="spellStart"/>
      <w:r w:rsidRPr="009E1C6E">
        <w:rPr>
          <w:sz w:val="20"/>
        </w:rPr>
        <w:t>Zoetelief</w:t>
      </w:r>
      <w:proofErr w:type="spellEnd"/>
      <w:r w:rsidRPr="009E1C6E">
        <w:rPr>
          <w:sz w:val="20"/>
        </w:rPr>
        <w:t xml:space="preserve">, and T. Schweizer, </w:t>
      </w:r>
      <w:proofErr w:type="spellStart"/>
      <w:r w:rsidRPr="009E1C6E">
        <w:rPr>
          <w:i/>
          <w:sz w:val="20"/>
        </w:rPr>
        <w:t>Rheol</w:t>
      </w:r>
      <w:proofErr w:type="spellEnd"/>
      <w:r w:rsidRPr="009E1C6E">
        <w:rPr>
          <w:i/>
          <w:sz w:val="20"/>
        </w:rPr>
        <w:t>. Acta</w:t>
      </w:r>
      <w:r w:rsidRPr="009E1C6E">
        <w:rPr>
          <w:sz w:val="20"/>
        </w:rPr>
        <w:t xml:space="preserve">, </w:t>
      </w:r>
      <w:r w:rsidRPr="009E1C6E">
        <w:rPr>
          <w:sz w:val="20"/>
          <w:u w:val="single"/>
        </w:rPr>
        <w:t>40</w:t>
      </w:r>
      <w:r w:rsidRPr="009E1C6E">
        <w:rPr>
          <w:sz w:val="20"/>
        </w:rPr>
        <w:t xml:space="preserve">, 457 (2001). </w:t>
      </w:r>
      <w:hyperlink r:id="rId122" w:history="1">
        <w:r w:rsidRPr="009E1C6E">
          <w:rPr>
            <w:rStyle w:val="Hyperlink"/>
            <w:rFonts w:cs="Verdana"/>
            <w:sz w:val="20"/>
            <w:lang w:bidi="en-US"/>
          </w:rPr>
          <w:t>10.1007/s003970100170</w:t>
        </w:r>
      </w:hyperlink>
    </w:p>
    <w:p w14:paraId="26C719D5" w14:textId="77777777" w:rsidR="00297059" w:rsidRPr="009E1C6E" w:rsidRDefault="00297059" w:rsidP="00BF2AD3">
      <w:pPr>
        <w:spacing w:after="80" w:line="240" w:lineRule="exact"/>
        <w:ind w:left="547" w:hanging="547"/>
        <w:rPr>
          <w:rFonts w:cs="ArialMT"/>
          <w:color w:val="364D87"/>
          <w:sz w:val="20"/>
          <w:u w:val="single" w:color="364D87"/>
          <w:lang w:bidi="en-US"/>
        </w:rPr>
      </w:pPr>
      <w:r w:rsidRPr="009E1C6E">
        <w:rPr>
          <w:sz w:val="20"/>
        </w:rPr>
        <w:t>126.</w:t>
      </w:r>
      <w:r w:rsidRPr="009E1C6E">
        <w:rPr>
          <w:sz w:val="20"/>
        </w:rPr>
        <w:tab/>
        <w:t>“Characterization of Polystyrene-</w:t>
      </w:r>
      <w:r w:rsidRPr="009E1C6E">
        <w:rPr>
          <w:i/>
          <w:sz w:val="20"/>
        </w:rPr>
        <w:t>b</w:t>
      </w:r>
      <w:r w:rsidRPr="009E1C6E">
        <w:rPr>
          <w:sz w:val="20"/>
        </w:rPr>
        <w:t xml:space="preserve">-Polyisoprene </w:t>
      </w:r>
      <w:proofErr w:type="spellStart"/>
      <w:r w:rsidRPr="009E1C6E">
        <w:rPr>
          <w:sz w:val="20"/>
        </w:rPr>
        <w:t>Diblock</w:t>
      </w:r>
      <w:proofErr w:type="spellEnd"/>
      <w:r w:rsidRPr="009E1C6E">
        <w:rPr>
          <w:sz w:val="20"/>
        </w:rPr>
        <w:t xml:space="preserve"> Copolymers by Liquid Chromatography at the Chromatographic Critical Condition”, W. Lee, D.H. Cho, T. Chang, K.J. Hanley, and T.P. Lodge, </w:t>
      </w:r>
      <w:r w:rsidRPr="009E1C6E">
        <w:rPr>
          <w:i/>
          <w:sz w:val="20"/>
        </w:rPr>
        <w:t>Macromolecules</w:t>
      </w:r>
      <w:r w:rsidRPr="009E1C6E">
        <w:rPr>
          <w:sz w:val="20"/>
        </w:rPr>
        <w:t xml:space="preserve">, </w:t>
      </w:r>
      <w:r w:rsidRPr="009E1C6E">
        <w:rPr>
          <w:sz w:val="20"/>
          <w:u w:val="single"/>
        </w:rPr>
        <w:t>34</w:t>
      </w:r>
      <w:r w:rsidRPr="009E1C6E">
        <w:rPr>
          <w:sz w:val="20"/>
        </w:rPr>
        <w:t xml:space="preserve">, 2353, (2001). </w:t>
      </w:r>
      <w:hyperlink r:id="rId123" w:history="1">
        <w:r w:rsidRPr="009E1C6E">
          <w:rPr>
            <w:rStyle w:val="Hyperlink"/>
            <w:rFonts w:cs="ArialMT"/>
            <w:sz w:val="20"/>
            <w:u w:color="364D87"/>
            <w:lang w:bidi="en-US"/>
          </w:rPr>
          <w:t>10.1021/ma001727a</w:t>
        </w:r>
      </w:hyperlink>
    </w:p>
    <w:p w14:paraId="3F36D3ED" w14:textId="7C788FB1" w:rsidR="00297059" w:rsidRPr="009E1C6E" w:rsidRDefault="00297059" w:rsidP="00BF2AD3">
      <w:pPr>
        <w:spacing w:after="80" w:line="240" w:lineRule="exact"/>
        <w:ind w:left="547" w:hanging="547"/>
        <w:rPr>
          <w:rFonts w:cs="Geneva"/>
          <w:sz w:val="20"/>
          <w:szCs w:val="22"/>
          <w:lang w:bidi="en-US"/>
        </w:rPr>
      </w:pPr>
      <w:r w:rsidRPr="009E1C6E">
        <w:rPr>
          <w:sz w:val="20"/>
        </w:rPr>
        <w:t>127.</w:t>
      </w:r>
      <w:r w:rsidR="000C0124">
        <w:rPr>
          <w:sz w:val="20"/>
        </w:rPr>
        <w:tab/>
      </w:r>
      <w:r w:rsidRPr="009E1C6E">
        <w:rPr>
          <w:sz w:val="20"/>
        </w:rPr>
        <w:t>"Homopolymer and Small Molecule Tracer Diffusion in a Gyroid</w:t>
      </w:r>
      <w:r w:rsidR="00A160C4">
        <w:rPr>
          <w:sz w:val="20"/>
        </w:rPr>
        <w:t xml:space="preserve"> Matrix”, J.M. Milhaupt and T.P</w:t>
      </w:r>
      <w:r w:rsidRPr="009E1C6E">
        <w:rPr>
          <w:sz w:val="20"/>
        </w:rPr>
        <w:t>.</w:t>
      </w:r>
      <w:r w:rsidR="00A160C4">
        <w:rPr>
          <w:sz w:val="20"/>
        </w:rPr>
        <w:t xml:space="preserve"> </w:t>
      </w:r>
      <w:r w:rsidRPr="009E1C6E">
        <w:rPr>
          <w:sz w:val="20"/>
        </w:rPr>
        <w:t xml:space="preserve">Lodge, </w:t>
      </w:r>
      <w:r w:rsidRPr="00A160C4">
        <w:rPr>
          <w:i/>
          <w:sz w:val="20"/>
        </w:rPr>
        <w:t xml:space="preserve">J. </w:t>
      </w:r>
      <w:proofErr w:type="spellStart"/>
      <w:r w:rsidRPr="00A160C4">
        <w:rPr>
          <w:i/>
          <w:sz w:val="20"/>
        </w:rPr>
        <w:t>Polym</w:t>
      </w:r>
      <w:proofErr w:type="spellEnd"/>
      <w:r w:rsidRPr="00A160C4">
        <w:rPr>
          <w:i/>
          <w:sz w:val="20"/>
        </w:rPr>
        <w:t xml:space="preserve">. Sci., </w:t>
      </w:r>
      <w:proofErr w:type="spellStart"/>
      <w:r w:rsidRPr="00A160C4">
        <w:rPr>
          <w:i/>
          <w:sz w:val="20"/>
        </w:rPr>
        <w:t>Polym</w:t>
      </w:r>
      <w:proofErr w:type="spellEnd"/>
      <w:r w:rsidRPr="00A160C4">
        <w:rPr>
          <w:i/>
          <w:sz w:val="20"/>
        </w:rPr>
        <w:t>. Phys. Ed</w:t>
      </w:r>
      <w:r w:rsidRPr="009E1C6E">
        <w:rPr>
          <w:sz w:val="20"/>
        </w:rPr>
        <w:t xml:space="preserve">., </w:t>
      </w:r>
      <w:r w:rsidRPr="009E1C6E">
        <w:rPr>
          <w:i/>
          <w:sz w:val="20"/>
          <w:u w:val="single"/>
        </w:rPr>
        <w:t>39</w:t>
      </w:r>
      <w:r w:rsidRPr="009E1C6E">
        <w:rPr>
          <w:i/>
          <w:sz w:val="20"/>
        </w:rPr>
        <w:t xml:space="preserve">, </w:t>
      </w:r>
      <w:r w:rsidRPr="009E1C6E">
        <w:rPr>
          <w:sz w:val="20"/>
        </w:rPr>
        <w:t xml:space="preserve">843 (2001). </w:t>
      </w:r>
      <w:hyperlink r:id="rId124" w:history="1">
        <w:r w:rsidRPr="009E1C6E">
          <w:rPr>
            <w:rStyle w:val="Hyperlink"/>
            <w:rFonts w:cs="Geneva"/>
            <w:sz w:val="20"/>
            <w:szCs w:val="22"/>
            <w:lang w:bidi="en-US"/>
          </w:rPr>
          <w:t>10.1002/polb.1059</w:t>
        </w:r>
      </w:hyperlink>
    </w:p>
    <w:p w14:paraId="356CF2E1" w14:textId="382D6FEA" w:rsidR="00297059" w:rsidRPr="009E1C6E" w:rsidRDefault="00297059" w:rsidP="00BF2AD3">
      <w:pPr>
        <w:tabs>
          <w:tab w:val="left" w:pos="8370"/>
        </w:tabs>
        <w:spacing w:after="80" w:line="240" w:lineRule="exact"/>
        <w:ind w:left="547" w:hanging="547"/>
        <w:rPr>
          <w:rFonts w:cs="ArialMT"/>
          <w:sz w:val="20"/>
          <w:lang w:bidi="en-US"/>
        </w:rPr>
      </w:pPr>
      <w:r w:rsidRPr="009E1C6E">
        <w:rPr>
          <w:sz w:val="20"/>
        </w:rPr>
        <w:t xml:space="preserve">128. </w:t>
      </w:r>
      <w:r w:rsidR="000C0124">
        <w:rPr>
          <w:sz w:val="20"/>
        </w:rPr>
        <w:tab/>
      </w:r>
      <w:r w:rsidRPr="009E1C6E">
        <w:rPr>
          <w:sz w:val="20"/>
        </w:rPr>
        <w:t xml:space="preserve">“Static and Dynamic Scattering from Ternary Polymer Blends: </w:t>
      </w:r>
      <w:proofErr w:type="spellStart"/>
      <w:r w:rsidRPr="009E1C6E">
        <w:rPr>
          <w:sz w:val="20"/>
        </w:rPr>
        <w:t>Bicontinuous</w:t>
      </w:r>
      <w:proofErr w:type="spellEnd"/>
      <w:r w:rsidRPr="009E1C6E">
        <w:rPr>
          <w:sz w:val="20"/>
        </w:rPr>
        <w:t xml:space="preserve"> Microemulsions, </w:t>
      </w:r>
      <w:proofErr w:type="spellStart"/>
      <w:r w:rsidRPr="009E1C6E">
        <w:rPr>
          <w:sz w:val="20"/>
        </w:rPr>
        <w:t>Lifshitz</w:t>
      </w:r>
      <w:proofErr w:type="spellEnd"/>
      <w:r w:rsidRPr="009E1C6E">
        <w:rPr>
          <w:sz w:val="20"/>
        </w:rPr>
        <w:t xml:space="preserve"> Lines, and Amphiphilicity”, T. L. </w:t>
      </w:r>
      <w:proofErr w:type="spellStart"/>
      <w:r w:rsidRPr="009E1C6E">
        <w:rPr>
          <w:sz w:val="20"/>
        </w:rPr>
        <w:t>Morkved</w:t>
      </w:r>
      <w:proofErr w:type="spellEnd"/>
      <w:r w:rsidRPr="009E1C6E">
        <w:rPr>
          <w:sz w:val="20"/>
        </w:rPr>
        <w:t>, P. Stepanek, K. Krishnan, F. S. Bates, and T. P. Lodge,</w:t>
      </w:r>
      <w:r w:rsidRPr="009E1C6E">
        <w:rPr>
          <w:i/>
          <w:sz w:val="20"/>
        </w:rPr>
        <w:t xml:space="preserve"> J. Chem. Phys</w:t>
      </w:r>
      <w:r w:rsidRPr="009E1C6E">
        <w:rPr>
          <w:sz w:val="20"/>
        </w:rPr>
        <w:t xml:space="preserve">., </w:t>
      </w:r>
      <w:r w:rsidRPr="009E1C6E">
        <w:rPr>
          <w:sz w:val="20"/>
          <w:u w:val="single"/>
        </w:rPr>
        <w:t>114</w:t>
      </w:r>
      <w:r w:rsidRPr="009E1C6E">
        <w:rPr>
          <w:sz w:val="20"/>
        </w:rPr>
        <w:t xml:space="preserve">, 7247 (2001). </w:t>
      </w:r>
      <w:hyperlink r:id="rId125" w:history="1">
        <w:r w:rsidRPr="009E1C6E">
          <w:rPr>
            <w:rStyle w:val="Hyperlink"/>
            <w:rFonts w:cs="ArialMT"/>
            <w:sz w:val="20"/>
            <w:lang w:bidi="en-US"/>
          </w:rPr>
          <w:t>10.1063/1.1357800</w:t>
        </w:r>
      </w:hyperlink>
    </w:p>
    <w:p w14:paraId="2FAE7C07" w14:textId="6EDD90C6" w:rsidR="00297059" w:rsidRPr="009E1C6E" w:rsidRDefault="00297059" w:rsidP="00BF2AD3">
      <w:pPr>
        <w:tabs>
          <w:tab w:val="left" w:pos="8370"/>
        </w:tabs>
        <w:spacing w:after="80" w:line="240" w:lineRule="exact"/>
        <w:ind w:left="547" w:hanging="547"/>
        <w:rPr>
          <w:rFonts w:cs="ArialMT"/>
          <w:color w:val="364D87"/>
          <w:sz w:val="20"/>
          <w:u w:val="single" w:color="364D87"/>
          <w:lang w:bidi="en-US"/>
        </w:rPr>
      </w:pPr>
      <w:r w:rsidRPr="009E1C6E">
        <w:rPr>
          <w:sz w:val="20"/>
        </w:rPr>
        <w:lastRenderedPageBreak/>
        <w:t xml:space="preserve">129. </w:t>
      </w:r>
      <w:r w:rsidR="000C0124">
        <w:rPr>
          <w:sz w:val="20"/>
        </w:rPr>
        <w:tab/>
      </w:r>
      <w:r w:rsidRPr="009E1C6E">
        <w:rPr>
          <w:sz w:val="20"/>
        </w:rPr>
        <w:t xml:space="preserve">“The Order-Disorder Transition and the Disordered Micelle Phase in Sphere-forming Block Copolymer Melts”, E. </w:t>
      </w:r>
      <w:proofErr w:type="spellStart"/>
      <w:r w:rsidRPr="009E1C6E">
        <w:rPr>
          <w:sz w:val="20"/>
        </w:rPr>
        <w:t>Dormidontova</w:t>
      </w:r>
      <w:proofErr w:type="spellEnd"/>
      <w:r w:rsidRPr="009E1C6E">
        <w:rPr>
          <w:sz w:val="20"/>
        </w:rPr>
        <w:t xml:space="preserve"> and T. P. Lodge, </w:t>
      </w:r>
      <w:r w:rsidRPr="009E1C6E">
        <w:rPr>
          <w:i/>
          <w:sz w:val="20"/>
        </w:rPr>
        <w:t>Macromolecules</w:t>
      </w:r>
      <w:r w:rsidRPr="009E1C6E">
        <w:rPr>
          <w:sz w:val="20"/>
        </w:rPr>
        <w:t xml:space="preserve">, </w:t>
      </w:r>
      <w:r w:rsidRPr="009E1C6E">
        <w:rPr>
          <w:sz w:val="20"/>
          <w:u w:val="single"/>
        </w:rPr>
        <w:t>34</w:t>
      </w:r>
      <w:r w:rsidRPr="009E1C6E">
        <w:rPr>
          <w:sz w:val="20"/>
        </w:rPr>
        <w:t xml:space="preserve">, 9143 (2001). </w:t>
      </w:r>
      <w:hyperlink r:id="rId126" w:history="1">
        <w:r w:rsidRPr="009E1C6E">
          <w:rPr>
            <w:rStyle w:val="Hyperlink"/>
            <w:rFonts w:cs="ArialMT"/>
            <w:sz w:val="20"/>
            <w:u w:color="364D87"/>
            <w:lang w:bidi="en-US"/>
          </w:rPr>
          <w:t>10.1021/ma010098h</w:t>
        </w:r>
      </w:hyperlink>
    </w:p>
    <w:p w14:paraId="53D8EDA9" w14:textId="4507E4FB" w:rsidR="00297059" w:rsidRPr="009E1C6E" w:rsidRDefault="00297059" w:rsidP="00BF2AD3">
      <w:pPr>
        <w:tabs>
          <w:tab w:val="left" w:pos="8370"/>
        </w:tabs>
        <w:spacing w:after="80" w:line="240" w:lineRule="exact"/>
        <w:ind w:left="547" w:hanging="547"/>
        <w:rPr>
          <w:rFonts w:cs="ArialMT"/>
          <w:color w:val="323232"/>
          <w:sz w:val="20"/>
          <w:lang w:bidi="en-US"/>
        </w:rPr>
      </w:pPr>
      <w:r w:rsidRPr="009E1C6E">
        <w:rPr>
          <w:sz w:val="20"/>
        </w:rPr>
        <w:t xml:space="preserve">130. </w:t>
      </w:r>
      <w:r w:rsidR="000C0124">
        <w:rPr>
          <w:sz w:val="20"/>
        </w:rPr>
        <w:tab/>
      </w:r>
      <w:r w:rsidRPr="009E1C6E">
        <w:rPr>
          <w:sz w:val="20"/>
        </w:rPr>
        <w:t xml:space="preserve">“Shear-Induced Nanostructure-Microstructure Transition in a Polymeric </w:t>
      </w:r>
      <w:proofErr w:type="spellStart"/>
      <w:r w:rsidRPr="009E1C6E">
        <w:rPr>
          <w:sz w:val="20"/>
        </w:rPr>
        <w:t>Bicontinuous</w:t>
      </w:r>
      <w:proofErr w:type="spellEnd"/>
      <w:r w:rsidRPr="009E1C6E">
        <w:rPr>
          <w:sz w:val="20"/>
        </w:rPr>
        <w:t xml:space="preserve"> Microemulsion”, K. Krishnan, K. </w:t>
      </w:r>
      <w:proofErr w:type="spellStart"/>
      <w:r w:rsidRPr="009E1C6E">
        <w:rPr>
          <w:sz w:val="20"/>
        </w:rPr>
        <w:t>Almdal</w:t>
      </w:r>
      <w:proofErr w:type="spellEnd"/>
      <w:r w:rsidRPr="009E1C6E">
        <w:rPr>
          <w:sz w:val="20"/>
        </w:rPr>
        <w:t xml:space="preserve">, T. P. Lodge, F. S. Bates, and W. Burghardt, </w:t>
      </w:r>
      <w:r w:rsidRPr="009E1C6E">
        <w:rPr>
          <w:i/>
          <w:sz w:val="20"/>
        </w:rPr>
        <w:t>Phys. Rev. Lett</w:t>
      </w:r>
      <w:r w:rsidRPr="009E1C6E">
        <w:rPr>
          <w:sz w:val="20"/>
        </w:rPr>
        <w:t xml:space="preserve">., </w:t>
      </w:r>
      <w:r w:rsidRPr="009E1C6E">
        <w:rPr>
          <w:sz w:val="20"/>
          <w:u w:val="single"/>
        </w:rPr>
        <w:t>8</w:t>
      </w:r>
      <w:r w:rsidRPr="009E1C6E">
        <w:rPr>
          <w:sz w:val="20"/>
        </w:rPr>
        <w:t xml:space="preserve">7, 098301 (2001). </w:t>
      </w:r>
      <w:hyperlink r:id="rId127" w:history="1">
        <w:r w:rsidRPr="009E1C6E">
          <w:rPr>
            <w:rStyle w:val="Hyperlink"/>
            <w:rFonts w:cs="ArialMT"/>
            <w:sz w:val="20"/>
            <w:lang w:bidi="en-US"/>
          </w:rPr>
          <w:t>10.1103/PhysRevLett.87.098301</w:t>
        </w:r>
      </w:hyperlink>
    </w:p>
    <w:p w14:paraId="4422536C" w14:textId="5AE83E22" w:rsidR="00297059" w:rsidRPr="009E1C6E" w:rsidRDefault="00297059" w:rsidP="00BF2AD3">
      <w:pPr>
        <w:tabs>
          <w:tab w:val="left" w:pos="8370"/>
        </w:tabs>
        <w:spacing w:after="80" w:line="240" w:lineRule="exact"/>
        <w:ind w:left="547" w:hanging="547"/>
        <w:rPr>
          <w:rFonts w:cs="ArialMT"/>
          <w:color w:val="364D87"/>
          <w:sz w:val="20"/>
          <w:u w:val="single" w:color="364D87"/>
          <w:lang w:bidi="en-US"/>
        </w:rPr>
      </w:pPr>
      <w:r w:rsidRPr="009E1C6E">
        <w:rPr>
          <w:sz w:val="20"/>
        </w:rPr>
        <w:t xml:space="preserve">131. </w:t>
      </w:r>
      <w:r w:rsidR="000C0124">
        <w:rPr>
          <w:sz w:val="20"/>
        </w:rPr>
        <w:tab/>
      </w:r>
      <w:r w:rsidRPr="009E1C6E">
        <w:rPr>
          <w:sz w:val="20"/>
        </w:rPr>
        <w:t xml:space="preserve">“A Simple and Mild Route to Highly Fluorinated Model Polymers”, Y. Ren, T. P. Lodge, and M. A. </w:t>
      </w:r>
      <w:proofErr w:type="spellStart"/>
      <w:r w:rsidRPr="009E1C6E">
        <w:rPr>
          <w:sz w:val="20"/>
        </w:rPr>
        <w:t>Hillmyer</w:t>
      </w:r>
      <w:proofErr w:type="spellEnd"/>
      <w:r w:rsidRPr="009E1C6E">
        <w:rPr>
          <w:sz w:val="20"/>
        </w:rPr>
        <w:t xml:space="preserve">, </w:t>
      </w:r>
      <w:r w:rsidRPr="009E1C6E">
        <w:rPr>
          <w:i/>
          <w:sz w:val="20"/>
        </w:rPr>
        <w:t>Macromolecules</w:t>
      </w:r>
      <w:r w:rsidRPr="009E1C6E">
        <w:rPr>
          <w:sz w:val="20"/>
        </w:rPr>
        <w:t xml:space="preserve">, </w:t>
      </w:r>
      <w:r w:rsidRPr="009E1C6E">
        <w:rPr>
          <w:sz w:val="20"/>
          <w:u w:val="single"/>
        </w:rPr>
        <w:t>34</w:t>
      </w:r>
      <w:r w:rsidRPr="009E1C6E">
        <w:rPr>
          <w:sz w:val="20"/>
        </w:rPr>
        <w:t xml:space="preserve">, 4780 (2001). </w:t>
      </w:r>
      <w:hyperlink r:id="rId128" w:history="1">
        <w:r w:rsidRPr="009E1C6E">
          <w:rPr>
            <w:rStyle w:val="Hyperlink"/>
            <w:rFonts w:cs="ArialMT"/>
            <w:sz w:val="20"/>
            <w:u w:color="364D87"/>
            <w:lang w:bidi="en-US"/>
          </w:rPr>
          <w:t>10.1021/ma010229e</w:t>
        </w:r>
      </w:hyperlink>
    </w:p>
    <w:p w14:paraId="73E726B4" w14:textId="1AA48D19" w:rsidR="00297059" w:rsidRPr="009E1C6E" w:rsidRDefault="00297059" w:rsidP="00BF2AD3">
      <w:pPr>
        <w:tabs>
          <w:tab w:val="left" w:pos="8370"/>
        </w:tabs>
        <w:spacing w:after="80" w:line="240" w:lineRule="exact"/>
        <w:ind w:left="547" w:hanging="547"/>
        <w:rPr>
          <w:rFonts w:cs="ArialMT"/>
          <w:color w:val="364D87"/>
          <w:sz w:val="20"/>
          <w:u w:val="single" w:color="364D87"/>
          <w:lang w:bidi="en-US"/>
        </w:rPr>
      </w:pPr>
      <w:r w:rsidRPr="009E1C6E">
        <w:rPr>
          <w:sz w:val="20"/>
        </w:rPr>
        <w:t>132.</w:t>
      </w:r>
      <w:r w:rsidR="000C0124">
        <w:rPr>
          <w:sz w:val="20"/>
        </w:rPr>
        <w:tab/>
      </w:r>
      <w:r w:rsidRPr="009E1C6E">
        <w:rPr>
          <w:sz w:val="20"/>
        </w:rPr>
        <w:t xml:space="preserve"> “Composition and Temperature Dependence of Monomer Friction in Polystyrene/Polymethylmethacrylate Matrices”, J. M. Milhaupt, T. P. Lodge, S. D. Smith and M. W. </w:t>
      </w:r>
      <w:proofErr w:type="spellStart"/>
      <w:r w:rsidRPr="009E1C6E">
        <w:rPr>
          <w:sz w:val="20"/>
        </w:rPr>
        <w:t>Hamersky</w:t>
      </w:r>
      <w:proofErr w:type="spellEnd"/>
      <w:r w:rsidRPr="009E1C6E">
        <w:rPr>
          <w:sz w:val="20"/>
        </w:rPr>
        <w:t xml:space="preserve">, </w:t>
      </w:r>
      <w:r w:rsidRPr="009E1C6E">
        <w:rPr>
          <w:i/>
          <w:sz w:val="20"/>
        </w:rPr>
        <w:t>Macromolecules</w:t>
      </w:r>
      <w:r w:rsidRPr="009E1C6E">
        <w:rPr>
          <w:sz w:val="20"/>
        </w:rPr>
        <w:t xml:space="preserve">, </w:t>
      </w:r>
      <w:r w:rsidRPr="009E1C6E">
        <w:rPr>
          <w:sz w:val="20"/>
          <w:u w:val="single"/>
        </w:rPr>
        <w:t>34</w:t>
      </w:r>
      <w:r w:rsidRPr="009E1C6E">
        <w:rPr>
          <w:sz w:val="20"/>
        </w:rPr>
        <w:t xml:space="preserve">, 5561 (2001). </w:t>
      </w:r>
      <w:hyperlink r:id="rId129" w:history="1">
        <w:r w:rsidRPr="009E1C6E">
          <w:rPr>
            <w:rStyle w:val="Hyperlink"/>
            <w:rFonts w:cs="ArialMT"/>
            <w:sz w:val="20"/>
            <w:u w:color="364D87"/>
            <w:lang w:bidi="en-US"/>
          </w:rPr>
          <w:t>10.1021/ma010265d</w:t>
        </w:r>
      </w:hyperlink>
    </w:p>
    <w:p w14:paraId="05C4CABE" w14:textId="35C5BD64" w:rsidR="00297059" w:rsidRPr="009E1C6E" w:rsidRDefault="00297059" w:rsidP="00BF2AD3">
      <w:pPr>
        <w:tabs>
          <w:tab w:val="left" w:pos="8370"/>
        </w:tabs>
        <w:spacing w:after="80" w:line="240" w:lineRule="exact"/>
        <w:ind w:left="547" w:hanging="547"/>
        <w:rPr>
          <w:rFonts w:cs="ArialMT"/>
          <w:sz w:val="20"/>
          <w:szCs w:val="28"/>
          <w:lang w:bidi="en-US"/>
        </w:rPr>
      </w:pPr>
      <w:r w:rsidRPr="009E1C6E">
        <w:rPr>
          <w:sz w:val="20"/>
        </w:rPr>
        <w:t>133.</w:t>
      </w:r>
      <w:r w:rsidR="000C0124">
        <w:rPr>
          <w:sz w:val="20"/>
        </w:rPr>
        <w:tab/>
      </w:r>
      <w:r w:rsidRPr="009E1C6E">
        <w:rPr>
          <w:sz w:val="20"/>
        </w:rPr>
        <w:t xml:space="preserve"> “The Order-Disorder Transition and the Disordered Micelle Phase for Poly(</w:t>
      </w:r>
      <w:proofErr w:type="spellStart"/>
      <w:r w:rsidRPr="009E1C6E">
        <w:rPr>
          <w:sz w:val="20"/>
        </w:rPr>
        <w:t>ethylenepropylene</w:t>
      </w:r>
      <w:proofErr w:type="spellEnd"/>
      <w:r w:rsidRPr="009E1C6E">
        <w:rPr>
          <w:sz w:val="20"/>
        </w:rPr>
        <w:t>-</w:t>
      </w:r>
      <w:r w:rsidRPr="009E1C6E">
        <w:rPr>
          <w:i/>
          <w:sz w:val="20"/>
        </w:rPr>
        <w:t>b</w:t>
      </w:r>
      <w:r w:rsidRPr="009E1C6E">
        <w:rPr>
          <w:sz w:val="20"/>
        </w:rPr>
        <w:t>-</w:t>
      </w:r>
      <w:proofErr w:type="spellStart"/>
      <w:r w:rsidRPr="009E1C6E">
        <w:rPr>
          <w:sz w:val="20"/>
        </w:rPr>
        <w:t>dimethylsiloxane</w:t>
      </w:r>
      <w:proofErr w:type="spellEnd"/>
      <w:r w:rsidRPr="009E1C6E">
        <w:rPr>
          <w:sz w:val="20"/>
        </w:rPr>
        <w:t xml:space="preserve">) Spheres”, X. Wang, E. E. </w:t>
      </w:r>
      <w:proofErr w:type="spellStart"/>
      <w:r w:rsidRPr="009E1C6E">
        <w:rPr>
          <w:sz w:val="20"/>
        </w:rPr>
        <w:t>Dormidontova</w:t>
      </w:r>
      <w:proofErr w:type="spellEnd"/>
      <w:r w:rsidRPr="009E1C6E">
        <w:rPr>
          <w:sz w:val="20"/>
        </w:rPr>
        <w:t xml:space="preserve"> and T. P. Lodge, </w:t>
      </w:r>
      <w:r w:rsidRPr="009E1C6E">
        <w:rPr>
          <w:i/>
          <w:sz w:val="20"/>
        </w:rPr>
        <w:t>Macromolecules</w:t>
      </w:r>
      <w:r w:rsidRPr="009E1C6E">
        <w:rPr>
          <w:sz w:val="20"/>
        </w:rPr>
        <w:t xml:space="preserve">, </w:t>
      </w:r>
      <w:r w:rsidRPr="009E1C6E">
        <w:rPr>
          <w:sz w:val="20"/>
          <w:u w:val="single"/>
        </w:rPr>
        <w:t>35</w:t>
      </w:r>
      <w:r w:rsidRPr="009E1C6E">
        <w:rPr>
          <w:sz w:val="20"/>
        </w:rPr>
        <w:t xml:space="preserve">, 9687 (2002). </w:t>
      </w:r>
      <w:hyperlink r:id="rId130" w:history="1">
        <w:r w:rsidRPr="009E1C6E">
          <w:rPr>
            <w:rStyle w:val="Hyperlink"/>
            <w:rFonts w:cs="ArialMT"/>
            <w:sz w:val="20"/>
            <w:szCs w:val="28"/>
            <w:lang w:bidi="en-US"/>
          </w:rPr>
          <w:t>10.1021/ma021009j</w:t>
        </w:r>
      </w:hyperlink>
    </w:p>
    <w:p w14:paraId="69A29E88" w14:textId="7DFF7FD7" w:rsidR="00297059" w:rsidRDefault="00297059" w:rsidP="00BF2AD3">
      <w:pPr>
        <w:pStyle w:val="PlainText"/>
        <w:spacing w:after="80" w:line="240" w:lineRule="exact"/>
        <w:ind w:left="547" w:hanging="547"/>
        <w:rPr>
          <w:rFonts w:ascii="Geneva" w:hAnsi="Geneva" w:cs="Geneva"/>
          <w:sz w:val="22"/>
          <w:szCs w:val="22"/>
          <w:lang w:bidi="en-US"/>
        </w:rPr>
      </w:pPr>
      <w:r w:rsidRPr="00C9083A">
        <w:rPr>
          <w:rFonts w:ascii="Times" w:hAnsi="Times"/>
        </w:rPr>
        <w:t xml:space="preserve">134. </w:t>
      </w:r>
      <w:r w:rsidR="000C0124">
        <w:rPr>
          <w:rFonts w:ascii="Times" w:hAnsi="Times"/>
        </w:rPr>
        <w:tab/>
      </w:r>
      <w:r w:rsidRPr="00C9083A">
        <w:rPr>
          <w:rFonts w:ascii="Times" w:hAnsi="Times"/>
        </w:rPr>
        <w:t>“Influence of Long Chain Branching on the Miscibility of Poly(ethylene-</w:t>
      </w:r>
      <w:r w:rsidRPr="00D16F2A">
        <w:rPr>
          <w:rFonts w:ascii="Times" w:hAnsi="Times"/>
          <w:i/>
          <w:iCs/>
        </w:rPr>
        <w:t>r</w:t>
      </w:r>
      <w:r w:rsidRPr="00C9083A">
        <w:rPr>
          <w:rFonts w:ascii="Times" w:hAnsi="Times"/>
        </w:rPr>
        <w:t>-</w:t>
      </w:r>
      <w:proofErr w:type="spellStart"/>
      <w:r w:rsidRPr="00C9083A">
        <w:rPr>
          <w:rFonts w:ascii="Times" w:hAnsi="Times"/>
        </w:rPr>
        <w:t>ethylethylene</w:t>
      </w:r>
      <w:proofErr w:type="spellEnd"/>
      <w:r w:rsidRPr="00C9083A">
        <w:rPr>
          <w:rFonts w:ascii="Times" w:hAnsi="Times"/>
        </w:rPr>
        <w:t xml:space="preserve">) Blends with Different Microstructures”, Y. Y. Chen, T. P. Lodge, and F. </w:t>
      </w:r>
      <w:r w:rsidRPr="00804977">
        <w:rPr>
          <w:rFonts w:ascii="Times" w:hAnsi="Times"/>
        </w:rPr>
        <w:t xml:space="preserve">S. Bates, </w:t>
      </w:r>
      <w:r w:rsidRPr="00804977">
        <w:rPr>
          <w:rFonts w:ascii="Times" w:hAnsi="Times"/>
          <w:i/>
        </w:rPr>
        <w:t xml:space="preserve">J. </w:t>
      </w:r>
      <w:proofErr w:type="spellStart"/>
      <w:r w:rsidRPr="00804977">
        <w:rPr>
          <w:rFonts w:ascii="Times" w:hAnsi="Times"/>
          <w:i/>
        </w:rPr>
        <w:t>Polym</w:t>
      </w:r>
      <w:proofErr w:type="spellEnd"/>
      <w:r w:rsidRPr="00804977">
        <w:rPr>
          <w:rFonts w:ascii="Times" w:hAnsi="Times"/>
          <w:i/>
        </w:rPr>
        <w:t xml:space="preserve">. Sci., </w:t>
      </w:r>
      <w:proofErr w:type="spellStart"/>
      <w:r w:rsidRPr="00804977">
        <w:rPr>
          <w:rFonts w:ascii="Times" w:hAnsi="Times"/>
          <w:i/>
        </w:rPr>
        <w:t>Polym</w:t>
      </w:r>
      <w:proofErr w:type="spellEnd"/>
      <w:r w:rsidRPr="00804977">
        <w:rPr>
          <w:rFonts w:ascii="Times" w:hAnsi="Times"/>
          <w:i/>
        </w:rPr>
        <w:t>. Phys. Ed</w:t>
      </w:r>
      <w:r w:rsidRPr="00804977">
        <w:rPr>
          <w:rFonts w:ascii="Times" w:hAnsi="Times"/>
        </w:rPr>
        <w:t xml:space="preserve">., </w:t>
      </w:r>
      <w:r w:rsidRPr="00804977">
        <w:rPr>
          <w:rFonts w:ascii="Times" w:hAnsi="Times"/>
          <w:u w:val="single"/>
        </w:rPr>
        <w:t>40</w:t>
      </w:r>
      <w:r w:rsidRPr="00804977">
        <w:rPr>
          <w:rFonts w:ascii="Times" w:hAnsi="Times"/>
        </w:rPr>
        <w:t xml:space="preserve">, 466 (2002). </w:t>
      </w:r>
      <w:hyperlink r:id="rId131" w:history="1">
        <w:r w:rsidRPr="00804977">
          <w:rPr>
            <w:rStyle w:val="Hyperlink"/>
            <w:rFonts w:ascii="Times" w:hAnsi="Times" w:cs="Geneva"/>
            <w:szCs w:val="22"/>
            <w:lang w:bidi="en-US"/>
          </w:rPr>
          <w:t>10.1002/polb.10102</w:t>
        </w:r>
      </w:hyperlink>
    </w:p>
    <w:p w14:paraId="1EA8BA80" w14:textId="4DD84521" w:rsidR="00297059" w:rsidRPr="00A13A56" w:rsidRDefault="00297059" w:rsidP="00BF2AD3">
      <w:pPr>
        <w:pStyle w:val="PlainText"/>
        <w:spacing w:after="80" w:line="240" w:lineRule="exact"/>
        <w:ind w:left="547" w:hanging="547"/>
        <w:rPr>
          <w:rFonts w:ascii="Times" w:hAnsi="Times"/>
        </w:rPr>
      </w:pPr>
      <w:r w:rsidRPr="00C9083A">
        <w:rPr>
          <w:rFonts w:ascii="Times" w:hAnsi="Times"/>
        </w:rPr>
        <w:t xml:space="preserve">135. </w:t>
      </w:r>
      <w:r w:rsidR="000C0124">
        <w:rPr>
          <w:rFonts w:ascii="Times" w:hAnsi="Times"/>
        </w:rPr>
        <w:tab/>
      </w:r>
      <w:r w:rsidRPr="00C9083A">
        <w:rPr>
          <w:rFonts w:ascii="Times" w:hAnsi="Times"/>
        </w:rPr>
        <w:t xml:space="preserve">“Effects of Shear Flow on a Polymeric </w:t>
      </w:r>
      <w:proofErr w:type="spellStart"/>
      <w:r w:rsidRPr="00C9083A">
        <w:rPr>
          <w:rFonts w:ascii="Times" w:hAnsi="Times"/>
        </w:rPr>
        <w:t>Bicontinuous</w:t>
      </w:r>
      <w:proofErr w:type="spellEnd"/>
      <w:r w:rsidRPr="00C9083A">
        <w:rPr>
          <w:rFonts w:ascii="Times" w:hAnsi="Times"/>
        </w:rPr>
        <w:t xml:space="preserve"> Microemulsion: Equilibrium and Steady State Behavior”, K. Krishnan, B. Chapman, F. S. Bates, T. P. Lodge, K. </w:t>
      </w:r>
      <w:proofErr w:type="spellStart"/>
      <w:r w:rsidRPr="00C9083A">
        <w:rPr>
          <w:rFonts w:ascii="Times" w:hAnsi="Times"/>
        </w:rPr>
        <w:t>Almdal</w:t>
      </w:r>
      <w:proofErr w:type="spellEnd"/>
      <w:r w:rsidRPr="00C9083A">
        <w:rPr>
          <w:rFonts w:ascii="Times" w:hAnsi="Times"/>
        </w:rPr>
        <w:t xml:space="preserve">, and W. R. Burghardt, </w:t>
      </w:r>
      <w:r w:rsidRPr="00C9083A">
        <w:rPr>
          <w:rFonts w:ascii="Times" w:hAnsi="Times"/>
          <w:i/>
        </w:rPr>
        <w:t xml:space="preserve">J. </w:t>
      </w:r>
      <w:proofErr w:type="spellStart"/>
      <w:r w:rsidRPr="00C9083A">
        <w:rPr>
          <w:rFonts w:ascii="Times" w:hAnsi="Times"/>
          <w:i/>
        </w:rPr>
        <w:t>Rheol</w:t>
      </w:r>
      <w:proofErr w:type="spellEnd"/>
      <w:r w:rsidRPr="00C9083A">
        <w:rPr>
          <w:rFonts w:ascii="Times" w:hAnsi="Times"/>
          <w:i/>
        </w:rPr>
        <w:t>.,</w:t>
      </w:r>
      <w:r w:rsidRPr="00C9083A">
        <w:rPr>
          <w:rFonts w:ascii="Times" w:hAnsi="Times"/>
        </w:rPr>
        <w:t xml:space="preserve"> </w:t>
      </w:r>
      <w:r w:rsidRPr="00C9083A">
        <w:rPr>
          <w:rFonts w:ascii="Times" w:hAnsi="Times"/>
          <w:u w:val="single"/>
        </w:rPr>
        <w:t>46</w:t>
      </w:r>
      <w:r w:rsidRPr="00C9083A">
        <w:rPr>
          <w:rFonts w:ascii="Times" w:hAnsi="Times"/>
        </w:rPr>
        <w:t xml:space="preserve">, 529 (2002). </w:t>
      </w:r>
      <w:hyperlink r:id="rId132" w:history="1">
        <w:r w:rsidRPr="00A13A56">
          <w:rPr>
            <w:rStyle w:val="Hyperlink"/>
            <w:rFonts w:ascii="Times" w:hAnsi="Times"/>
          </w:rPr>
          <w:t>10.1122/1.1446883</w:t>
        </w:r>
      </w:hyperlink>
    </w:p>
    <w:p w14:paraId="4A0773FA" w14:textId="0D6CADEB" w:rsidR="00297059" w:rsidRPr="00A13A56" w:rsidRDefault="00297059" w:rsidP="00BF2AD3">
      <w:pPr>
        <w:pStyle w:val="Heading4"/>
        <w:keepNext w:val="0"/>
        <w:spacing w:after="80" w:line="240" w:lineRule="exact"/>
        <w:ind w:left="547" w:hanging="547"/>
        <w:jc w:val="left"/>
        <w:rPr>
          <w:rFonts w:ascii="Times" w:hAnsi="Times" w:cs="ArialMT"/>
          <w:b w:val="0"/>
          <w:sz w:val="20"/>
          <w:szCs w:val="24"/>
          <w:lang w:bidi="en-US"/>
        </w:rPr>
      </w:pPr>
      <w:r w:rsidRPr="00C9083A">
        <w:rPr>
          <w:rFonts w:ascii="Times" w:hAnsi="Times"/>
          <w:b w:val="0"/>
          <w:sz w:val="20"/>
        </w:rPr>
        <w:t xml:space="preserve">136. </w:t>
      </w:r>
      <w:r w:rsidR="000C0124">
        <w:rPr>
          <w:rFonts w:ascii="Times" w:hAnsi="Times"/>
          <w:b w:val="0"/>
          <w:sz w:val="20"/>
        </w:rPr>
        <w:tab/>
      </w:r>
      <w:r w:rsidRPr="00C9083A">
        <w:rPr>
          <w:rFonts w:ascii="Times" w:hAnsi="Times"/>
          <w:b w:val="0"/>
          <w:sz w:val="20"/>
        </w:rPr>
        <w:t xml:space="preserve">“Synthesis and Self-Assembly of Fluorinated Block Copolymers” M. A. </w:t>
      </w:r>
      <w:proofErr w:type="spellStart"/>
      <w:r w:rsidRPr="00C9083A">
        <w:rPr>
          <w:rFonts w:ascii="Times" w:hAnsi="Times"/>
          <w:b w:val="0"/>
          <w:sz w:val="20"/>
        </w:rPr>
        <w:t>Hillmyer</w:t>
      </w:r>
      <w:proofErr w:type="spellEnd"/>
      <w:r w:rsidRPr="00C9083A">
        <w:rPr>
          <w:rFonts w:ascii="Times" w:hAnsi="Times"/>
          <w:b w:val="0"/>
          <w:sz w:val="20"/>
        </w:rPr>
        <w:t xml:space="preserve"> and T. P. Lodge, </w:t>
      </w:r>
      <w:r w:rsidRPr="00C9083A">
        <w:rPr>
          <w:b w:val="0"/>
          <w:i/>
          <w:sz w:val="20"/>
        </w:rPr>
        <w:t xml:space="preserve">J. </w:t>
      </w:r>
      <w:proofErr w:type="spellStart"/>
      <w:r w:rsidRPr="00C9083A">
        <w:rPr>
          <w:b w:val="0"/>
          <w:i/>
          <w:sz w:val="20"/>
        </w:rPr>
        <w:t>Polym</w:t>
      </w:r>
      <w:proofErr w:type="spellEnd"/>
      <w:r w:rsidRPr="00C9083A">
        <w:rPr>
          <w:b w:val="0"/>
          <w:i/>
          <w:sz w:val="20"/>
        </w:rPr>
        <w:t xml:space="preserve">. Sci., </w:t>
      </w:r>
      <w:proofErr w:type="spellStart"/>
      <w:r w:rsidRPr="00C9083A">
        <w:rPr>
          <w:b w:val="0"/>
          <w:i/>
          <w:sz w:val="20"/>
        </w:rPr>
        <w:t>Polym</w:t>
      </w:r>
      <w:proofErr w:type="spellEnd"/>
      <w:r w:rsidRPr="00C9083A">
        <w:rPr>
          <w:b w:val="0"/>
          <w:i/>
          <w:sz w:val="20"/>
        </w:rPr>
        <w:t>. Chem.</w:t>
      </w:r>
      <w:r w:rsidRPr="00C9083A">
        <w:rPr>
          <w:b w:val="0"/>
          <w:sz w:val="20"/>
        </w:rPr>
        <w:t xml:space="preserve"> </w:t>
      </w:r>
      <w:r w:rsidRPr="00C9083A">
        <w:rPr>
          <w:b w:val="0"/>
          <w:i/>
          <w:sz w:val="20"/>
        </w:rPr>
        <w:t>Ed.,</w:t>
      </w:r>
      <w:r w:rsidRPr="00C9083A">
        <w:rPr>
          <w:i/>
          <w:sz w:val="20"/>
        </w:rPr>
        <w:t xml:space="preserve"> </w:t>
      </w:r>
      <w:r w:rsidRPr="00C9083A">
        <w:rPr>
          <w:b w:val="0"/>
          <w:sz w:val="20"/>
          <w:u w:val="single"/>
        </w:rPr>
        <w:t>40</w:t>
      </w:r>
      <w:r w:rsidRPr="00C9083A">
        <w:rPr>
          <w:sz w:val="20"/>
        </w:rPr>
        <w:t xml:space="preserve">, </w:t>
      </w:r>
      <w:r w:rsidRPr="00C9083A">
        <w:rPr>
          <w:b w:val="0"/>
          <w:sz w:val="20"/>
        </w:rPr>
        <w:t>1 (2002).</w:t>
      </w:r>
      <w:r w:rsidRPr="00A13A56">
        <w:rPr>
          <w:rFonts w:ascii="Times" w:hAnsi="Times"/>
          <w:b w:val="0"/>
          <w:sz w:val="20"/>
        </w:rPr>
        <w:t xml:space="preserve"> </w:t>
      </w:r>
      <w:hyperlink r:id="rId133" w:history="1">
        <w:r w:rsidRPr="00A13A56">
          <w:rPr>
            <w:rStyle w:val="Hyperlink"/>
            <w:rFonts w:ascii="Times" w:hAnsi="Times" w:cs="ArialMT"/>
            <w:b w:val="0"/>
            <w:sz w:val="20"/>
            <w:szCs w:val="24"/>
            <w:lang w:bidi="en-US"/>
          </w:rPr>
          <w:t>10.1002/pola.10074</w:t>
        </w:r>
      </w:hyperlink>
    </w:p>
    <w:p w14:paraId="1AF90F7F" w14:textId="1D58D023" w:rsidR="00297059" w:rsidRPr="00A13A56" w:rsidRDefault="00297059" w:rsidP="00BF2AD3">
      <w:pPr>
        <w:spacing w:after="80" w:line="240" w:lineRule="exact"/>
        <w:ind w:left="547" w:hanging="547"/>
        <w:rPr>
          <w:rFonts w:cs="ArialMT"/>
          <w:color w:val="333333"/>
          <w:sz w:val="20"/>
          <w:lang w:bidi="en-US"/>
        </w:rPr>
      </w:pPr>
      <w:r w:rsidRPr="00C9083A">
        <w:rPr>
          <w:sz w:val="20"/>
        </w:rPr>
        <w:t>137</w:t>
      </w:r>
      <w:r w:rsidRPr="00636096">
        <w:rPr>
          <w:sz w:val="20"/>
        </w:rPr>
        <w:t xml:space="preserve">. </w:t>
      </w:r>
      <w:r w:rsidR="000C0124">
        <w:rPr>
          <w:sz w:val="20"/>
        </w:rPr>
        <w:tab/>
      </w:r>
      <w:r w:rsidRPr="00636096">
        <w:rPr>
          <w:sz w:val="20"/>
        </w:rPr>
        <w:t xml:space="preserve">“Unexpected Intermediate State for the Cylinder-to-Gyroid Transition in a Block Copolymer Solution”, C.-Y. Wang and T. P. Lodge, </w:t>
      </w:r>
      <w:proofErr w:type="spellStart"/>
      <w:r w:rsidRPr="00636096">
        <w:rPr>
          <w:i/>
          <w:sz w:val="20"/>
        </w:rPr>
        <w:t>Macromol</w:t>
      </w:r>
      <w:proofErr w:type="spellEnd"/>
      <w:r w:rsidRPr="00636096">
        <w:rPr>
          <w:i/>
          <w:sz w:val="20"/>
        </w:rPr>
        <w:t xml:space="preserve">. Rapid </w:t>
      </w:r>
      <w:proofErr w:type="spellStart"/>
      <w:r w:rsidRPr="00636096">
        <w:rPr>
          <w:i/>
          <w:sz w:val="20"/>
        </w:rPr>
        <w:t>Commun</w:t>
      </w:r>
      <w:proofErr w:type="spellEnd"/>
      <w:r w:rsidRPr="00636096">
        <w:rPr>
          <w:sz w:val="20"/>
        </w:rPr>
        <w:t xml:space="preserve">., </w:t>
      </w:r>
      <w:r w:rsidRPr="00636096">
        <w:rPr>
          <w:sz w:val="20"/>
          <w:u w:val="single"/>
        </w:rPr>
        <w:t>23</w:t>
      </w:r>
      <w:r w:rsidRPr="00636096">
        <w:rPr>
          <w:sz w:val="20"/>
        </w:rPr>
        <w:t xml:space="preserve">, 49 (2002). </w:t>
      </w:r>
      <w:hyperlink r:id="rId134" w:history="1">
        <w:r w:rsidRPr="00636096">
          <w:rPr>
            <w:rStyle w:val="Hyperlink"/>
            <w:rFonts w:cs="ArialMT"/>
            <w:sz w:val="20"/>
            <w:lang w:bidi="en-US"/>
          </w:rPr>
          <w:t>10.1002/1521-3927(20020101)23:1&lt;49::AID-MARC49&gt;3.0.CO;2-X</w:t>
        </w:r>
      </w:hyperlink>
    </w:p>
    <w:p w14:paraId="5FD42E29" w14:textId="7335984B" w:rsidR="00297059" w:rsidRPr="009E1C6E" w:rsidRDefault="00297059" w:rsidP="00BF2AD3">
      <w:pPr>
        <w:spacing w:after="80" w:line="240" w:lineRule="exact"/>
        <w:ind w:left="547" w:hanging="547"/>
        <w:rPr>
          <w:rFonts w:cs="ArialMT"/>
          <w:sz w:val="20"/>
          <w:lang w:bidi="en-US"/>
        </w:rPr>
      </w:pPr>
      <w:r w:rsidRPr="009E1C6E">
        <w:rPr>
          <w:sz w:val="20"/>
        </w:rPr>
        <w:t>138.</w:t>
      </w:r>
      <w:r w:rsidR="000C0124">
        <w:rPr>
          <w:sz w:val="20"/>
        </w:rPr>
        <w:tab/>
      </w:r>
      <w:r w:rsidRPr="009E1C6E">
        <w:rPr>
          <w:sz w:val="20"/>
        </w:rPr>
        <w:t xml:space="preserve"> “Segmental Dynamics of Disordered Styrene-Isoprene </w:t>
      </w:r>
      <w:proofErr w:type="spellStart"/>
      <w:r w:rsidRPr="009E1C6E">
        <w:rPr>
          <w:sz w:val="20"/>
        </w:rPr>
        <w:t>Tetrablock</w:t>
      </w:r>
      <w:proofErr w:type="spellEnd"/>
      <w:r w:rsidRPr="009E1C6E">
        <w:rPr>
          <w:sz w:val="20"/>
        </w:rPr>
        <w:t xml:space="preserve"> Copolymers”, M. </w:t>
      </w:r>
      <w:proofErr w:type="spellStart"/>
      <w:r w:rsidRPr="009E1C6E">
        <w:rPr>
          <w:sz w:val="20"/>
        </w:rPr>
        <w:t>Doxastakis</w:t>
      </w:r>
      <w:proofErr w:type="spellEnd"/>
      <w:r w:rsidRPr="009E1C6E">
        <w:rPr>
          <w:sz w:val="20"/>
        </w:rPr>
        <w:t xml:space="preserve">, K. </w:t>
      </w:r>
      <w:proofErr w:type="spellStart"/>
      <w:r w:rsidRPr="009E1C6E">
        <w:rPr>
          <w:sz w:val="20"/>
        </w:rPr>
        <w:t>Chrissopoulou</w:t>
      </w:r>
      <w:proofErr w:type="spellEnd"/>
      <w:r w:rsidRPr="009E1C6E">
        <w:rPr>
          <w:sz w:val="20"/>
        </w:rPr>
        <w:t xml:space="preserve">, A. </w:t>
      </w:r>
      <w:proofErr w:type="spellStart"/>
      <w:r w:rsidRPr="009E1C6E">
        <w:rPr>
          <w:sz w:val="20"/>
        </w:rPr>
        <w:t>Aouadi</w:t>
      </w:r>
      <w:proofErr w:type="spellEnd"/>
      <w:r w:rsidRPr="009E1C6E">
        <w:rPr>
          <w:sz w:val="20"/>
        </w:rPr>
        <w:t xml:space="preserve">, B. Frick, T. P. Lodge, and G. </w:t>
      </w:r>
      <w:proofErr w:type="spellStart"/>
      <w:r w:rsidRPr="009E1C6E">
        <w:rPr>
          <w:sz w:val="20"/>
        </w:rPr>
        <w:t>Fytas</w:t>
      </w:r>
      <w:proofErr w:type="spellEnd"/>
      <w:r w:rsidRPr="009E1C6E">
        <w:rPr>
          <w:sz w:val="20"/>
        </w:rPr>
        <w:t xml:space="preserve">, </w:t>
      </w:r>
      <w:r w:rsidRPr="009E1C6E">
        <w:rPr>
          <w:i/>
          <w:sz w:val="20"/>
        </w:rPr>
        <w:t>J. Chem. Phys</w:t>
      </w:r>
      <w:r w:rsidRPr="009E1C6E">
        <w:rPr>
          <w:sz w:val="20"/>
        </w:rPr>
        <w:t xml:space="preserve">., </w:t>
      </w:r>
      <w:r w:rsidRPr="009E1C6E">
        <w:rPr>
          <w:sz w:val="20"/>
          <w:u w:val="single"/>
        </w:rPr>
        <w:t>116</w:t>
      </w:r>
      <w:r w:rsidRPr="009E1C6E">
        <w:rPr>
          <w:sz w:val="20"/>
        </w:rPr>
        <w:t xml:space="preserve">, 4707 (2002). </w:t>
      </w:r>
      <w:hyperlink r:id="rId135" w:history="1">
        <w:r w:rsidRPr="009E1C6E">
          <w:rPr>
            <w:rStyle w:val="Hyperlink"/>
            <w:rFonts w:cs="ArialMT"/>
            <w:sz w:val="20"/>
            <w:lang w:bidi="en-US"/>
          </w:rPr>
          <w:t>10.1063/1.1452109</w:t>
        </w:r>
      </w:hyperlink>
    </w:p>
    <w:p w14:paraId="69FBCF7B" w14:textId="6A205D52" w:rsidR="00297059" w:rsidRPr="00522904" w:rsidRDefault="00297059" w:rsidP="00BF2AD3">
      <w:pPr>
        <w:spacing w:after="80" w:line="240" w:lineRule="exact"/>
        <w:ind w:left="547" w:hanging="547"/>
        <w:rPr>
          <w:rFonts w:cs="ArialMT"/>
          <w:sz w:val="20"/>
          <w:szCs w:val="28"/>
          <w:lang w:bidi="en-US"/>
        </w:rPr>
      </w:pPr>
      <w:r w:rsidRPr="009E1C6E">
        <w:rPr>
          <w:sz w:val="20"/>
        </w:rPr>
        <w:t xml:space="preserve">139. </w:t>
      </w:r>
      <w:r w:rsidR="000C0124">
        <w:rPr>
          <w:sz w:val="20"/>
        </w:rPr>
        <w:tab/>
      </w:r>
      <w:r w:rsidRPr="009E1C6E">
        <w:rPr>
          <w:sz w:val="20"/>
        </w:rPr>
        <w:t xml:space="preserve">“The Effect of Selective </w:t>
      </w:r>
      <w:proofErr w:type="spellStart"/>
      <w:r w:rsidRPr="009E1C6E">
        <w:rPr>
          <w:sz w:val="20"/>
        </w:rPr>
        <w:t>Perfluoroalkylation</w:t>
      </w:r>
      <w:proofErr w:type="spellEnd"/>
      <w:r w:rsidRPr="009E1C6E">
        <w:rPr>
          <w:sz w:val="20"/>
        </w:rPr>
        <w:t xml:space="preserve"> on the Segregation of Poly(styrene-b-1,2 butadiene) Copolymers”, Y. Ren, T. P. Lodge, and M. A. </w:t>
      </w:r>
      <w:proofErr w:type="spellStart"/>
      <w:r w:rsidRPr="009E1C6E">
        <w:rPr>
          <w:sz w:val="20"/>
        </w:rPr>
        <w:t>Hillmyer</w:t>
      </w:r>
      <w:proofErr w:type="spellEnd"/>
      <w:r w:rsidRPr="009E1C6E">
        <w:rPr>
          <w:sz w:val="20"/>
        </w:rPr>
        <w:t xml:space="preserve">, </w:t>
      </w:r>
      <w:r w:rsidRPr="009E1C6E">
        <w:rPr>
          <w:i/>
          <w:sz w:val="20"/>
        </w:rPr>
        <w:t>Macromolecules</w:t>
      </w:r>
      <w:r w:rsidRPr="009E1C6E">
        <w:rPr>
          <w:sz w:val="20"/>
        </w:rPr>
        <w:t xml:space="preserve">, </w:t>
      </w:r>
      <w:r w:rsidRPr="009E1C6E">
        <w:rPr>
          <w:sz w:val="20"/>
          <w:u w:val="single"/>
        </w:rPr>
        <w:t>35</w:t>
      </w:r>
      <w:r w:rsidRPr="009E1C6E">
        <w:rPr>
          <w:sz w:val="20"/>
        </w:rPr>
        <w:t xml:space="preserve">, 3889 (2002).  </w:t>
      </w:r>
      <w:hyperlink r:id="rId136" w:history="1">
        <w:r w:rsidRPr="009E1C6E">
          <w:rPr>
            <w:rStyle w:val="Hyperlink"/>
            <w:rFonts w:cs="ArialMT"/>
            <w:sz w:val="20"/>
            <w:szCs w:val="28"/>
            <w:lang w:bidi="en-US"/>
          </w:rPr>
          <w:t>10.1021/ma011958x</w:t>
        </w:r>
      </w:hyperlink>
    </w:p>
    <w:p w14:paraId="7C5393CC" w14:textId="76A8F82A" w:rsidR="00297059" w:rsidRPr="009E1C6E" w:rsidRDefault="00297059" w:rsidP="00BF2AD3">
      <w:pPr>
        <w:spacing w:after="80" w:line="240" w:lineRule="exact"/>
        <w:ind w:left="547" w:hanging="547"/>
        <w:rPr>
          <w:sz w:val="20"/>
          <w:lang w:bidi="en-US"/>
        </w:rPr>
      </w:pPr>
      <w:r w:rsidRPr="009E1C6E">
        <w:rPr>
          <w:sz w:val="20"/>
        </w:rPr>
        <w:t>140.</w:t>
      </w:r>
      <w:r w:rsidR="000C0124">
        <w:rPr>
          <w:sz w:val="20"/>
        </w:rPr>
        <w:tab/>
      </w:r>
      <w:r w:rsidRPr="009E1C6E">
        <w:rPr>
          <w:sz w:val="20"/>
        </w:rPr>
        <w:t xml:space="preserve"> “Linear Vi</w:t>
      </w:r>
      <w:r>
        <w:rPr>
          <w:sz w:val="20"/>
        </w:rPr>
        <w:t>s</w:t>
      </w:r>
      <w:r w:rsidRPr="009E1C6E">
        <w:rPr>
          <w:sz w:val="20"/>
        </w:rPr>
        <w:t xml:space="preserve">coelasticity of a Polymeric </w:t>
      </w:r>
      <w:proofErr w:type="spellStart"/>
      <w:r w:rsidRPr="009E1C6E">
        <w:rPr>
          <w:sz w:val="20"/>
        </w:rPr>
        <w:t>Bicontinuous</w:t>
      </w:r>
      <w:proofErr w:type="spellEnd"/>
      <w:r w:rsidRPr="009E1C6E">
        <w:rPr>
          <w:sz w:val="20"/>
        </w:rPr>
        <w:t xml:space="preserve"> Microemulsion”, W. R. Burghardt, K. Krishnan, F. S. Bates, and T. P. Lodge, </w:t>
      </w:r>
      <w:r w:rsidRPr="009E1C6E">
        <w:rPr>
          <w:i/>
          <w:sz w:val="20"/>
        </w:rPr>
        <w:t>Macromolecules</w:t>
      </w:r>
      <w:r w:rsidRPr="009E1C6E">
        <w:rPr>
          <w:sz w:val="20"/>
        </w:rPr>
        <w:t xml:space="preserve">, </w:t>
      </w:r>
      <w:r w:rsidRPr="009E1C6E">
        <w:rPr>
          <w:sz w:val="20"/>
          <w:u w:val="single"/>
        </w:rPr>
        <w:t>35</w:t>
      </w:r>
      <w:r w:rsidRPr="009E1C6E">
        <w:rPr>
          <w:sz w:val="20"/>
        </w:rPr>
        <w:t xml:space="preserve">, 4210 (2002). </w:t>
      </w:r>
      <w:hyperlink r:id="rId137" w:history="1">
        <w:r w:rsidRPr="009E1C6E">
          <w:rPr>
            <w:rStyle w:val="Hyperlink"/>
            <w:sz w:val="20"/>
            <w:lang w:bidi="en-US"/>
          </w:rPr>
          <w:t>10.1021/ma012087u</w:t>
        </w:r>
      </w:hyperlink>
    </w:p>
    <w:p w14:paraId="2D59EB74" w14:textId="4B455A3E" w:rsidR="00297059" w:rsidRPr="00C9083A" w:rsidRDefault="00297059" w:rsidP="00BF2AD3">
      <w:pPr>
        <w:pStyle w:val="BodyTextIndent"/>
        <w:spacing w:after="80" w:line="240" w:lineRule="exact"/>
        <w:ind w:left="547" w:hanging="547"/>
      </w:pPr>
      <w:r w:rsidRPr="00C9083A">
        <w:t xml:space="preserve">141. </w:t>
      </w:r>
      <w:r w:rsidR="000C0124">
        <w:tab/>
      </w:r>
      <w:r w:rsidRPr="00C9083A">
        <w:t>“Solubility of CF</w:t>
      </w:r>
      <w:r w:rsidRPr="00C9083A">
        <w:rPr>
          <w:position w:val="-6"/>
          <w:sz w:val="18"/>
        </w:rPr>
        <w:t>2</w:t>
      </w:r>
      <w:r w:rsidRPr="00C9083A">
        <w:t xml:space="preserve">-Modified Polybutadiene and Polyisoprene in Supercritical Carbon Dioxide”, M. A. McHugh, I. Park, J. J. Reisinger, Y. Ren, T. P. Lodge, and M. A. </w:t>
      </w:r>
      <w:proofErr w:type="spellStart"/>
      <w:r w:rsidRPr="00C9083A">
        <w:t>Hillmyer</w:t>
      </w:r>
      <w:proofErr w:type="spellEnd"/>
      <w:r w:rsidRPr="00C9083A">
        <w:t xml:space="preserve">, </w:t>
      </w:r>
      <w:r w:rsidRPr="00DB4017">
        <w:rPr>
          <w:i/>
        </w:rPr>
        <w:t>Macromolecules</w:t>
      </w:r>
      <w:r w:rsidRPr="00C9083A">
        <w:t xml:space="preserve"> </w:t>
      </w:r>
      <w:r w:rsidRPr="00C9083A">
        <w:rPr>
          <w:u w:val="single"/>
        </w:rPr>
        <w:t>35</w:t>
      </w:r>
      <w:r w:rsidRPr="00C9083A">
        <w:t xml:space="preserve">, 4653 (2002). </w:t>
      </w:r>
      <w:hyperlink r:id="rId138" w:history="1">
        <w:r w:rsidRPr="003F6BF4">
          <w:rPr>
            <w:rStyle w:val="Hyperlink"/>
          </w:rPr>
          <w:t>10.1021/ma012170h</w:t>
        </w:r>
      </w:hyperlink>
    </w:p>
    <w:p w14:paraId="6DAA7BCF" w14:textId="30F2E1F9" w:rsidR="00297059" w:rsidRPr="00C9083A" w:rsidRDefault="00297059" w:rsidP="00BF2AD3">
      <w:pPr>
        <w:spacing w:after="80" w:line="240" w:lineRule="exact"/>
        <w:ind w:left="547" w:hanging="547"/>
        <w:rPr>
          <w:sz w:val="20"/>
        </w:rPr>
      </w:pPr>
      <w:r w:rsidRPr="00C9083A">
        <w:rPr>
          <w:sz w:val="20"/>
        </w:rPr>
        <w:t>142.</w:t>
      </w:r>
      <w:r w:rsidR="000C0124">
        <w:rPr>
          <w:sz w:val="20"/>
        </w:rPr>
        <w:tab/>
      </w:r>
      <w:r w:rsidRPr="00C9083A">
        <w:rPr>
          <w:sz w:val="20"/>
        </w:rPr>
        <w:t xml:space="preserve">“Dynamics of Block Copolymers", T. P. Lodge, in </w:t>
      </w:r>
      <w:r w:rsidRPr="00C9083A">
        <w:rPr>
          <w:i/>
          <w:sz w:val="20"/>
        </w:rPr>
        <w:t>Structure and Dynamics of Polymer and Colloidal Systems</w:t>
      </w:r>
      <w:r w:rsidRPr="00C9083A">
        <w:rPr>
          <w:sz w:val="20"/>
        </w:rPr>
        <w:t xml:space="preserve">, R. </w:t>
      </w:r>
      <w:proofErr w:type="spellStart"/>
      <w:r w:rsidRPr="00C9083A">
        <w:rPr>
          <w:sz w:val="20"/>
        </w:rPr>
        <w:t>Borsali</w:t>
      </w:r>
      <w:proofErr w:type="spellEnd"/>
      <w:r w:rsidRPr="00C9083A">
        <w:rPr>
          <w:sz w:val="20"/>
        </w:rPr>
        <w:t xml:space="preserve"> and R. Pecora, Eds., Kluwer, pp 225-262 (2002).</w:t>
      </w:r>
    </w:p>
    <w:p w14:paraId="405C96A8" w14:textId="70D3D3F6" w:rsidR="00297059" w:rsidRPr="00863B6F" w:rsidRDefault="00297059" w:rsidP="00BF2AD3">
      <w:pPr>
        <w:spacing w:after="80" w:line="240" w:lineRule="exact"/>
        <w:ind w:left="547" w:hanging="547"/>
        <w:rPr>
          <w:rFonts w:cs="ArialMT"/>
          <w:color w:val="323232"/>
          <w:sz w:val="20"/>
          <w:lang w:bidi="en-US"/>
        </w:rPr>
      </w:pPr>
      <w:r w:rsidRPr="00C9083A">
        <w:rPr>
          <w:sz w:val="20"/>
        </w:rPr>
        <w:t xml:space="preserve">143. </w:t>
      </w:r>
      <w:r w:rsidR="000C0124">
        <w:rPr>
          <w:sz w:val="20"/>
        </w:rPr>
        <w:tab/>
      </w:r>
      <w:r w:rsidRPr="00C9083A">
        <w:rPr>
          <w:sz w:val="20"/>
        </w:rPr>
        <w:t>"</w:t>
      </w:r>
      <w:proofErr w:type="spellStart"/>
      <w:r w:rsidRPr="00C9083A">
        <w:rPr>
          <w:sz w:val="20"/>
        </w:rPr>
        <w:t>Thermoreversible</w:t>
      </w:r>
      <w:proofErr w:type="spellEnd"/>
      <w:r w:rsidRPr="00C9083A">
        <w:rPr>
          <w:sz w:val="20"/>
        </w:rPr>
        <w:t>, Epitaxial, Close-Packed</w:t>
      </w:r>
      <w:r w:rsidRPr="00C9083A">
        <w:rPr>
          <w:sz w:val="20"/>
        </w:rPr>
        <w:sym w:font="Symbol" w:char="F0AB"/>
      </w:r>
      <w:r w:rsidRPr="00C9083A">
        <w:rPr>
          <w:sz w:val="20"/>
        </w:rPr>
        <w:t xml:space="preserve">BCC Transitions in Block Copolymer Solutions", T. P. Lodge, J. Bang, X. Wang, K. L. Brinker, and W. R. Burghardt </w:t>
      </w:r>
      <w:r w:rsidRPr="00C9083A">
        <w:rPr>
          <w:i/>
          <w:sz w:val="20"/>
        </w:rPr>
        <w:t>Phys. Rev. Lett</w:t>
      </w:r>
      <w:r w:rsidRPr="00C9083A">
        <w:rPr>
          <w:sz w:val="20"/>
        </w:rPr>
        <w:t xml:space="preserve">. </w:t>
      </w:r>
      <w:r w:rsidRPr="00C9083A">
        <w:rPr>
          <w:sz w:val="20"/>
          <w:u w:val="single"/>
        </w:rPr>
        <w:t>89</w:t>
      </w:r>
      <w:r w:rsidRPr="00C9083A">
        <w:rPr>
          <w:sz w:val="20"/>
        </w:rPr>
        <w:t xml:space="preserve">, 215505 (2002). </w:t>
      </w:r>
      <w:hyperlink r:id="rId139" w:history="1">
        <w:r w:rsidRPr="00863B6F">
          <w:rPr>
            <w:rStyle w:val="Hyperlink"/>
            <w:rFonts w:cs="ArialMT"/>
            <w:sz w:val="20"/>
            <w:lang w:bidi="en-US"/>
          </w:rPr>
          <w:t>10.1103/PhysRevLett.89.215505</w:t>
        </w:r>
      </w:hyperlink>
    </w:p>
    <w:p w14:paraId="3B0C7895" w14:textId="097781A7" w:rsidR="00297059" w:rsidRPr="006D0BEC" w:rsidRDefault="00297059" w:rsidP="00BF2AD3">
      <w:pPr>
        <w:spacing w:after="80" w:line="240" w:lineRule="exact"/>
        <w:ind w:left="547" w:hanging="547"/>
        <w:rPr>
          <w:rFonts w:cs="ArialMT"/>
          <w:sz w:val="20"/>
          <w:szCs w:val="28"/>
          <w:lang w:bidi="en-US"/>
        </w:rPr>
      </w:pPr>
      <w:r w:rsidRPr="00C9083A">
        <w:rPr>
          <w:sz w:val="20"/>
        </w:rPr>
        <w:t xml:space="preserve">144. </w:t>
      </w:r>
      <w:r w:rsidR="000C0124">
        <w:rPr>
          <w:sz w:val="20"/>
        </w:rPr>
        <w:tab/>
      </w:r>
      <w:r w:rsidRPr="00C9083A">
        <w:rPr>
          <w:sz w:val="20"/>
        </w:rPr>
        <w:t xml:space="preserve">“The Full Phase Behavior for Block Copolymers in Solvents of Varying Selectivity”, T. P. Lodge, B. </w:t>
      </w:r>
      <w:proofErr w:type="spellStart"/>
      <w:r w:rsidRPr="00C9083A">
        <w:rPr>
          <w:sz w:val="20"/>
        </w:rPr>
        <w:t>Pudil</w:t>
      </w:r>
      <w:proofErr w:type="spellEnd"/>
      <w:r w:rsidRPr="00C9083A">
        <w:rPr>
          <w:sz w:val="20"/>
        </w:rPr>
        <w:t xml:space="preserve">, and K. J. Hanley, </w:t>
      </w:r>
      <w:r w:rsidRPr="00C9083A">
        <w:rPr>
          <w:i/>
          <w:sz w:val="20"/>
        </w:rPr>
        <w:t>Macromolecules</w:t>
      </w:r>
      <w:r w:rsidRPr="00C9083A">
        <w:rPr>
          <w:sz w:val="20"/>
        </w:rPr>
        <w:t xml:space="preserve">, </w:t>
      </w:r>
      <w:r w:rsidRPr="00C9083A">
        <w:rPr>
          <w:sz w:val="20"/>
          <w:u w:val="single"/>
        </w:rPr>
        <w:t>35</w:t>
      </w:r>
      <w:r w:rsidRPr="00C9083A">
        <w:rPr>
          <w:sz w:val="20"/>
        </w:rPr>
        <w:t>, 4707 (2002).</w:t>
      </w:r>
      <w:r w:rsidRPr="006D0BEC">
        <w:rPr>
          <w:sz w:val="20"/>
        </w:rPr>
        <w:t xml:space="preserve"> </w:t>
      </w:r>
      <w:hyperlink r:id="rId140" w:history="1">
        <w:r w:rsidRPr="006D0BEC">
          <w:rPr>
            <w:rStyle w:val="Hyperlink"/>
            <w:rFonts w:cs="ArialMT"/>
            <w:sz w:val="20"/>
            <w:szCs w:val="28"/>
            <w:lang w:bidi="en-US"/>
          </w:rPr>
          <w:t>10.1021/ma0200975</w:t>
        </w:r>
      </w:hyperlink>
    </w:p>
    <w:p w14:paraId="687AC5E4" w14:textId="48B58BC1" w:rsidR="00297059" w:rsidRPr="00C9083A" w:rsidRDefault="00297059" w:rsidP="00BF2AD3">
      <w:pPr>
        <w:spacing w:after="80" w:line="240" w:lineRule="exact"/>
        <w:ind w:left="547" w:hanging="547"/>
        <w:rPr>
          <w:sz w:val="20"/>
        </w:rPr>
      </w:pPr>
      <w:r w:rsidRPr="00C9083A">
        <w:rPr>
          <w:sz w:val="20"/>
        </w:rPr>
        <w:t xml:space="preserve">145. </w:t>
      </w:r>
      <w:r w:rsidR="000C0124">
        <w:rPr>
          <w:sz w:val="20"/>
        </w:rPr>
        <w:tab/>
      </w:r>
      <w:r w:rsidRPr="00C9083A">
        <w:rPr>
          <w:sz w:val="20"/>
        </w:rPr>
        <w:t xml:space="preserve">“Shear Induced Lamellae Alignment in Matched Triblock and </w:t>
      </w:r>
      <w:proofErr w:type="spellStart"/>
      <w:r w:rsidRPr="00C9083A">
        <w:rPr>
          <w:sz w:val="20"/>
        </w:rPr>
        <w:t>Pentablock</w:t>
      </w:r>
      <w:proofErr w:type="spellEnd"/>
      <w:r w:rsidRPr="00C9083A">
        <w:rPr>
          <w:sz w:val="20"/>
        </w:rPr>
        <w:t xml:space="preserve"> Copolymers”, T. J. </w:t>
      </w:r>
      <w:proofErr w:type="spellStart"/>
      <w:r w:rsidRPr="00C9083A">
        <w:rPr>
          <w:sz w:val="20"/>
        </w:rPr>
        <w:t>Hermel</w:t>
      </w:r>
      <w:proofErr w:type="spellEnd"/>
      <w:r w:rsidRPr="00C9083A">
        <w:rPr>
          <w:sz w:val="20"/>
        </w:rPr>
        <w:t xml:space="preserve">, L. Wu, S. F. Hahn, T. P. Lodge, and F. S. Bates, </w:t>
      </w:r>
      <w:r w:rsidRPr="00C9083A">
        <w:rPr>
          <w:i/>
          <w:sz w:val="20"/>
        </w:rPr>
        <w:t>Macromolecules</w:t>
      </w:r>
      <w:r w:rsidRPr="00C9083A">
        <w:rPr>
          <w:sz w:val="20"/>
        </w:rPr>
        <w:t xml:space="preserve">, </w:t>
      </w:r>
      <w:r w:rsidRPr="00C9083A">
        <w:rPr>
          <w:sz w:val="20"/>
          <w:u w:val="single"/>
        </w:rPr>
        <w:t>35</w:t>
      </w:r>
      <w:r w:rsidRPr="00C9083A">
        <w:rPr>
          <w:sz w:val="20"/>
        </w:rPr>
        <w:t xml:space="preserve">, 4685 (2002). </w:t>
      </w:r>
      <w:hyperlink r:id="rId141" w:history="1">
        <w:r w:rsidRPr="006D0BEC">
          <w:rPr>
            <w:rStyle w:val="Hyperlink"/>
            <w:rFonts w:cs="ArialMT"/>
            <w:sz w:val="20"/>
            <w:szCs w:val="28"/>
            <w:lang w:bidi="en-US"/>
          </w:rPr>
          <w:t>10.1021/ma020100k</w:t>
        </w:r>
      </w:hyperlink>
    </w:p>
    <w:p w14:paraId="4906ACE5" w14:textId="77BF4BC5" w:rsidR="00297059" w:rsidRPr="00C9083A" w:rsidRDefault="00297059" w:rsidP="00BF2AD3">
      <w:pPr>
        <w:spacing w:after="80" w:line="240" w:lineRule="exact"/>
        <w:ind w:left="547" w:hanging="547"/>
        <w:rPr>
          <w:sz w:val="20"/>
        </w:rPr>
      </w:pPr>
      <w:r w:rsidRPr="00C9083A">
        <w:rPr>
          <w:sz w:val="20"/>
        </w:rPr>
        <w:t xml:space="preserve">146. </w:t>
      </w:r>
      <w:r w:rsidR="000C0124">
        <w:rPr>
          <w:sz w:val="20"/>
        </w:rPr>
        <w:tab/>
      </w:r>
      <w:r w:rsidRPr="00C9083A">
        <w:rPr>
          <w:sz w:val="20"/>
        </w:rPr>
        <w:t>"Kinetics and Mechanisms for the Cylinder-to-Gyroid Transition in a Block Copolymer Solution", C.-Y. Wang and T. P. Lodge,</w:t>
      </w:r>
      <w:r w:rsidRPr="00C9083A">
        <w:rPr>
          <w:i/>
          <w:sz w:val="20"/>
        </w:rPr>
        <w:t xml:space="preserve"> Macromolecules</w:t>
      </w:r>
      <w:r w:rsidRPr="00C9083A">
        <w:rPr>
          <w:sz w:val="20"/>
        </w:rPr>
        <w:t xml:space="preserve">, </w:t>
      </w:r>
      <w:r w:rsidRPr="00C9083A">
        <w:rPr>
          <w:sz w:val="20"/>
          <w:u w:val="single"/>
        </w:rPr>
        <w:t>35</w:t>
      </w:r>
      <w:r w:rsidRPr="00C9083A">
        <w:rPr>
          <w:sz w:val="20"/>
        </w:rPr>
        <w:t xml:space="preserve">, 6997 (2002). </w:t>
      </w:r>
      <w:hyperlink r:id="rId142" w:history="1">
        <w:r w:rsidRPr="00CD5B48">
          <w:rPr>
            <w:rStyle w:val="Hyperlink"/>
            <w:sz w:val="20"/>
          </w:rPr>
          <w:t>http://dx.doi.org/</w:t>
        </w:r>
        <w:r w:rsidRPr="00CD5B48">
          <w:rPr>
            <w:rStyle w:val="Hyperlink"/>
            <w:rFonts w:cs="ArialMT"/>
            <w:sz w:val="20"/>
            <w:szCs w:val="28"/>
            <w:lang w:bidi="en-US"/>
          </w:rPr>
          <w:t>10.1021/ma0205212</w:t>
        </w:r>
      </w:hyperlink>
    </w:p>
    <w:p w14:paraId="2023AAB4" w14:textId="00CAAA8C" w:rsidR="00297059" w:rsidRPr="009E1C6E" w:rsidRDefault="00297059" w:rsidP="00BF2AD3">
      <w:pPr>
        <w:spacing w:after="80" w:line="240" w:lineRule="exact"/>
        <w:ind w:left="547" w:hanging="547"/>
        <w:rPr>
          <w:rFonts w:cs="ArialMT"/>
          <w:color w:val="323232"/>
          <w:sz w:val="20"/>
          <w:lang w:bidi="en-US"/>
        </w:rPr>
      </w:pPr>
      <w:r w:rsidRPr="009E1C6E">
        <w:rPr>
          <w:sz w:val="20"/>
        </w:rPr>
        <w:lastRenderedPageBreak/>
        <w:t xml:space="preserve">147. </w:t>
      </w:r>
      <w:r w:rsidR="000C0124">
        <w:rPr>
          <w:sz w:val="20"/>
        </w:rPr>
        <w:tab/>
      </w:r>
      <w:r w:rsidRPr="009E1C6E">
        <w:rPr>
          <w:sz w:val="20"/>
        </w:rPr>
        <w:t xml:space="preserve">"Time-Resolved SAXS Measurements of a Polymer </w:t>
      </w:r>
      <w:proofErr w:type="spellStart"/>
      <w:r w:rsidRPr="009E1C6E">
        <w:rPr>
          <w:sz w:val="20"/>
        </w:rPr>
        <w:t>Bicontinuous</w:t>
      </w:r>
      <w:proofErr w:type="spellEnd"/>
      <w:r w:rsidRPr="009E1C6E">
        <w:rPr>
          <w:sz w:val="20"/>
        </w:rPr>
        <w:t xml:space="preserve"> Microemulsion Structure Factor under Shear", F. E. Caputo, W. R. Burghardt, K. Krishnan, F. S. Bates, and T. P. Lodge, </w:t>
      </w:r>
      <w:r w:rsidRPr="009E1C6E">
        <w:rPr>
          <w:i/>
          <w:sz w:val="20"/>
        </w:rPr>
        <w:t>Phys. Rev. E.</w:t>
      </w:r>
      <w:r w:rsidRPr="009E1C6E">
        <w:rPr>
          <w:sz w:val="20"/>
        </w:rPr>
        <w:t xml:space="preserve">, </w:t>
      </w:r>
      <w:r w:rsidRPr="009E1C6E">
        <w:rPr>
          <w:sz w:val="20"/>
          <w:u w:val="single"/>
        </w:rPr>
        <w:t>66</w:t>
      </w:r>
      <w:r w:rsidRPr="009E1C6E">
        <w:rPr>
          <w:sz w:val="20"/>
        </w:rPr>
        <w:t xml:space="preserve">, 041401 (2002). </w:t>
      </w:r>
      <w:hyperlink r:id="rId143" w:history="1">
        <w:r w:rsidRPr="009E1C6E">
          <w:rPr>
            <w:rStyle w:val="Hyperlink"/>
            <w:rFonts w:cs="ArialMT"/>
            <w:sz w:val="20"/>
            <w:lang w:bidi="en-US"/>
          </w:rPr>
          <w:t>10.1103/PhysRevE.66.041401</w:t>
        </w:r>
      </w:hyperlink>
    </w:p>
    <w:p w14:paraId="1358893F" w14:textId="25A7DCAA" w:rsidR="00297059" w:rsidRPr="009E1C6E" w:rsidRDefault="00297059" w:rsidP="00BF2AD3">
      <w:pPr>
        <w:spacing w:after="80" w:line="240" w:lineRule="exact"/>
        <w:ind w:left="547" w:hanging="547"/>
        <w:rPr>
          <w:sz w:val="20"/>
        </w:rPr>
      </w:pPr>
      <w:r w:rsidRPr="009E1C6E">
        <w:rPr>
          <w:sz w:val="20"/>
        </w:rPr>
        <w:t xml:space="preserve">148. </w:t>
      </w:r>
      <w:r w:rsidR="002C434A">
        <w:rPr>
          <w:sz w:val="20"/>
        </w:rPr>
        <w:tab/>
      </w:r>
      <w:r w:rsidRPr="009E1C6E">
        <w:rPr>
          <w:sz w:val="20"/>
        </w:rPr>
        <w:t xml:space="preserve">"Transient Rheology of a Polymeric </w:t>
      </w:r>
      <w:proofErr w:type="spellStart"/>
      <w:r w:rsidRPr="009E1C6E">
        <w:rPr>
          <w:sz w:val="20"/>
        </w:rPr>
        <w:t>Bicontinuous</w:t>
      </w:r>
      <w:proofErr w:type="spellEnd"/>
      <w:r w:rsidRPr="009E1C6E">
        <w:rPr>
          <w:sz w:val="20"/>
        </w:rPr>
        <w:t xml:space="preserve"> Microemulsion", K. Krishnan, W.R. Burghardt, F. S. Bates, and T. P. Lodge, </w:t>
      </w:r>
      <w:r w:rsidRPr="009E1C6E">
        <w:rPr>
          <w:i/>
          <w:sz w:val="20"/>
        </w:rPr>
        <w:t>Langmuir</w:t>
      </w:r>
      <w:r w:rsidRPr="009E1C6E">
        <w:rPr>
          <w:sz w:val="20"/>
        </w:rPr>
        <w:t xml:space="preserve">, </w:t>
      </w:r>
      <w:r w:rsidRPr="009E1C6E">
        <w:rPr>
          <w:sz w:val="20"/>
          <w:u w:val="single"/>
        </w:rPr>
        <w:t>18</w:t>
      </w:r>
      <w:r w:rsidRPr="009E1C6E">
        <w:rPr>
          <w:sz w:val="20"/>
        </w:rPr>
        <w:t xml:space="preserve">, 9676 (2002). </w:t>
      </w:r>
      <w:hyperlink r:id="rId144" w:history="1">
        <w:r w:rsidRPr="009E1C6E">
          <w:rPr>
            <w:rStyle w:val="Hyperlink"/>
            <w:rFonts w:cs="ArialMT"/>
            <w:sz w:val="20"/>
            <w:szCs w:val="28"/>
            <w:lang w:bidi="en-US"/>
          </w:rPr>
          <w:t>10.1021/la026081p</w:t>
        </w:r>
      </w:hyperlink>
    </w:p>
    <w:p w14:paraId="4695DECC" w14:textId="200AEBC0" w:rsidR="00297059" w:rsidRPr="009E1C6E" w:rsidRDefault="00297059" w:rsidP="00BF2AD3">
      <w:pPr>
        <w:spacing w:after="80" w:line="240" w:lineRule="exact"/>
        <w:ind w:left="547" w:hanging="547"/>
        <w:rPr>
          <w:sz w:val="20"/>
        </w:rPr>
      </w:pPr>
      <w:r w:rsidRPr="009E1C6E">
        <w:rPr>
          <w:sz w:val="20"/>
        </w:rPr>
        <w:t xml:space="preserve">149. </w:t>
      </w:r>
      <w:r w:rsidR="00CF2E90">
        <w:rPr>
          <w:sz w:val="20"/>
        </w:rPr>
        <w:tab/>
      </w:r>
      <w:r w:rsidRPr="009E1C6E">
        <w:rPr>
          <w:sz w:val="20"/>
        </w:rPr>
        <w:t xml:space="preserve">“Phase Behavior of Block Copolymers in a Neutral Solvent”, T. P. Lodge, K. J. Hanley, B. </w:t>
      </w:r>
      <w:proofErr w:type="spellStart"/>
      <w:r w:rsidRPr="009E1C6E">
        <w:rPr>
          <w:sz w:val="20"/>
        </w:rPr>
        <w:t>Pudil</w:t>
      </w:r>
      <w:proofErr w:type="spellEnd"/>
      <w:r w:rsidRPr="009E1C6E">
        <w:rPr>
          <w:sz w:val="20"/>
        </w:rPr>
        <w:t xml:space="preserve">, and V. </w:t>
      </w:r>
      <w:proofErr w:type="spellStart"/>
      <w:r w:rsidRPr="009E1C6E">
        <w:rPr>
          <w:sz w:val="20"/>
        </w:rPr>
        <w:t>Alahapperuma</w:t>
      </w:r>
      <w:proofErr w:type="spellEnd"/>
      <w:r w:rsidRPr="009E1C6E">
        <w:rPr>
          <w:i/>
          <w:sz w:val="20"/>
        </w:rPr>
        <w:t xml:space="preserve"> Macromolecules</w:t>
      </w:r>
      <w:r w:rsidRPr="009E1C6E">
        <w:rPr>
          <w:sz w:val="20"/>
        </w:rPr>
        <w:t xml:space="preserve">, </w:t>
      </w:r>
      <w:r w:rsidRPr="009E1C6E">
        <w:rPr>
          <w:sz w:val="20"/>
          <w:u w:val="single"/>
        </w:rPr>
        <w:t>36</w:t>
      </w:r>
      <w:r w:rsidRPr="009E1C6E">
        <w:rPr>
          <w:sz w:val="20"/>
        </w:rPr>
        <w:t xml:space="preserve">, 816 (2003). </w:t>
      </w:r>
      <w:hyperlink r:id="rId145" w:history="1">
        <w:r w:rsidRPr="009E1C6E">
          <w:rPr>
            <w:rStyle w:val="Hyperlink"/>
            <w:sz w:val="20"/>
          </w:rPr>
          <w:t>1</w:t>
        </w:r>
        <w:r w:rsidRPr="009E1C6E">
          <w:rPr>
            <w:rStyle w:val="Hyperlink"/>
            <w:rFonts w:cs="ArialMT"/>
            <w:sz w:val="20"/>
            <w:szCs w:val="28"/>
            <w:lang w:bidi="en-US"/>
          </w:rPr>
          <w:t>0.1021/ma0209601</w:t>
        </w:r>
      </w:hyperlink>
    </w:p>
    <w:p w14:paraId="7E9118B0" w14:textId="291B86B1" w:rsidR="00297059" w:rsidRPr="009E1C6E" w:rsidRDefault="00297059" w:rsidP="00BF2AD3">
      <w:pPr>
        <w:spacing w:after="80" w:line="240" w:lineRule="exact"/>
        <w:ind w:left="547" w:hanging="547"/>
        <w:rPr>
          <w:rFonts w:cs="ArialMT"/>
          <w:color w:val="333333"/>
          <w:sz w:val="20"/>
          <w:lang w:bidi="en-US"/>
        </w:rPr>
      </w:pPr>
      <w:r w:rsidRPr="009E1C6E">
        <w:rPr>
          <w:sz w:val="20"/>
        </w:rPr>
        <w:t>150.</w:t>
      </w:r>
      <w:r w:rsidR="00CF2E90">
        <w:rPr>
          <w:sz w:val="20"/>
        </w:rPr>
        <w:tab/>
      </w:r>
      <w:r w:rsidRPr="009E1C6E">
        <w:rPr>
          <w:sz w:val="20"/>
        </w:rPr>
        <w:t xml:space="preserve">"Domain Size Equilibration in Sphere-forming Block Copolymers", K. A. </w:t>
      </w:r>
      <w:proofErr w:type="spellStart"/>
      <w:r w:rsidRPr="009E1C6E">
        <w:rPr>
          <w:sz w:val="20"/>
        </w:rPr>
        <w:t>Cavicchi</w:t>
      </w:r>
      <w:proofErr w:type="spellEnd"/>
      <w:r w:rsidRPr="009E1C6E">
        <w:rPr>
          <w:sz w:val="20"/>
        </w:rPr>
        <w:t xml:space="preserve"> and T. P. Lodge, </w:t>
      </w:r>
      <w:r w:rsidRPr="009E1C6E">
        <w:rPr>
          <w:i/>
          <w:sz w:val="20"/>
        </w:rPr>
        <w:t xml:space="preserve">J. </w:t>
      </w:r>
      <w:proofErr w:type="spellStart"/>
      <w:r w:rsidRPr="009E1C6E">
        <w:rPr>
          <w:i/>
          <w:sz w:val="20"/>
        </w:rPr>
        <w:t>Polym</w:t>
      </w:r>
      <w:proofErr w:type="spellEnd"/>
      <w:r w:rsidRPr="009E1C6E">
        <w:rPr>
          <w:i/>
          <w:sz w:val="20"/>
        </w:rPr>
        <w:t xml:space="preserve">. Sci., </w:t>
      </w:r>
      <w:proofErr w:type="spellStart"/>
      <w:r w:rsidRPr="009E1C6E">
        <w:rPr>
          <w:i/>
          <w:sz w:val="20"/>
        </w:rPr>
        <w:t>Polym</w:t>
      </w:r>
      <w:proofErr w:type="spellEnd"/>
      <w:r w:rsidRPr="009E1C6E">
        <w:rPr>
          <w:i/>
          <w:sz w:val="20"/>
        </w:rPr>
        <w:t>. Phys. Ed</w:t>
      </w:r>
      <w:r w:rsidRPr="009E1C6E">
        <w:rPr>
          <w:sz w:val="20"/>
        </w:rPr>
        <w:t xml:space="preserve">., </w:t>
      </w:r>
      <w:r w:rsidRPr="009E1C6E">
        <w:rPr>
          <w:sz w:val="20"/>
          <w:u w:val="single"/>
        </w:rPr>
        <w:t>41</w:t>
      </w:r>
      <w:r w:rsidRPr="009E1C6E">
        <w:rPr>
          <w:sz w:val="20"/>
        </w:rPr>
        <w:t xml:space="preserve">, 715 (2003). </w:t>
      </w:r>
      <w:hyperlink r:id="rId146" w:history="1">
        <w:r w:rsidRPr="009E1C6E">
          <w:rPr>
            <w:rStyle w:val="Hyperlink"/>
            <w:rFonts w:cs="ArialMT"/>
            <w:sz w:val="20"/>
            <w:lang w:bidi="en-US"/>
          </w:rPr>
          <w:t>10.1002/polb.10427</w:t>
        </w:r>
      </w:hyperlink>
    </w:p>
    <w:p w14:paraId="1F6D1D50" w14:textId="14BC0D9E" w:rsidR="00297059" w:rsidRPr="009E1C6E" w:rsidRDefault="00297059" w:rsidP="00BF2AD3">
      <w:pPr>
        <w:spacing w:after="80" w:line="240" w:lineRule="exact"/>
        <w:ind w:left="547" w:hanging="547"/>
        <w:rPr>
          <w:rFonts w:cs="Geneva"/>
          <w:sz w:val="20"/>
          <w:szCs w:val="22"/>
          <w:lang w:bidi="en-US"/>
        </w:rPr>
      </w:pPr>
      <w:r w:rsidRPr="009E1C6E">
        <w:rPr>
          <w:sz w:val="20"/>
        </w:rPr>
        <w:t xml:space="preserve">151. </w:t>
      </w:r>
      <w:r w:rsidR="00552F3D">
        <w:rPr>
          <w:sz w:val="20"/>
        </w:rPr>
        <w:tab/>
      </w:r>
      <w:r w:rsidRPr="009E1C6E">
        <w:rPr>
          <w:sz w:val="20"/>
        </w:rPr>
        <w:t xml:space="preserve">"Block Copolymers: Past Successes and Future Challenges", T. P. Lodge, </w:t>
      </w:r>
      <w:proofErr w:type="spellStart"/>
      <w:r w:rsidRPr="009E1C6E">
        <w:rPr>
          <w:i/>
          <w:sz w:val="20"/>
        </w:rPr>
        <w:t>Macromol</w:t>
      </w:r>
      <w:proofErr w:type="spellEnd"/>
      <w:r w:rsidRPr="009E1C6E">
        <w:rPr>
          <w:i/>
          <w:sz w:val="20"/>
        </w:rPr>
        <w:t>. Chem. Phys</w:t>
      </w:r>
      <w:r w:rsidRPr="009E1C6E">
        <w:rPr>
          <w:sz w:val="20"/>
        </w:rPr>
        <w:t xml:space="preserve">., </w:t>
      </w:r>
      <w:r w:rsidRPr="009E1C6E">
        <w:rPr>
          <w:sz w:val="20"/>
          <w:u w:val="single"/>
        </w:rPr>
        <w:t>204</w:t>
      </w:r>
      <w:r w:rsidRPr="009E1C6E">
        <w:rPr>
          <w:sz w:val="20"/>
        </w:rPr>
        <w:t xml:space="preserve">, 265 (2003). </w:t>
      </w:r>
      <w:hyperlink r:id="rId147" w:history="1">
        <w:r w:rsidRPr="009E1C6E">
          <w:rPr>
            <w:rStyle w:val="Hyperlink"/>
            <w:rFonts w:cs="Geneva"/>
            <w:sz w:val="20"/>
            <w:szCs w:val="22"/>
            <w:lang w:bidi="en-US"/>
          </w:rPr>
          <w:t>10.1002/macp.200290073</w:t>
        </w:r>
      </w:hyperlink>
    </w:p>
    <w:p w14:paraId="380A45D4" w14:textId="77777777" w:rsidR="00297059" w:rsidRPr="000C45CE" w:rsidRDefault="00297059" w:rsidP="00BF2AD3">
      <w:pPr>
        <w:spacing w:after="80" w:line="240" w:lineRule="exact"/>
        <w:ind w:left="547" w:hanging="547"/>
        <w:rPr>
          <w:rFonts w:cs="ArialMT"/>
          <w:sz w:val="20"/>
          <w:szCs w:val="28"/>
          <w:lang w:bidi="en-US"/>
        </w:rPr>
      </w:pPr>
      <w:r w:rsidRPr="00C9083A">
        <w:rPr>
          <w:sz w:val="20"/>
        </w:rPr>
        <w:t>152.</w:t>
      </w:r>
      <w:r w:rsidRPr="00C9083A">
        <w:rPr>
          <w:sz w:val="20"/>
        </w:rPr>
        <w:tab/>
        <w:t xml:space="preserve">"The Origins of Anomalous Micellization in </w:t>
      </w:r>
      <w:proofErr w:type="spellStart"/>
      <w:r w:rsidRPr="00C9083A">
        <w:rPr>
          <w:sz w:val="20"/>
        </w:rPr>
        <w:t>Diblock</w:t>
      </w:r>
      <w:proofErr w:type="spellEnd"/>
      <w:r w:rsidRPr="00C9083A">
        <w:rPr>
          <w:sz w:val="20"/>
        </w:rPr>
        <w:t xml:space="preserve"> Copolymer Solutions", T. P. Lodge, J. Bang, K. J. Hanley, J. </w:t>
      </w:r>
      <w:proofErr w:type="spellStart"/>
      <w:r w:rsidRPr="00C9083A">
        <w:rPr>
          <w:sz w:val="20"/>
        </w:rPr>
        <w:t>Krocak</w:t>
      </w:r>
      <w:proofErr w:type="spellEnd"/>
      <w:r w:rsidRPr="00C9083A">
        <w:rPr>
          <w:sz w:val="20"/>
        </w:rPr>
        <w:t xml:space="preserve">, S. </w:t>
      </w:r>
      <w:proofErr w:type="spellStart"/>
      <w:r w:rsidRPr="00C9083A">
        <w:rPr>
          <w:sz w:val="20"/>
        </w:rPr>
        <w:t>Dahlquist</w:t>
      </w:r>
      <w:proofErr w:type="spellEnd"/>
      <w:r w:rsidRPr="00C9083A">
        <w:rPr>
          <w:sz w:val="20"/>
        </w:rPr>
        <w:t xml:space="preserve">, B. </w:t>
      </w:r>
      <w:proofErr w:type="spellStart"/>
      <w:r w:rsidRPr="00C9083A">
        <w:rPr>
          <w:sz w:val="20"/>
        </w:rPr>
        <w:t>Sujan</w:t>
      </w:r>
      <w:proofErr w:type="spellEnd"/>
      <w:r w:rsidRPr="00C9083A">
        <w:rPr>
          <w:sz w:val="20"/>
        </w:rPr>
        <w:t xml:space="preserve">, and J. Ott, </w:t>
      </w:r>
      <w:r w:rsidRPr="00C9083A">
        <w:rPr>
          <w:i/>
          <w:sz w:val="20"/>
        </w:rPr>
        <w:t>Langmuir</w:t>
      </w:r>
      <w:r w:rsidRPr="00C9083A">
        <w:rPr>
          <w:sz w:val="20"/>
        </w:rPr>
        <w:t xml:space="preserve">, </w:t>
      </w:r>
      <w:r w:rsidRPr="00C9083A">
        <w:rPr>
          <w:sz w:val="20"/>
          <w:u w:val="single"/>
        </w:rPr>
        <w:t>19</w:t>
      </w:r>
      <w:r w:rsidRPr="00C9083A">
        <w:rPr>
          <w:sz w:val="20"/>
        </w:rPr>
        <w:t xml:space="preserve">, 2103 (2003). </w:t>
      </w:r>
      <w:hyperlink r:id="rId148" w:history="1">
        <w:r w:rsidRPr="000C45CE">
          <w:rPr>
            <w:rStyle w:val="Hyperlink"/>
            <w:rFonts w:cs="ArialMT"/>
            <w:sz w:val="20"/>
            <w:szCs w:val="28"/>
            <w:lang w:bidi="en-US"/>
          </w:rPr>
          <w:t>10.1021/la0268808</w:t>
        </w:r>
      </w:hyperlink>
    </w:p>
    <w:p w14:paraId="7D259F98" w14:textId="77777777" w:rsidR="00297059" w:rsidRPr="00C9083A" w:rsidRDefault="00297059" w:rsidP="00BF2AD3">
      <w:pPr>
        <w:spacing w:after="80" w:line="240" w:lineRule="exact"/>
        <w:ind w:left="547" w:hanging="547"/>
        <w:rPr>
          <w:sz w:val="20"/>
        </w:rPr>
      </w:pPr>
      <w:r w:rsidRPr="00C9083A">
        <w:rPr>
          <w:sz w:val="20"/>
        </w:rPr>
        <w:t>153.</w:t>
      </w:r>
      <w:r w:rsidRPr="00C9083A">
        <w:rPr>
          <w:sz w:val="20"/>
        </w:rPr>
        <w:tab/>
        <w:t xml:space="preserve">"Persistence of the Gyroid Morphology at Strong Segregation in </w:t>
      </w:r>
      <w:proofErr w:type="spellStart"/>
      <w:r w:rsidRPr="00C9083A">
        <w:rPr>
          <w:sz w:val="20"/>
        </w:rPr>
        <w:t>Diblock</w:t>
      </w:r>
      <w:proofErr w:type="spellEnd"/>
      <w:r w:rsidRPr="00C9083A">
        <w:rPr>
          <w:sz w:val="20"/>
        </w:rPr>
        <w:t xml:space="preserve"> Copolymers", D. A. </w:t>
      </w:r>
      <w:proofErr w:type="spellStart"/>
      <w:r w:rsidRPr="00C9083A">
        <w:rPr>
          <w:sz w:val="20"/>
        </w:rPr>
        <w:t>Davidock</w:t>
      </w:r>
      <w:proofErr w:type="spellEnd"/>
      <w:r w:rsidRPr="00C9083A">
        <w:rPr>
          <w:sz w:val="20"/>
        </w:rPr>
        <w:t xml:space="preserve">, M. A. </w:t>
      </w:r>
      <w:proofErr w:type="spellStart"/>
      <w:r w:rsidRPr="00C9083A">
        <w:rPr>
          <w:sz w:val="20"/>
        </w:rPr>
        <w:t>Hillmyer</w:t>
      </w:r>
      <w:proofErr w:type="spellEnd"/>
      <w:r w:rsidRPr="00C9083A">
        <w:rPr>
          <w:sz w:val="20"/>
        </w:rPr>
        <w:t xml:space="preserve">, and T. P. Lodge, </w:t>
      </w:r>
      <w:r w:rsidRPr="00C9083A">
        <w:rPr>
          <w:i/>
          <w:sz w:val="20"/>
        </w:rPr>
        <w:t>Macromolecules</w:t>
      </w:r>
      <w:r w:rsidRPr="00C9083A">
        <w:rPr>
          <w:sz w:val="20"/>
        </w:rPr>
        <w:t xml:space="preserve">, </w:t>
      </w:r>
      <w:r w:rsidRPr="00C9083A">
        <w:rPr>
          <w:sz w:val="20"/>
          <w:u w:val="single"/>
        </w:rPr>
        <w:t>36</w:t>
      </w:r>
      <w:r w:rsidRPr="00C9083A">
        <w:rPr>
          <w:sz w:val="20"/>
        </w:rPr>
        <w:t xml:space="preserve">, 4682 (2003). </w:t>
      </w:r>
      <w:hyperlink r:id="rId149" w:history="1">
        <w:r w:rsidRPr="006D0BEC">
          <w:rPr>
            <w:rStyle w:val="Hyperlink"/>
            <w:rFonts w:cs="Verdana"/>
            <w:sz w:val="20"/>
            <w:szCs w:val="22"/>
            <w:u w:color="82007F"/>
            <w:lang w:bidi="en-US"/>
          </w:rPr>
          <w:t>10.1021/ma034364y</w:t>
        </w:r>
      </w:hyperlink>
    </w:p>
    <w:p w14:paraId="2768724C" w14:textId="77777777" w:rsidR="00297059" w:rsidRPr="00C9083A" w:rsidRDefault="00297059" w:rsidP="00BF2AD3">
      <w:pPr>
        <w:spacing w:after="80" w:line="240" w:lineRule="exact"/>
        <w:ind w:left="547" w:hanging="547"/>
        <w:rPr>
          <w:sz w:val="20"/>
        </w:rPr>
      </w:pPr>
      <w:r w:rsidRPr="00C9083A">
        <w:rPr>
          <w:sz w:val="20"/>
        </w:rPr>
        <w:t>154.</w:t>
      </w:r>
      <w:r w:rsidRPr="00C9083A">
        <w:rPr>
          <w:sz w:val="20"/>
        </w:rPr>
        <w:tab/>
        <w:t xml:space="preserve">"Composition and Temperature Dependence of Terminal and Segmental Dynamics in Polyisoprene/Poly(vinyl ethylene) Blends", J. C. Haley, T. P. Lodge, Y. He, M. D. </w:t>
      </w:r>
      <w:proofErr w:type="spellStart"/>
      <w:r w:rsidRPr="00C9083A">
        <w:rPr>
          <w:sz w:val="20"/>
        </w:rPr>
        <w:t>Ediger</w:t>
      </w:r>
      <w:proofErr w:type="spellEnd"/>
      <w:r w:rsidRPr="00C9083A">
        <w:rPr>
          <w:sz w:val="20"/>
        </w:rPr>
        <w:t xml:space="preserve">, E. D. von </w:t>
      </w:r>
      <w:proofErr w:type="spellStart"/>
      <w:r w:rsidRPr="00C9083A">
        <w:rPr>
          <w:sz w:val="20"/>
        </w:rPr>
        <w:t>Meerwall</w:t>
      </w:r>
      <w:proofErr w:type="spellEnd"/>
      <w:r w:rsidRPr="00C9083A">
        <w:rPr>
          <w:sz w:val="20"/>
        </w:rPr>
        <w:t xml:space="preserve">, and J. </w:t>
      </w:r>
      <w:proofErr w:type="spellStart"/>
      <w:r w:rsidRPr="00C9083A">
        <w:rPr>
          <w:sz w:val="20"/>
        </w:rPr>
        <w:t>Mijovic</w:t>
      </w:r>
      <w:proofErr w:type="spellEnd"/>
      <w:r w:rsidRPr="00C9083A">
        <w:rPr>
          <w:sz w:val="20"/>
        </w:rPr>
        <w:t xml:space="preserve">, </w:t>
      </w:r>
      <w:r w:rsidRPr="00C9083A">
        <w:rPr>
          <w:i/>
          <w:sz w:val="20"/>
        </w:rPr>
        <w:t>Macromolecules</w:t>
      </w:r>
      <w:r w:rsidRPr="00C9083A">
        <w:rPr>
          <w:sz w:val="20"/>
        </w:rPr>
        <w:t xml:space="preserve">, </w:t>
      </w:r>
      <w:r w:rsidRPr="00C9083A">
        <w:rPr>
          <w:sz w:val="20"/>
          <w:u w:val="single"/>
        </w:rPr>
        <w:t>36</w:t>
      </w:r>
      <w:r w:rsidRPr="00C9083A">
        <w:rPr>
          <w:sz w:val="20"/>
        </w:rPr>
        <w:t xml:space="preserve">, 6142-6151 (2003). </w:t>
      </w:r>
      <w:hyperlink r:id="rId150" w:history="1">
        <w:r w:rsidRPr="006D0BEC">
          <w:rPr>
            <w:rStyle w:val="Hyperlink"/>
            <w:rFonts w:cs="ArialMT"/>
            <w:sz w:val="20"/>
            <w:szCs w:val="28"/>
            <w:lang w:bidi="en-US"/>
          </w:rPr>
          <w:t>10.1021/ma034414z</w:t>
        </w:r>
      </w:hyperlink>
    </w:p>
    <w:p w14:paraId="6CF58C9F" w14:textId="77777777" w:rsidR="00297059" w:rsidRPr="006D0BEC" w:rsidRDefault="00297059" w:rsidP="00BF2AD3">
      <w:pPr>
        <w:spacing w:after="80" w:line="240" w:lineRule="exact"/>
        <w:ind w:left="547" w:hanging="547"/>
        <w:rPr>
          <w:sz w:val="20"/>
        </w:rPr>
      </w:pPr>
      <w:r w:rsidRPr="00C9083A">
        <w:rPr>
          <w:sz w:val="20"/>
        </w:rPr>
        <w:t>155.</w:t>
      </w:r>
      <w:r w:rsidRPr="00C9083A">
        <w:rPr>
          <w:sz w:val="20"/>
        </w:rPr>
        <w:tab/>
        <w:t xml:space="preserve">"Effect of Thermodynamic Interactions on Reactions at Polymer/Polymer Interfaces", T. D. Jones, J. Schulze, C. W. </w:t>
      </w:r>
      <w:proofErr w:type="spellStart"/>
      <w:r w:rsidRPr="00C9083A">
        <w:rPr>
          <w:sz w:val="20"/>
        </w:rPr>
        <w:t>Macosko</w:t>
      </w:r>
      <w:proofErr w:type="spellEnd"/>
      <w:r w:rsidRPr="00C9083A">
        <w:rPr>
          <w:sz w:val="20"/>
        </w:rPr>
        <w:t xml:space="preserve">, B. Moon, and T. P. Lodge, </w:t>
      </w:r>
      <w:r w:rsidRPr="00C9083A">
        <w:rPr>
          <w:i/>
          <w:sz w:val="20"/>
        </w:rPr>
        <w:t>Macromolecules</w:t>
      </w:r>
      <w:r w:rsidRPr="00C9083A">
        <w:rPr>
          <w:sz w:val="20"/>
        </w:rPr>
        <w:t xml:space="preserve">, </w:t>
      </w:r>
      <w:r w:rsidRPr="00C9083A">
        <w:rPr>
          <w:sz w:val="20"/>
          <w:u w:val="single"/>
        </w:rPr>
        <w:t>36</w:t>
      </w:r>
      <w:r w:rsidRPr="00C9083A">
        <w:rPr>
          <w:sz w:val="20"/>
        </w:rPr>
        <w:t xml:space="preserve">, 7212-7219 (2003). </w:t>
      </w:r>
      <w:hyperlink r:id="rId151" w:history="1">
        <w:r w:rsidRPr="00CD5B48">
          <w:rPr>
            <w:rStyle w:val="Hyperlink"/>
            <w:rFonts w:cs="ArialMT"/>
            <w:sz w:val="20"/>
            <w:szCs w:val="28"/>
            <w:lang w:bidi="en-US"/>
          </w:rPr>
          <w:t>10.1021/ma0344846</w:t>
        </w:r>
      </w:hyperlink>
    </w:p>
    <w:p w14:paraId="2320A6C0" w14:textId="77777777" w:rsidR="00297059" w:rsidRPr="00C9083A" w:rsidRDefault="00297059" w:rsidP="00BF2AD3">
      <w:pPr>
        <w:spacing w:after="80" w:line="240" w:lineRule="exact"/>
        <w:ind w:left="547" w:hanging="547"/>
        <w:rPr>
          <w:sz w:val="20"/>
        </w:rPr>
      </w:pPr>
      <w:r w:rsidRPr="00C9083A">
        <w:rPr>
          <w:sz w:val="20"/>
        </w:rPr>
        <w:t>156.</w:t>
      </w:r>
      <w:r w:rsidRPr="00C9083A">
        <w:rPr>
          <w:sz w:val="20"/>
        </w:rPr>
        <w:tab/>
        <w:t xml:space="preserve">"Mechanisms and Epitaxial Relationships between Close-Packed and BCC Lattices in Block Copolymer Solutions", J. Bang and T. P. Lodge, </w:t>
      </w:r>
      <w:r w:rsidRPr="00C9083A">
        <w:rPr>
          <w:i/>
          <w:sz w:val="20"/>
        </w:rPr>
        <w:t>J. Phys. Chem. B</w:t>
      </w:r>
      <w:r w:rsidRPr="00C9083A">
        <w:rPr>
          <w:sz w:val="20"/>
        </w:rPr>
        <w:t xml:space="preserve">, </w:t>
      </w:r>
      <w:r w:rsidRPr="00C9083A">
        <w:rPr>
          <w:sz w:val="20"/>
          <w:u w:val="single"/>
        </w:rPr>
        <w:t>107</w:t>
      </w:r>
      <w:r w:rsidRPr="00C9083A">
        <w:rPr>
          <w:sz w:val="20"/>
        </w:rPr>
        <w:t xml:space="preserve">, 12071-12081 (2003). </w:t>
      </w:r>
      <w:hyperlink r:id="rId152" w:history="1">
        <w:r w:rsidRPr="00D235CF">
          <w:rPr>
            <w:rStyle w:val="Hyperlink"/>
            <w:rFonts w:cs="ArialMT"/>
            <w:sz w:val="20"/>
            <w:szCs w:val="28"/>
            <w:lang w:bidi="en-US"/>
          </w:rPr>
          <w:t>10.1021/jp035065d</w:t>
        </w:r>
      </w:hyperlink>
    </w:p>
    <w:p w14:paraId="36A9D84F" w14:textId="77777777" w:rsidR="00297059" w:rsidRPr="00C9083A" w:rsidRDefault="00297059" w:rsidP="00BF2AD3">
      <w:pPr>
        <w:spacing w:after="80" w:line="240" w:lineRule="exact"/>
        <w:ind w:left="547" w:hanging="547"/>
        <w:rPr>
          <w:sz w:val="20"/>
        </w:rPr>
      </w:pPr>
      <w:r w:rsidRPr="00C9083A">
        <w:rPr>
          <w:sz w:val="20"/>
        </w:rPr>
        <w:t>157.</w:t>
      </w:r>
      <w:r w:rsidRPr="00C9083A">
        <w:rPr>
          <w:sz w:val="20"/>
        </w:rPr>
        <w:tab/>
        <w:t xml:space="preserve">"Transverse Orientation of Lamellae and Cylinders by Solution Extrusion of a </w:t>
      </w:r>
      <w:proofErr w:type="spellStart"/>
      <w:r w:rsidRPr="00C9083A">
        <w:rPr>
          <w:sz w:val="20"/>
        </w:rPr>
        <w:t>Pentablock</w:t>
      </w:r>
      <w:proofErr w:type="spellEnd"/>
      <w:r w:rsidRPr="00C9083A">
        <w:rPr>
          <w:sz w:val="20"/>
        </w:rPr>
        <w:t xml:space="preserve"> Copolymer", T. Harada, F. S. Bates, and T. P. Lodge, </w:t>
      </w:r>
      <w:r w:rsidRPr="00C9083A">
        <w:rPr>
          <w:i/>
          <w:sz w:val="20"/>
        </w:rPr>
        <w:t>Macromolecules</w:t>
      </w:r>
      <w:r w:rsidRPr="00C9083A">
        <w:rPr>
          <w:sz w:val="20"/>
        </w:rPr>
        <w:t xml:space="preserve">, </w:t>
      </w:r>
      <w:r w:rsidRPr="00C9083A">
        <w:rPr>
          <w:sz w:val="20"/>
          <w:u w:val="single"/>
        </w:rPr>
        <w:t>36</w:t>
      </w:r>
      <w:r w:rsidRPr="00C9083A">
        <w:rPr>
          <w:sz w:val="20"/>
        </w:rPr>
        <w:t xml:space="preserve">, 5440-5442, (2003). </w:t>
      </w:r>
      <w:hyperlink r:id="rId153" w:history="1">
        <w:r w:rsidRPr="00D15BA7">
          <w:rPr>
            <w:rStyle w:val="Hyperlink"/>
            <w:rFonts w:cs="Verdana"/>
            <w:sz w:val="20"/>
            <w:szCs w:val="22"/>
            <w:u w:color="82007F"/>
            <w:lang w:bidi="en-US"/>
          </w:rPr>
          <w:t>10.1021/ma034417b</w:t>
        </w:r>
      </w:hyperlink>
    </w:p>
    <w:p w14:paraId="2CDC3042" w14:textId="77777777" w:rsidR="00297059" w:rsidRPr="00D15BA7" w:rsidRDefault="00297059" w:rsidP="00BF2AD3">
      <w:pPr>
        <w:spacing w:after="80" w:line="240" w:lineRule="exact"/>
        <w:ind w:left="547" w:hanging="547"/>
        <w:rPr>
          <w:sz w:val="20"/>
        </w:rPr>
      </w:pPr>
      <w:r w:rsidRPr="00C9083A">
        <w:rPr>
          <w:sz w:val="20"/>
        </w:rPr>
        <w:t>158.</w:t>
      </w:r>
      <w:r w:rsidRPr="00C9083A">
        <w:rPr>
          <w:sz w:val="20"/>
        </w:rPr>
        <w:tab/>
        <w:t xml:space="preserve">"Self and Tracer Diffusion in Sphere-forming Block Copolymers", K. A. </w:t>
      </w:r>
      <w:proofErr w:type="spellStart"/>
      <w:r w:rsidRPr="00C9083A">
        <w:rPr>
          <w:sz w:val="20"/>
        </w:rPr>
        <w:t>Cavicchi</w:t>
      </w:r>
      <w:proofErr w:type="spellEnd"/>
      <w:r w:rsidRPr="00C9083A">
        <w:rPr>
          <w:sz w:val="20"/>
        </w:rPr>
        <w:t xml:space="preserve"> and T. P. Lodge, </w:t>
      </w:r>
      <w:r w:rsidRPr="00C9083A">
        <w:rPr>
          <w:i/>
          <w:sz w:val="20"/>
        </w:rPr>
        <w:t>Macromolecules</w:t>
      </w:r>
      <w:r w:rsidRPr="00C9083A">
        <w:rPr>
          <w:sz w:val="20"/>
        </w:rPr>
        <w:t xml:space="preserve">, </w:t>
      </w:r>
      <w:r w:rsidRPr="00C9083A">
        <w:rPr>
          <w:sz w:val="20"/>
          <w:u w:val="single"/>
        </w:rPr>
        <w:t>36</w:t>
      </w:r>
      <w:r w:rsidRPr="00C9083A">
        <w:rPr>
          <w:sz w:val="20"/>
        </w:rPr>
        <w:t xml:space="preserve">, 7158-7164 (2003). </w:t>
      </w:r>
      <w:hyperlink r:id="rId154" w:history="1">
        <w:r w:rsidRPr="00D80B7C">
          <w:rPr>
            <w:rStyle w:val="Hyperlink"/>
            <w:rFonts w:cs="ArialMT"/>
            <w:sz w:val="20"/>
            <w:u w:color="364D87"/>
            <w:lang w:bidi="en-US"/>
          </w:rPr>
          <w:t>10.1021/ma0346815</w:t>
        </w:r>
      </w:hyperlink>
    </w:p>
    <w:p w14:paraId="16341A7D" w14:textId="77777777" w:rsidR="00297059" w:rsidRPr="009E1C6E" w:rsidRDefault="00297059" w:rsidP="00BF2AD3">
      <w:pPr>
        <w:spacing w:after="80" w:line="240" w:lineRule="exact"/>
        <w:ind w:left="547" w:hanging="547"/>
        <w:rPr>
          <w:rFonts w:cs="ArialMT"/>
          <w:sz w:val="20"/>
          <w:szCs w:val="28"/>
          <w:lang w:bidi="en-US"/>
        </w:rPr>
      </w:pPr>
      <w:r w:rsidRPr="009E1C6E">
        <w:rPr>
          <w:sz w:val="20"/>
        </w:rPr>
        <w:t>159.</w:t>
      </w:r>
      <w:r w:rsidRPr="009E1C6E">
        <w:rPr>
          <w:sz w:val="20"/>
        </w:rPr>
        <w:tab/>
        <w:t xml:space="preserve">"Micellar Shape Change and Internal Segregation Induced by Chemical Modification of a </w:t>
      </w:r>
      <w:proofErr w:type="spellStart"/>
      <w:r w:rsidRPr="009E1C6E">
        <w:rPr>
          <w:sz w:val="20"/>
        </w:rPr>
        <w:t>Tryptych</w:t>
      </w:r>
      <w:proofErr w:type="spellEnd"/>
      <w:r w:rsidRPr="009E1C6E">
        <w:rPr>
          <w:sz w:val="20"/>
        </w:rPr>
        <w:t xml:space="preserve"> Block Copolymer Surfactant", Z. Zhou, Z. Li, Y. Ren, M. A. </w:t>
      </w:r>
      <w:proofErr w:type="spellStart"/>
      <w:r w:rsidRPr="009E1C6E">
        <w:rPr>
          <w:sz w:val="20"/>
        </w:rPr>
        <w:t>Hillmyer</w:t>
      </w:r>
      <w:proofErr w:type="spellEnd"/>
      <w:r w:rsidRPr="009E1C6E">
        <w:rPr>
          <w:sz w:val="20"/>
        </w:rPr>
        <w:t xml:space="preserve">, and T. P. Lodge, </w:t>
      </w:r>
      <w:r w:rsidRPr="009E1C6E">
        <w:rPr>
          <w:i/>
          <w:sz w:val="20"/>
        </w:rPr>
        <w:t>JACS</w:t>
      </w:r>
      <w:r w:rsidRPr="009E1C6E">
        <w:rPr>
          <w:sz w:val="20"/>
        </w:rPr>
        <w:t xml:space="preserve">, </w:t>
      </w:r>
      <w:r w:rsidRPr="009E1C6E">
        <w:rPr>
          <w:sz w:val="20"/>
          <w:u w:val="single"/>
        </w:rPr>
        <w:t>125</w:t>
      </w:r>
      <w:r w:rsidRPr="009E1C6E">
        <w:rPr>
          <w:sz w:val="20"/>
        </w:rPr>
        <w:t xml:space="preserve">, 10182-10183 (2003). </w:t>
      </w:r>
      <w:hyperlink r:id="rId155" w:history="1">
        <w:r w:rsidRPr="009E1C6E">
          <w:rPr>
            <w:rStyle w:val="Hyperlink"/>
            <w:rFonts w:cs="ArialMT"/>
            <w:sz w:val="20"/>
            <w:szCs w:val="28"/>
            <w:lang w:bidi="en-US"/>
          </w:rPr>
          <w:t>10.1021/ja036551h</w:t>
        </w:r>
      </w:hyperlink>
    </w:p>
    <w:p w14:paraId="67E8DDF6" w14:textId="7F2A4C3F" w:rsidR="00297059" w:rsidRPr="00C9083A" w:rsidRDefault="00297059" w:rsidP="00BF2AD3">
      <w:pPr>
        <w:pStyle w:val="BodyText"/>
        <w:spacing w:after="80" w:line="240" w:lineRule="exact"/>
        <w:ind w:left="547" w:hanging="547"/>
        <w:rPr>
          <w:i w:val="0"/>
          <w:sz w:val="20"/>
        </w:rPr>
      </w:pPr>
      <w:r w:rsidRPr="00C9083A">
        <w:rPr>
          <w:i w:val="0"/>
          <w:sz w:val="20"/>
        </w:rPr>
        <w:t>160.</w:t>
      </w:r>
      <w:r w:rsidR="00552F3D">
        <w:rPr>
          <w:i w:val="0"/>
          <w:sz w:val="20"/>
        </w:rPr>
        <w:tab/>
      </w:r>
      <w:r w:rsidRPr="00C9083A">
        <w:rPr>
          <w:i w:val="0"/>
          <w:sz w:val="20"/>
        </w:rPr>
        <w:t xml:space="preserve">"Prediction of Segmental and Global Dynamics in Disordered Styrene-Isoprene </w:t>
      </w:r>
      <w:proofErr w:type="spellStart"/>
      <w:r w:rsidRPr="00C9083A">
        <w:rPr>
          <w:i w:val="0"/>
          <w:sz w:val="20"/>
        </w:rPr>
        <w:t>Tetrablock</w:t>
      </w:r>
      <w:proofErr w:type="spellEnd"/>
      <w:r w:rsidRPr="00C9083A">
        <w:rPr>
          <w:i w:val="0"/>
          <w:sz w:val="20"/>
        </w:rPr>
        <w:t xml:space="preserve"> Copolymers", Y. He, T. R. Lutz, M. D. </w:t>
      </w:r>
      <w:proofErr w:type="spellStart"/>
      <w:r w:rsidRPr="00C9083A">
        <w:rPr>
          <w:i w:val="0"/>
          <w:sz w:val="20"/>
        </w:rPr>
        <w:t>Ediger</w:t>
      </w:r>
      <w:proofErr w:type="spellEnd"/>
      <w:r w:rsidRPr="00C9083A">
        <w:rPr>
          <w:i w:val="0"/>
          <w:sz w:val="20"/>
        </w:rPr>
        <w:t xml:space="preserve">, and T. P. Lodge, </w:t>
      </w:r>
      <w:r w:rsidRPr="00C9083A">
        <w:rPr>
          <w:sz w:val="20"/>
        </w:rPr>
        <w:t>Macromolecules</w:t>
      </w:r>
      <w:r w:rsidRPr="00C9083A">
        <w:rPr>
          <w:i w:val="0"/>
          <w:sz w:val="20"/>
        </w:rPr>
        <w:t xml:space="preserve">, </w:t>
      </w:r>
      <w:r w:rsidRPr="00C9083A">
        <w:rPr>
          <w:i w:val="0"/>
          <w:sz w:val="20"/>
          <w:u w:val="single"/>
        </w:rPr>
        <w:t>36</w:t>
      </w:r>
      <w:r w:rsidRPr="00C9083A">
        <w:rPr>
          <w:i w:val="0"/>
          <w:sz w:val="20"/>
        </w:rPr>
        <w:t xml:space="preserve">, 9170-9175 (2003). </w:t>
      </w:r>
      <w:hyperlink r:id="rId156" w:history="1">
        <w:r w:rsidRPr="00D15BA7">
          <w:rPr>
            <w:rStyle w:val="Hyperlink"/>
            <w:rFonts w:cs="ArialMT"/>
            <w:i w:val="0"/>
            <w:sz w:val="20"/>
            <w:szCs w:val="24"/>
            <w:u w:color="364D87"/>
            <w:lang w:bidi="en-US"/>
          </w:rPr>
          <w:t>10.1021/ma0303519</w:t>
        </w:r>
      </w:hyperlink>
    </w:p>
    <w:p w14:paraId="6B981B2E" w14:textId="77777777" w:rsidR="00297059" w:rsidRPr="00D15BA7" w:rsidRDefault="00297059" w:rsidP="00BF2AD3">
      <w:pPr>
        <w:spacing w:after="80" w:line="240" w:lineRule="exact"/>
        <w:ind w:left="547" w:hanging="547"/>
        <w:rPr>
          <w:sz w:val="20"/>
        </w:rPr>
      </w:pPr>
      <w:r w:rsidRPr="00C9083A">
        <w:rPr>
          <w:sz w:val="20"/>
        </w:rPr>
        <w:t>161.</w:t>
      </w:r>
      <w:r w:rsidRPr="00C9083A">
        <w:rPr>
          <w:sz w:val="20"/>
        </w:rPr>
        <w:tab/>
        <w:t xml:space="preserve">"Measurement of Gyroid Single Grain Growth Rates in Block Copolymer Solutions, T. Q. </w:t>
      </w:r>
      <w:proofErr w:type="spellStart"/>
      <w:r w:rsidRPr="00C9083A">
        <w:rPr>
          <w:sz w:val="20"/>
        </w:rPr>
        <w:t>Chastek</w:t>
      </w:r>
      <w:proofErr w:type="spellEnd"/>
      <w:r w:rsidRPr="00C9083A">
        <w:rPr>
          <w:sz w:val="20"/>
        </w:rPr>
        <w:t xml:space="preserve"> and T. P. Lodge, </w:t>
      </w:r>
      <w:r w:rsidRPr="00C9083A">
        <w:rPr>
          <w:i/>
          <w:sz w:val="20"/>
        </w:rPr>
        <w:t>Macromolecules</w:t>
      </w:r>
      <w:r w:rsidRPr="00C9083A">
        <w:rPr>
          <w:sz w:val="20"/>
        </w:rPr>
        <w:t xml:space="preserve">, </w:t>
      </w:r>
      <w:r w:rsidRPr="00C9083A">
        <w:rPr>
          <w:sz w:val="20"/>
          <w:u w:val="single"/>
        </w:rPr>
        <w:t>36</w:t>
      </w:r>
      <w:r w:rsidRPr="00C9083A">
        <w:rPr>
          <w:sz w:val="20"/>
        </w:rPr>
        <w:t xml:space="preserve">, 7672-7680, (2003). </w:t>
      </w:r>
      <w:hyperlink r:id="rId157" w:history="1">
        <w:r w:rsidRPr="00D80B7C">
          <w:rPr>
            <w:rStyle w:val="Hyperlink"/>
            <w:rFonts w:cs="ArialMT"/>
            <w:sz w:val="20"/>
            <w:szCs w:val="28"/>
            <w:lang w:bidi="en-US"/>
          </w:rPr>
          <w:t>10.1021/ma034833w</w:t>
        </w:r>
      </w:hyperlink>
    </w:p>
    <w:p w14:paraId="4557945E" w14:textId="77777777" w:rsidR="00297059" w:rsidRDefault="00297059" w:rsidP="00BF2AD3">
      <w:pPr>
        <w:spacing w:after="80" w:line="240" w:lineRule="exact"/>
        <w:ind w:left="547" w:hanging="547"/>
        <w:rPr>
          <w:rFonts w:ascii="ArialMT" w:hAnsi="ArialMT" w:cs="ArialMT"/>
          <w:color w:val="333333"/>
          <w:lang w:bidi="en-US"/>
        </w:rPr>
      </w:pPr>
      <w:r w:rsidRPr="00C9083A">
        <w:rPr>
          <w:sz w:val="20"/>
        </w:rPr>
        <w:t>162</w:t>
      </w:r>
      <w:r w:rsidRPr="00C9083A">
        <w:rPr>
          <w:i/>
          <w:sz w:val="20"/>
        </w:rPr>
        <w:t>.</w:t>
      </w:r>
      <w:r w:rsidRPr="00C9083A">
        <w:rPr>
          <w:i/>
          <w:sz w:val="20"/>
        </w:rPr>
        <w:tab/>
      </w:r>
      <w:r w:rsidRPr="00C9083A">
        <w:rPr>
          <w:sz w:val="20"/>
        </w:rPr>
        <w:t xml:space="preserve">"Effect of Composition on the Width of the Calorimetric Glass Transition in Polymer/Solvent and Solvent/Solvent Mixtures", D. A. </w:t>
      </w:r>
      <w:proofErr w:type="spellStart"/>
      <w:r w:rsidRPr="00C9083A">
        <w:rPr>
          <w:sz w:val="20"/>
        </w:rPr>
        <w:t>Savin</w:t>
      </w:r>
      <w:proofErr w:type="spellEnd"/>
      <w:r w:rsidRPr="00C9083A">
        <w:rPr>
          <w:sz w:val="20"/>
        </w:rPr>
        <w:t>, A.M. Larson, and T. P. Lodge</w:t>
      </w:r>
      <w:r w:rsidRPr="00C9083A">
        <w:rPr>
          <w:i/>
          <w:sz w:val="20"/>
        </w:rPr>
        <w:t xml:space="preserve">, J. </w:t>
      </w:r>
      <w:proofErr w:type="spellStart"/>
      <w:r w:rsidRPr="00C9083A">
        <w:rPr>
          <w:i/>
          <w:sz w:val="20"/>
        </w:rPr>
        <w:t>Polym</w:t>
      </w:r>
      <w:proofErr w:type="spellEnd"/>
      <w:r w:rsidRPr="00C9083A">
        <w:rPr>
          <w:i/>
          <w:sz w:val="20"/>
        </w:rPr>
        <w:t xml:space="preserve">. Sci., </w:t>
      </w:r>
      <w:proofErr w:type="spellStart"/>
      <w:r w:rsidRPr="00C9083A">
        <w:rPr>
          <w:i/>
          <w:sz w:val="20"/>
        </w:rPr>
        <w:t>Polym</w:t>
      </w:r>
      <w:proofErr w:type="spellEnd"/>
      <w:r w:rsidRPr="00C9083A">
        <w:rPr>
          <w:i/>
          <w:sz w:val="20"/>
        </w:rPr>
        <w:t>. Phys. Ed.,</w:t>
      </w:r>
      <w:r w:rsidRPr="00C9083A">
        <w:rPr>
          <w:sz w:val="20"/>
        </w:rPr>
        <w:t xml:space="preserve"> 42, 1155 (2004). </w:t>
      </w:r>
      <w:hyperlink r:id="rId158" w:history="1">
        <w:r w:rsidRPr="00863B6F">
          <w:rPr>
            <w:rStyle w:val="Hyperlink"/>
            <w:rFonts w:cs="ArialMT"/>
            <w:sz w:val="20"/>
            <w:lang w:bidi="en-US"/>
          </w:rPr>
          <w:t>10.1002/polb.10776</w:t>
        </w:r>
      </w:hyperlink>
    </w:p>
    <w:p w14:paraId="4BE3C046" w14:textId="402C50F3" w:rsidR="00297059" w:rsidRPr="00C9083A" w:rsidRDefault="00297059" w:rsidP="00BF2AD3">
      <w:pPr>
        <w:pStyle w:val="BodyText"/>
        <w:spacing w:after="80" w:line="240" w:lineRule="exact"/>
        <w:ind w:left="547" w:hanging="547"/>
        <w:rPr>
          <w:i w:val="0"/>
          <w:sz w:val="20"/>
        </w:rPr>
      </w:pPr>
      <w:r w:rsidRPr="00C9083A">
        <w:rPr>
          <w:i w:val="0"/>
          <w:sz w:val="20"/>
        </w:rPr>
        <w:t>163.</w:t>
      </w:r>
      <w:r w:rsidR="00552F3D">
        <w:rPr>
          <w:i w:val="0"/>
          <w:sz w:val="20"/>
        </w:rPr>
        <w:tab/>
      </w:r>
      <w:r w:rsidRPr="00C9083A">
        <w:rPr>
          <w:sz w:val="20"/>
        </w:rPr>
        <w:t>"</w:t>
      </w:r>
      <w:r w:rsidRPr="00C9083A">
        <w:rPr>
          <w:i w:val="0"/>
          <w:sz w:val="20"/>
        </w:rPr>
        <w:t xml:space="preserve">Mapping Large Regions of </w:t>
      </w:r>
      <w:proofErr w:type="spellStart"/>
      <w:r w:rsidRPr="00C9083A">
        <w:rPr>
          <w:i w:val="0"/>
          <w:sz w:val="20"/>
        </w:rPr>
        <w:t>Diblock</w:t>
      </w:r>
      <w:proofErr w:type="spellEnd"/>
      <w:r w:rsidRPr="00C9083A">
        <w:rPr>
          <w:i w:val="0"/>
          <w:sz w:val="20"/>
        </w:rPr>
        <w:t xml:space="preserve"> Copolymer Phase Space by Selective Chemical Modification", D. A. </w:t>
      </w:r>
      <w:proofErr w:type="spellStart"/>
      <w:r w:rsidRPr="00C9083A">
        <w:rPr>
          <w:i w:val="0"/>
          <w:sz w:val="20"/>
        </w:rPr>
        <w:t>Davidock</w:t>
      </w:r>
      <w:proofErr w:type="spellEnd"/>
      <w:r w:rsidRPr="00C9083A">
        <w:rPr>
          <w:i w:val="0"/>
          <w:sz w:val="20"/>
        </w:rPr>
        <w:t xml:space="preserve">, M. A. </w:t>
      </w:r>
      <w:proofErr w:type="spellStart"/>
      <w:r w:rsidRPr="00C9083A">
        <w:rPr>
          <w:i w:val="0"/>
          <w:sz w:val="20"/>
        </w:rPr>
        <w:t>Hillmyer</w:t>
      </w:r>
      <w:proofErr w:type="spellEnd"/>
      <w:r w:rsidRPr="00C9083A">
        <w:rPr>
          <w:i w:val="0"/>
          <w:sz w:val="20"/>
        </w:rPr>
        <w:t xml:space="preserve">, and T. P. Lodge, </w:t>
      </w:r>
      <w:r w:rsidRPr="00C9083A">
        <w:rPr>
          <w:sz w:val="20"/>
        </w:rPr>
        <w:t>Macromolecules,</w:t>
      </w:r>
      <w:r w:rsidRPr="00C9083A">
        <w:rPr>
          <w:i w:val="0"/>
          <w:sz w:val="20"/>
        </w:rPr>
        <w:t xml:space="preserve"> </w:t>
      </w:r>
      <w:r w:rsidRPr="00C9083A">
        <w:rPr>
          <w:i w:val="0"/>
          <w:sz w:val="20"/>
          <w:u w:val="single"/>
        </w:rPr>
        <w:t>37</w:t>
      </w:r>
      <w:r w:rsidRPr="00C9083A">
        <w:rPr>
          <w:i w:val="0"/>
          <w:sz w:val="20"/>
        </w:rPr>
        <w:t xml:space="preserve">, 397-407 (2004). </w:t>
      </w:r>
      <w:hyperlink r:id="rId159" w:history="1">
        <w:r w:rsidRPr="000D57B9">
          <w:rPr>
            <w:rStyle w:val="Hyperlink"/>
            <w:rFonts w:cs="ArialMT"/>
            <w:i w:val="0"/>
            <w:sz w:val="20"/>
            <w:szCs w:val="28"/>
            <w:lang w:bidi="en-US"/>
          </w:rPr>
          <w:t>10.1021/ma035248y</w:t>
        </w:r>
      </w:hyperlink>
    </w:p>
    <w:p w14:paraId="7B542D5F" w14:textId="77777777" w:rsidR="00297059" w:rsidRPr="009E1C6E" w:rsidRDefault="00297059" w:rsidP="00BF2AD3">
      <w:pPr>
        <w:pStyle w:val="BodyText"/>
        <w:spacing w:after="80" w:line="240" w:lineRule="exact"/>
        <w:ind w:left="547" w:hanging="547"/>
        <w:rPr>
          <w:rFonts w:cs="ArialMT"/>
          <w:i w:val="0"/>
          <w:color w:val="333333"/>
          <w:sz w:val="20"/>
          <w:szCs w:val="24"/>
          <w:lang w:bidi="en-US"/>
        </w:rPr>
      </w:pPr>
      <w:r w:rsidRPr="009E1C6E">
        <w:rPr>
          <w:i w:val="0"/>
          <w:sz w:val="20"/>
        </w:rPr>
        <w:t>164.</w:t>
      </w:r>
      <w:r w:rsidRPr="009E1C6E">
        <w:rPr>
          <w:i w:val="0"/>
          <w:sz w:val="20"/>
        </w:rPr>
        <w:tab/>
        <w:t xml:space="preserve">"Fluorinated Amphiphilic Block Copolymers: Combining Anionic Polymerization and Selective Polymer Modification", M. A. </w:t>
      </w:r>
      <w:proofErr w:type="spellStart"/>
      <w:r w:rsidRPr="009E1C6E">
        <w:rPr>
          <w:i w:val="0"/>
          <w:sz w:val="20"/>
        </w:rPr>
        <w:t>Hillmyer</w:t>
      </w:r>
      <w:proofErr w:type="spellEnd"/>
      <w:r w:rsidRPr="009E1C6E">
        <w:rPr>
          <w:i w:val="0"/>
          <w:sz w:val="20"/>
        </w:rPr>
        <w:t xml:space="preserve">, N. W. Schmuhl, and T. P. Lodge, </w:t>
      </w:r>
      <w:proofErr w:type="spellStart"/>
      <w:r w:rsidRPr="009E1C6E">
        <w:rPr>
          <w:sz w:val="20"/>
        </w:rPr>
        <w:t>Macromol</w:t>
      </w:r>
      <w:proofErr w:type="spellEnd"/>
      <w:r w:rsidRPr="009E1C6E">
        <w:rPr>
          <w:sz w:val="20"/>
        </w:rPr>
        <w:t xml:space="preserve">. </w:t>
      </w:r>
      <w:proofErr w:type="spellStart"/>
      <w:r w:rsidRPr="009E1C6E">
        <w:rPr>
          <w:sz w:val="20"/>
        </w:rPr>
        <w:t>Symp</w:t>
      </w:r>
      <w:proofErr w:type="spellEnd"/>
      <w:r w:rsidRPr="009E1C6E">
        <w:rPr>
          <w:i w:val="0"/>
          <w:sz w:val="20"/>
        </w:rPr>
        <w:t xml:space="preserve">., </w:t>
      </w:r>
      <w:r w:rsidRPr="009E1C6E">
        <w:rPr>
          <w:i w:val="0"/>
          <w:sz w:val="20"/>
          <w:u w:val="single"/>
        </w:rPr>
        <w:t>215</w:t>
      </w:r>
      <w:r w:rsidRPr="009E1C6E">
        <w:rPr>
          <w:i w:val="0"/>
          <w:sz w:val="20"/>
        </w:rPr>
        <w:t xml:space="preserve">, 51-56 (2004). </w:t>
      </w:r>
      <w:hyperlink r:id="rId160" w:history="1">
        <w:r w:rsidRPr="009E1C6E">
          <w:rPr>
            <w:rStyle w:val="Hyperlink"/>
            <w:rFonts w:cs="ArialMT"/>
            <w:i w:val="0"/>
            <w:sz w:val="20"/>
            <w:szCs w:val="24"/>
            <w:lang w:bidi="en-US"/>
          </w:rPr>
          <w:t>10.1002/masy.200451105</w:t>
        </w:r>
      </w:hyperlink>
    </w:p>
    <w:p w14:paraId="675D7D96" w14:textId="77777777" w:rsidR="00297059" w:rsidRPr="009E1C6E" w:rsidRDefault="00297059" w:rsidP="00BF2AD3">
      <w:pPr>
        <w:pStyle w:val="BodyText"/>
        <w:spacing w:after="80" w:line="240" w:lineRule="exact"/>
        <w:ind w:left="547" w:hanging="547"/>
        <w:rPr>
          <w:i w:val="0"/>
          <w:sz w:val="20"/>
        </w:rPr>
      </w:pPr>
      <w:r w:rsidRPr="009E1C6E">
        <w:rPr>
          <w:i w:val="0"/>
          <w:sz w:val="20"/>
        </w:rPr>
        <w:t>165.</w:t>
      </w:r>
      <w:r w:rsidRPr="009E1C6E">
        <w:rPr>
          <w:i w:val="0"/>
          <w:sz w:val="20"/>
        </w:rPr>
        <w:tab/>
        <w:t xml:space="preserve">"A Framework for Predicting the Viscosity of Miscible Polymer Blends", J. C. Haley and T. P. Lodge, </w:t>
      </w:r>
      <w:r w:rsidRPr="009E1C6E">
        <w:rPr>
          <w:sz w:val="20"/>
        </w:rPr>
        <w:t xml:space="preserve">J. </w:t>
      </w:r>
      <w:proofErr w:type="spellStart"/>
      <w:r w:rsidRPr="009E1C6E">
        <w:rPr>
          <w:sz w:val="20"/>
        </w:rPr>
        <w:t>Rheol</w:t>
      </w:r>
      <w:proofErr w:type="spellEnd"/>
      <w:r w:rsidRPr="009E1C6E">
        <w:rPr>
          <w:i w:val="0"/>
          <w:sz w:val="20"/>
        </w:rPr>
        <w:t xml:space="preserve">., </w:t>
      </w:r>
      <w:r w:rsidRPr="009E1C6E">
        <w:rPr>
          <w:i w:val="0"/>
          <w:sz w:val="20"/>
          <w:u w:val="single"/>
        </w:rPr>
        <w:t>48</w:t>
      </w:r>
      <w:r w:rsidRPr="009E1C6E">
        <w:rPr>
          <w:i w:val="0"/>
          <w:sz w:val="20"/>
        </w:rPr>
        <w:t>, 463-486 (2004)</w:t>
      </w:r>
      <w:r w:rsidRPr="009E1C6E">
        <w:rPr>
          <w:sz w:val="20"/>
        </w:rPr>
        <w:t>.</w:t>
      </w:r>
      <w:r w:rsidRPr="009E1C6E">
        <w:rPr>
          <w:i w:val="0"/>
          <w:sz w:val="20"/>
        </w:rPr>
        <w:t xml:space="preserve"> </w:t>
      </w:r>
      <w:hyperlink r:id="rId161" w:history="1">
        <w:r w:rsidRPr="009E1C6E">
          <w:rPr>
            <w:rStyle w:val="Hyperlink"/>
            <w:rFonts w:cs="ArialMT"/>
            <w:i w:val="0"/>
            <w:sz w:val="20"/>
            <w:szCs w:val="24"/>
            <w:lang w:bidi="en-US"/>
          </w:rPr>
          <w:t>10.1122/1.1647561</w:t>
        </w:r>
      </w:hyperlink>
    </w:p>
    <w:p w14:paraId="08A7C8E0" w14:textId="77777777" w:rsidR="00297059" w:rsidRPr="009E1C6E" w:rsidRDefault="00297059" w:rsidP="00BF2AD3">
      <w:pPr>
        <w:pStyle w:val="BodyText"/>
        <w:spacing w:after="80" w:line="240" w:lineRule="exact"/>
        <w:ind w:left="547" w:hanging="547"/>
        <w:rPr>
          <w:i w:val="0"/>
          <w:sz w:val="20"/>
        </w:rPr>
      </w:pPr>
      <w:r w:rsidRPr="009E1C6E">
        <w:rPr>
          <w:i w:val="0"/>
          <w:sz w:val="20"/>
        </w:rPr>
        <w:t>166.</w:t>
      </w:r>
      <w:r w:rsidRPr="009E1C6E">
        <w:rPr>
          <w:i w:val="0"/>
          <w:sz w:val="20"/>
        </w:rPr>
        <w:tab/>
      </w:r>
      <w:r w:rsidRPr="009E1C6E">
        <w:rPr>
          <w:sz w:val="20"/>
        </w:rPr>
        <w:t>"</w:t>
      </w:r>
      <w:r w:rsidRPr="009E1C6E">
        <w:rPr>
          <w:i w:val="0"/>
          <w:sz w:val="20"/>
        </w:rPr>
        <w:t xml:space="preserve">Consequences of Block Number on the Order-Disorder Transition and Viscoelastic Properties of Linear (AB)n Multiblock Copolymers", L. Wu, E. W. Cochran, T. P. Lodge, and F. S. Bates, </w:t>
      </w:r>
      <w:r w:rsidRPr="009E1C6E">
        <w:rPr>
          <w:sz w:val="20"/>
        </w:rPr>
        <w:t>Macromolecules</w:t>
      </w:r>
      <w:r w:rsidRPr="009E1C6E">
        <w:rPr>
          <w:i w:val="0"/>
          <w:sz w:val="20"/>
        </w:rPr>
        <w:t xml:space="preserve">, </w:t>
      </w:r>
      <w:r w:rsidRPr="009E1C6E">
        <w:rPr>
          <w:i w:val="0"/>
          <w:sz w:val="20"/>
          <w:u w:val="single"/>
        </w:rPr>
        <w:t>37</w:t>
      </w:r>
      <w:r w:rsidRPr="009E1C6E">
        <w:rPr>
          <w:i w:val="0"/>
          <w:sz w:val="20"/>
        </w:rPr>
        <w:t xml:space="preserve">, 3360-3368, (2004). </w:t>
      </w:r>
      <w:hyperlink r:id="rId162" w:history="1">
        <w:r w:rsidRPr="009E1C6E">
          <w:rPr>
            <w:rStyle w:val="Hyperlink"/>
            <w:rFonts w:cs="ArialMT"/>
            <w:i w:val="0"/>
            <w:sz w:val="20"/>
            <w:szCs w:val="28"/>
            <w:lang w:bidi="en-US"/>
          </w:rPr>
          <w:t>10.1021/ma035583m</w:t>
        </w:r>
      </w:hyperlink>
    </w:p>
    <w:p w14:paraId="27D1E3A3" w14:textId="77777777" w:rsidR="00297059" w:rsidRPr="009E1C6E" w:rsidRDefault="00297059" w:rsidP="00BF2AD3">
      <w:pPr>
        <w:pStyle w:val="BodyText"/>
        <w:spacing w:after="80" w:line="240" w:lineRule="exact"/>
        <w:ind w:left="547" w:hanging="547"/>
        <w:rPr>
          <w:rFonts w:cs="ArialMT"/>
          <w:i w:val="0"/>
          <w:color w:val="333333"/>
          <w:sz w:val="20"/>
          <w:szCs w:val="24"/>
          <w:lang w:bidi="en-US"/>
        </w:rPr>
      </w:pPr>
      <w:r w:rsidRPr="009E1C6E">
        <w:rPr>
          <w:i w:val="0"/>
          <w:sz w:val="20"/>
        </w:rPr>
        <w:lastRenderedPageBreak/>
        <w:t>167.</w:t>
      </w:r>
      <w:r w:rsidRPr="009E1C6E">
        <w:rPr>
          <w:i w:val="0"/>
          <w:sz w:val="20"/>
        </w:rPr>
        <w:tab/>
        <w:t xml:space="preserve">"An Ordered </w:t>
      </w:r>
      <w:proofErr w:type="spellStart"/>
      <w:r w:rsidRPr="009E1C6E">
        <w:rPr>
          <w:i w:val="0"/>
          <w:sz w:val="20"/>
        </w:rPr>
        <w:t>Nanoporous</w:t>
      </w:r>
      <w:proofErr w:type="spellEnd"/>
      <w:r w:rsidRPr="009E1C6E">
        <w:rPr>
          <w:i w:val="0"/>
          <w:sz w:val="20"/>
        </w:rPr>
        <w:t xml:space="preserve"> Monolith from an Elastomeric Crosslinked Block Copolymer Precursor", K. A. </w:t>
      </w:r>
      <w:proofErr w:type="spellStart"/>
      <w:r w:rsidRPr="009E1C6E">
        <w:rPr>
          <w:i w:val="0"/>
          <w:sz w:val="20"/>
        </w:rPr>
        <w:t>Cavicchi</w:t>
      </w:r>
      <w:proofErr w:type="spellEnd"/>
      <w:r w:rsidRPr="009E1C6E">
        <w:rPr>
          <w:i w:val="0"/>
          <w:sz w:val="20"/>
        </w:rPr>
        <w:t xml:space="preserve">, A. S. </w:t>
      </w:r>
      <w:proofErr w:type="spellStart"/>
      <w:r w:rsidRPr="009E1C6E">
        <w:rPr>
          <w:i w:val="0"/>
          <w:sz w:val="20"/>
        </w:rPr>
        <w:t>Zalusky</w:t>
      </w:r>
      <w:proofErr w:type="spellEnd"/>
      <w:r w:rsidRPr="009E1C6E">
        <w:rPr>
          <w:i w:val="0"/>
          <w:sz w:val="20"/>
        </w:rPr>
        <w:t xml:space="preserve">, M. A. </w:t>
      </w:r>
      <w:proofErr w:type="spellStart"/>
      <w:r w:rsidRPr="009E1C6E">
        <w:rPr>
          <w:i w:val="0"/>
          <w:sz w:val="20"/>
        </w:rPr>
        <w:t>Hillmyer</w:t>
      </w:r>
      <w:proofErr w:type="spellEnd"/>
      <w:r w:rsidRPr="009E1C6E">
        <w:rPr>
          <w:i w:val="0"/>
          <w:sz w:val="20"/>
        </w:rPr>
        <w:t xml:space="preserve">, and T. P. Lodge, </w:t>
      </w:r>
      <w:proofErr w:type="spellStart"/>
      <w:r w:rsidRPr="009E1C6E">
        <w:rPr>
          <w:sz w:val="20"/>
        </w:rPr>
        <w:t>Macrom</w:t>
      </w:r>
      <w:proofErr w:type="spellEnd"/>
      <w:r w:rsidRPr="009E1C6E">
        <w:rPr>
          <w:sz w:val="20"/>
        </w:rPr>
        <w:t xml:space="preserve">. Rapid </w:t>
      </w:r>
      <w:proofErr w:type="spellStart"/>
      <w:r w:rsidRPr="009E1C6E">
        <w:rPr>
          <w:sz w:val="20"/>
        </w:rPr>
        <w:t>Commun</w:t>
      </w:r>
      <w:proofErr w:type="spellEnd"/>
      <w:r w:rsidRPr="009E1C6E">
        <w:rPr>
          <w:i w:val="0"/>
          <w:sz w:val="20"/>
        </w:rPr>
        <w:t xml:space="preserve">., </w:t>
      </w:r>
      <w:r w:rsidRPr="009E1C6E">
        <w:rPr>
          <w:i w:val="0"/>
          <w:sz w:val="20"/>
          <w:u w:val="single"/>
        </w:rPr>
        <w:t>25</w:t>
      </w:r>
      <w:r w:rsidRPr="009E1C6E">
        <w:rPr>
          <w:i w:val="0"/>
          <w:sz w:val="20"/>
        </w:rPr>
        <w:t xml:space="preserve">, 704-709 (2004). </w:t>
      </w:r>
      <w:hyperlink r:id="rId163" w:history="1">
        <w:r w:rsidRPr="009E1C6E">
          <w:rPr>
            <w:rStyle w:val="Hyperlink"/>
            <w:rFonts w:cs="ArialMT"/>
            <w:i w:val="0"/>
            <w:sz w:val="20"/>
            <w:szCs w:val="24"/>
            <w:lang w:bidi="en-US"/>
          </w:rPr>
          <w:t>10.1002/marc.200300245</w:t>
        </w:r>
      </w:hyperlink>
    </w:p>
    <w:p w14:paraId="3A16A8C6" w14:textId="77777777" w:rsidR="00297059" w:rsidRPr="009E1C6E" w:rsidRDefault="00297059" w:rsidP="00BF2AD3">
      <w:pPr>
        <w:pStyle w:val="BodyText"/>
        <w:spacing w:after="80" w:line="240" w:lineRule="exact"/>
        <w:ind w:left="547" w:hanging="547"/>
        <w:rPr>
          <w:rFonts w:cs="ArialMT"/>
          <w:i w:val="0"/>
          <w:color w:val="323232"/>
          <w:sz w:val="20"/>
          <w:szCs w:val="24"/>
          <w:lang w:bidi="en-US"/>
        </w:rPr>
      </w:pPr>
      <w:r w:rsidRPr="009E1C6E">
        <w:rPr>
          <w:i w:val="0"/>
          <w:sz w:val="20"/>
        </w:rPr>
        <w:t>168.</w:t>
      </w:r>
      <w:r w:rsidRPr="009E1C6E">
        <w:rPr>
          <w:i w:val="0"/>
          <w:sz w:val="20"/>
        </w:rPr>
        <w:tab/>
        <w:t xml:space="preserve">"Origin of the </w:t>
      </w:r>
      <w:proofErr w:type="spellStart"/>
      <w:r w:rsidRPr="009E1C6E">
        <w:rPr>
          <w:i w:val="0"/>
          <w:sz w:val="20"/>
        </w:rPr>
        <w:t>Thermoreversible</w:t>
      </w:r>
      <w:proofErr w:type="spellEnd"/>
      <w:r w:rsidRPr="009E1C6E">
        <w:rPr>
          <w:i w:val="0"/>
          <w:sz w:val="20"/>
        </w:rPr>
        <w:t xml:space="preserve"> </w:t>
      </w:r>
      <w:proofErr w:type="spellStart"/>
      <w:r w:rsidRPr="009E1C6E">
        <w:rPr>
          <w:i w:val="0"/>
          <w:sz w:val="20"/>
        </w:rPr>
        <w:t>fcc</w:t>
      </w:r>
      <w:proofErr w:type="spellEnd"/>
      <w:r w:rsidRPr="009E1C6E">
        <w:rPr>
          <w:i w:val="0"/>
          <w:sz w:val="20"/>
        </w:rPr>
        <w:t xml:space="preserve">/bcc Transition in Block Copolymer Solutions", T. P. Lodge, J. Bang, M. J. Park, and K. Char, </w:t>
      </w:r>
      <w:r w:rsidRPr="009E1C6E">
        <w:rPr>
          <w:sz w:val="20"/>
        </w:rPr>
        <w:t>Phys. Rev.</w:t>
      </w:r>
      <w:r w:rsidRPr="009E1C6E">
        <w:rPr>
          <w:i w:val="0"/>
          <w:sz w:val="20"/>
        </w:rPr>
        <w:t xml:space="preserve"> </w:t>
      </w:r>
      <w:r w:rsidRPr="005C4F0F">
        <w:rPr>
          <w:sz w:val="20"/>
        </w:rPr>
        <w:t>Lett</w:t>
      </w:r>
      <w:r w:rsidRPr="009E1C6E">
        <w:rPr>
          <w:i w:val="0"/>
          <w:sz w:val="20"/>
        </w:rPr>
        <w:t xml:space="preserve">., </w:t>
      </w:r>
      <w:r w:rsidRPr="009E1C6E">
        <w:rPr>
          <w:i w:val="0"/>
          <w:sz w:val="20"/>
          <w:u w:val="single"/>
        </w:rPr>
        <w:t>92</w:t>
      </w:r>
      <w:r w:rsidRPr="009E1C6E">
        <w:rPr>
          <w:i w:val="0"/>
          <w:sz w:val="20"/>
        </w:rPr>
        <w:t xml:space="preserve">, 145501 (2004). </w:t>
      </w:r>
      <w:hyperlink r:id="rId164" w:history="1">
        <w:r w:rsidRPr="009E1C6E">
          <w:rPr>
            <w:rStyle w:val="Hyperlink"/>
            <w:rFonts w:cs="ArialMT"/>
            <w:i w:val="0"/>
            <w:sz w:val="20"/>
            <w:szCs w:val="24"/>
            <w:lang w:bidi="en-US"/>
          </w:rPr>
          <w:t>10.1103/PhysRevLett.92.145501</w:t>
        </w:r>
      </w:hyperlink>
    </w:p>
    <w:p w14:paraId="1255957D" w14:textId="77777777" w:rsidR="00297059" w:rsidRPr="009E1C6E" w:rsidRDefault="00297059" w:rsidP="00BF2AD3">
      <w:pPr>
        <w:pStyle w:val="BodyText"/>
        <w:spacing w:after="80" w:line="240" w:lineRule="exact"/>
        <w:ind w:left="547" w:hanging="547"/>
        <w:rPr>
          <w:rFonts w:cs="Verdana"/>
          <w:i w:val="0"/>
          <w:color w:val="000025"/>
          <w:sz w:val="20"/>
          <w:szCs w:val="24"/>
          <w:lang w:bidi="en-US"/>
        </w:rPr>
      </w:pPr>
      <w:r w:rsidRPr="009E1C6E">
        <w:rPr>
          <w:i w:val="0"/>
          <w:sz w:val="20"/>
        </w:rPr>
        <w:t>169.</w:t>
      </w:r>
      <w:r w:rsidRPr="009E1C6E">
        <w:rPr>
          <w:i w:val="0"/>
          <w:sz w:val="20"/>
        </w:rPr>
        <w:tab/>
        <w:t xml:space="preserve">"Failure of Time-Temperature Superposition in Dilute Miscible Polymer Blends", J. C. Haley and T. P. Lodge, </w:t>
      </w:r>
      <w:r w:rsidRPr="009E1C6E">
        <w:rPr>
          <w:sz w:val="20"/>
        </w:rPr>
        <w:t xml:space="preserve">Colloid </w:t>
      </w:r>
      <w:proofErr w:type="spellStart"/>
      <w:r w:rsidRPr="009E1C6E">
        <w:rPr>
          <w:sz w:val="20"/>
        </w:rPr>
        <w:t>Polym</w:t>
      </w:r>
      <w:proofErr w:type="spellEnd"/>
      <w:r w:rsidRPr="009E1C6E">
        <w:rPr>
          <w:sz w:val="20"/>
        </w:rPr>
        <w:t>. Sci.,</w:t>
      </w:r>
      <w:r w:rsidRPr="009E1C6E">
        <w:rPr>
          <w:i w:val="0"/>
          <w:sz w:val="20"/>
        </w:rPr>
        <w:t xml:space="preserve"> 282, 793-801 (2004).</w:t>
      </w:r>
      <w:r w:rsidRPr="009E1C6E">
        <w:rPr>
          <w:sz w:val="20"/>
        </w:rPr>
        <w:t xml:space="preserve"> </w:t>
      </w:r>
      <w:hyperlink r:id="rId165" w:history="1">
        <w:r w:rsidRPr="009E1C6E">
          <w:rPr>
            <w:rStyle w:val="Hyperlink"/>
            <w:rFonts w:cs="Verdana"/>
            <w:i w:val="0"/>
            <w:sz w:val="20"/>
            <w:szCs w:val="24"/>
            <w:lang w:bidi="en-US"/>
          </w:rPr>
          <w:t>10.1007/s00396-004-1092-5</w:t>
        </w:r>
      </w:hyperlink>
    </w:p>
    <w:p w14:paraId="7854A2EA" w14:textId="77777777" w:rsidR="00297059" w:rsidRPr="00C9083A" w:rsidRDefault="00297059" w:rsidP="00BF2AD3">
      <w:pPr>
        <w:spacing w:after="80" w:line="240" w:lineRule="exact"/>
        <w:ind w:left="547" w:hanging="547"/>
        <w:rPr>
          <w:sz w:val="20"/>
        </w:rPr>
      </w:pPr>
      <w:r w:rsidRPr="00C9083A">
        <w:rPr>
          <w:sz w:val="20"/>
        </w:rPr>
        <w:t>170.</w:t>
      </w:r>
      <w:r w:rsidRPr="00C9083A">
        <w:rPr>
          <w:sz w:val="20"/>
        </w:rPr>
        <w:tab/>
        <w:t xml:space="preserve">"Grain Shapes and Growth Kinetics of the Cylinder Phase in a Block Copolymer Solution, T. Q. </w:t>
      </w:r>
      <w:proofErr w:type="spellStart"/>
      <w:r w:rsidRPr="00C9083A">
        <w:rPr>
          <w:sz w:val="20"/>
        </w:rPr>
        <w:t>Chastek</w:t>
      </w:r>
      <w:proofErr w:type="spellEnd"/>
      <w:r w:rsidRPr="00C9083A">
        <w:rPr>
          <w:sz w:val="20"/>
        </w:rPr>
        <w:t xml:space="preserve"> and T. P. Lodge, </w:t>
      </w:r>
      <w:r w:rsidRPr="00C9083A">
        <w:rPr>
          <w:i/>
          <w:sz w:val="20"/>
        </w:rPr>
        <w:t>Macromolecules</w:t>
      </w:r>
      <w:r w:rsidRPr="00C9083A">
        <w:rPr>
          <w:sz w:val="20"/>
        </w:rPr>
        <w:t xml:space="preserve">, </w:t>
      </w:r>
      <w:r w:rsidRPr="00C9083A">
        <w:rPr>
          <w:sz w:val="20"/>
          <w:u w:val="single"/>
        </w:rPr>
        <w:t>37</w:t>
      </w:r>
      <w:r w:rsidRPr="00C9083A">
        <w:rPr>
          <w:sz w:val="20"/>
        </w:rPr>
        <w:t xml:space="preserve">, 4891-4899, (2004). </w:t>
      </w:r>
      <w:hyperlink r:id="rId166" w:history="1">
        <w:r w:rsidRPr="00BB6D41">
          <w:rPr>
            <w:rStyle w:val="Hyperlink"/>
            <w:rFonts w:cs="ArialMT"/>
            <w:sz w:val="20"/>
            <w:u w:color="364D87"/>
            <w:lang w:bidi="en-US"/>
          </w:rPr>
          <w:t>10.1021/ma049502d</w:t>
        </w:r>
      </w:hyperlink>
    </w:p>
    <w:p w14:paraId="61FAE849" w14:textId="77777777" w:rsidR="00297059" w:rsidRPr="000D57B9" w:rsidRDefault="00297059" w:rsidP="00BF2AD3">
      <w:pPr>
        <w:spacing w:after="80" w:line="240" w:lineRule="exact"/>
        <w:ind w:left="547" w:hanging="547"/>
        <w:rPr>
          <w:sz w:val="20"/>
        </w:rPr>
      </w:pPr>
      <w:r w:rsidRPr="00C9083A">
        <w:rPr>
          <w:sz w:val="20"/>
        </w:rPr>
        <w:t>171.</w:t>
      </w:r>
      <w:r w:rsidRPr="00C9083A">
        <w:rPr>
          <w:sz w:val="20"/>
        </w:rPr>
        <w:tab/>
        <w:t xml:space="preserve">"Anisotropic Self-Diffusion in Block Copolymer Cylinders", K. A. </w:t>
      </w:r>
      <w:proofErr w:type="spellStart"/>
      <w:r w:rsidRPr="00C9083A">
        <w:rPr>
          <w:sz w:val="20"/>
        </w:rPr>
        <w:t>Cavicchi</w:t>
      </w:r>
      <w:proofErr w:type="spellEnd"/>
      <w:r w:rsidRPr="00C9083A">
        <w:rPr>
          <w:sz w:val="20"/>
        </w:rPr>
        <w:t xml:space="preserve"> and T. P. Lodge, </w:t>
      </w:r>
      <w:r w:rsidRPr="00C9083A">
        <w:rPr>
          <w:i/>
          <w:sz w:val="20"/>
        </w:rPr>
        <w:t>Macromolecules</w:t>
      </w:r>
      <w:r w:rsidRPr="00C9083A">
        <w:rPr>
          <w:sz w:val="20"/>
        </w:rPr>
        <w:t xml:space="preserve">, </w:t>
      </w:r>
      <w:r w:rsidRPr="00C9083A">
        <w:rPr>
          <w:sz w:val="20"/>
          <w:u w:val="single"/>
        </w:rPr>
        <w:t>37</w:t>
      </w:r>
      <w:r w:rsidRPr="00C9083A">
        <w:rPr>
          <w:sz w:val="20"/>
        </w:rPr>
        <w:t xml:space="preserve">, 6004-6012, (2004). </w:t>
      </w:r>
      <w:hyperlink r:id="rId167" w:history="1">
        <w:r w:rsidRPr="00BB6D41">
          <w:rPr>
            <w:rStyle w:val="Hyperlink"/>
            <w:rFonts w:cs="ArialMT"/>
            <w:sz w:val="20"/>
            <w:szCs w:val="28"/>
            <w:lang w:bidi="en-US"/>
          </w:rPr>
          <w:t>10.1021/ma0495339</w:t>
        </w:r>
      </w:hyperlink>
    </w:p>
    <w:p w14:paraId="71AE2D54" w14:textId="77777777" w:rsidR="00297059" w:rsidRPr="000D57B9" w:rsidRDefault="00297059" w:rsidP="00BF2AD3">
      <w:pPr>
        <w:spacing w:after="80" w:line="240" w:lineRule="exact"/>
        <w:ind w:left="547" w:hanging="547"/>
        <w:rPr>
          <w:sz w:val="20"/>
        </w:rPr>
      </w:pPr>
      <w:r w:rsidRPr="00C9083A">
        <w:rPr>
          <w:sz w:val="20"/>
        </w:rPr>
        <w:t>172.</w:t>
      </w:r>
      <w:r w:rsidRPr="00C9083A">
        <w:rPr>
          <w:sz w:val="20"/>
        </w:rPr>
        <w:tab/>
        <w:t>"Epitaxial Transitions Among FCC, HCP, BCC, and Cylinder Phases in a Block Copolymer Solution," M.-J. Park,</w:t>
      </w:r>
      <w:r w:rsidRPr="00C9083A">
        <w:rPr>
          <w:position w:val="12"/>
          <w:sz w:val="20"/>
        </w:rPr>
        <w:t xml:space="preserve"> </w:t>
      </w:r>
      <w:r w:rsidRPr="00C9083A">
        <w:rPr>
          <w:sz w:val="20"/>
        </w:rPr>
        <w:t xml:space="preserve">J. Bang, T. Harada, K. Char, and T. P. Lodge, </w:t>
      </w:r>
      <w:r w:rsidRPr="00C9083A">
        <w:rPr>
          <w:i/>
          <w:sz w:val="20"/>
        </w:rPr>
        <w:t>Macromolecules</w:t>
      </w:r>
      <w:r w:rsidRPr="00C9083A">
        <w:rPr>
          <w:sz w:val="20"/>
        </w:rPr>
        <w:t xml:space="preserve">, </w:t>
      </w:r>
      <w:r w:rsidRPr="00C9083A">
        <w:rPr>
          <w:sz w:val="20"/>
          <w:u w:val="single"/>
        </w:rPr>
        <w:t>37</w:t>
      </w:r>
      <w:r w:rsidRPr="00C9083A">
        <w:rPr>
          <w:sz w:val="20"/>
        </w:rPr>
        <w:t xml:space="preserve">, 9064-9075, (2004). </w:t>
      </w:r>
      <w:hyperlink r:id="rId168" w:history="1">
        <w:r w:rsidRPr="00BB6D41">
          <w:rPr>
            <w:rStyle w:val="Hyperlink"/>
            <w:rFonts w:cs="ArialMT"/>
            <w:sz w:val="20"/>
            <w:szCs w:val="28"/>
            <w:lang w:bidi="en-US"/>
          </w:rPr>
          <w:t>10.1021/ma049285g</w:t>
        </w:r>
      </w:hyperlink>
    </w:p>
    <w:p w14:paraId="420DF689" w14:textId="77777777" w:rsidR="00297059" w:rsidRPr="009E1C6E" w:rsidRDefault="00297059" w:rsidP="00BF2AD3">
      <w:pPr>
        <w:spacing w:after="80" w:line="240" w:lineRule="exact"/>
        <w:ind w:left="547" w:hanging="547"/>
        <w:rPr>
          <w:rFonts w:cs="ArialMT"/>
          <w:sz w:val="20"/>
          <w:lang w:bidi="en-US"/>
        </w:rPr>
      </w:pPr>
      <w:r w:rsidRPr="009E1C6E">
        <w:rPr>
          <w:sz w:val="20"/>
        </w:rPr>
        <w:t>173.</w:t>
      </w:r>
      <w:r w:rsidRPr="009E1C6E">
        <w:rPr>
          <w:sz w:val="20"/>
        </w:rPr>
        <w:tab/>
        <w:t>“Temperature Dependent Micellar Structures in Poly(styrene-</w:t>
      </w:r>
      <w:r w:rsidRPr="009E1C6E">
        <w:rPr>
          <w:i/>
          <w:sz w:val="20"/>
        </w:rPr>
        <w:t>b</w:t>
      </w:r>
      <w:r w:rsidRPr="009E1C6E">
        <w:rPr>
          <w:sz w:val="20"/>
        </w:rPr>
        <w:t xml:space="preserve">-isoprene) </w:t>
      </w:r>
      <w:proofErr w:type="spellStart"/>
      <w:r w:rsidRPr="009E1C6E">
        <w:rPr>
          <w:sz w:val="20"/>
        </w:rPr>
        <w:t>Diblock</w:t>
      </w:r>
      <w:proofErr w:type="spellEnd"/>
      <w:r w:rsidRPr="009E1C6E">
        <w:rPr>
          <w:sz w:val="20"/>
        </w:rPr>
        <w:t xml:space="preserve"> Copolymer Solutions Near the Critical Micelle Temperature”, J. Bang, K. Viswanathan, T. P. Lodge, M.-J. Park, and K. Char, </w:t>
      </w:r>
      <w:r w:rsidRPr="009E1C6E">
        <w:rPr>
          <w:i/>
          <w:sz w:val="20"/>
        </w:rPr>
        <w:t>J. Chem. Phys</w:t>
      </w:r>
      <w:r w:rsidRPr="009E1C6E">
        <w:rPr>
          <w:sz w:val="20"/>
        </w:rPr>
        <w:t xml:space="preserve">., </w:t>
      </w:r>
      <w:r w:rsidRPr="009E1C6E">
        <w:rPr>
          <w:sz w:val="20"/>
          <w:u w:val="single"/>
        </w:rPr>
        <w:t>121</w:t>
      </w:r>
      <w:r w:rsidRPr="009E1C6E">
        <w:rPr>
          <w:sz w:val="20"/>
        </w:rPr>
        <w:t xml:space="preserve">, 11489 (2004). </w:t>
      </w:r>
      <w:hyperlink r:id="rId169" w:history="1">
        <w:r w:rsidRPr="009E1C6E">
          <w:rPr>
            <w:rStyle w:val="Hyperlink"/>
            <w:rFonts w:cs="ArialMT"/>
            <w:sz w:val="20"/>
            <w:lang w:bidi="en-US"/>
          </w:rPr>
          <w:t>10.1063/1.1812753</w:t>
        </w:r>
      </w:hyperlink>
    </w:p>
    <w:p w14:paraId="2CB7CBE6" w14:textId="77777777" w:rsidR="00297059" w:rsidRPr="000D57B9" w:rsidRDefault="00297059" w:rsidP="00BF2AD3">
      <w:pPr>
        <w:spacing w:after="80" w:line="240" w:lineRule="exact"/>
        <w:ind w:left="547" w:hanging="547"/>
        <w:rPr>
          <w:sz w:val="20"/>
        </w:rPr>
      </w:pPr>
      <w:bookmarkStart w:id="1" w:name="OLE_LINK2"/>
      <w:bookmarkStart w:id="2" w:name="OLE_LINK3"/>
      <w:r w:rsidRPr="00C9083A">
        <w:rPr>
          <w:sz w:val="20"/>
        </w:rPr>
        <w:t>174.</w:t>
      </w:r>
      <w:r w:rsidRPr="00C9083A">
        <w:rPr>
          <w:sz w:val="20"/>
        </w:rPr>
        <w:tab/>
        <w:t xml:space="preserve">“Access to the </w:t>
      </w:r>
      <w:proofErr w:type="spellStart"/>
      <w:r w:rsidRPr="00C9083A">
        <w:rPr>
          <w:sz w:val="20"/>
        </w:rPr>
        <w:t>Superstrong</w:t>
      </w:r>
      <w:proofErr w:type="spellEnd"/>
      <w:r w:rsidRPr="00C9083A">
        <w:rPr>
          <w:sz w:val="20"/>
        </w:rPr>
        <w:t xml:space="preserve"> Segregation Regime with Nonionic ABC Copolymers”, T. P. Lodge, M. A. </w:t>
      </w:r>
      <w:proofErr w:type="spellStart"/>
      <w:r w:rsidRPr="00C9083A">
        <w:rPr>
          <w:sz w:val="20"/>
        </w:rPr>
        <w:t>Hillmyer</w:t>
      </w:r>
      <w:proofErr w:type="spellEnd"/>
      <w:r w:rsidRPr="00C9083A">
        <w:rPr>
          <w:sz w:val="20"/>
        </w:rPr>
        <w:t xml:space="preserve">, Z. Zhou, and Y. </w:t>
      </w:r>
      <w:proofErr w:type="spellStart"/>
      <w:r w:rsidRPr="00C9083A">
        <w:rPr>
          <w:sz w:val="20"/>
        </w:rPr>
        <w:t>Talmon</w:t>
      </w:r>
      <w:proofErr w:type="spellEnd"/>
      <w:r w:rsidRPr="00C9083A">
        <w:rPr>
          <w:sz w:val="20"/>
        </w:rPr>
        <w:t xml:space="preserve">, </w:t>
      </w:r>
      <w:r w:rsidRPr="00C9083A">
        <w:rPr>
          <w:i/>
          <w:sz w:val="20"/>
        </w:rPr>
        <w:t>Macromolecules</w:t>
      </w:r>
      <w:r w:rsidRPr="00C9083A">
        <w:rPr>
          <w:sz w:val="20"/>
        </w:rPr>
        <w:t xml:space="preserve">, </w:t>
      </w:r>
      <w:r w:rsidRPr="00C9083A">
        <w:rPr>
          <w:sz w:val="20"/>
          <w:u w:val="single"/>
        </w:rPr>
        <w:t>37</w:t>
      </w:r>
      <w:r w:rsidRPr="00C9083A">
        <w:rPr>
          <w:sz w:val="20"/>
        </w:rPr>
        <w:t>, 6680-6682, (2004).</w:t>
      </w:r>
      <w:bookmarkEnd w:id="1"/>
      <w:bookmarkEnd w:id="2"/>
      <w:r w:rsidRPr="00C9083A">
        <w:rPr>
          <w:sz w:val="20"/>
        </w:rPr>
        <w:t xml:space="preserve"> </w:t>
      </w:r>
      <w:hyperlink r:id="rId170" w:history="1">
        <w:r w:rsidRPr="00BB6D41">
          <w:rPr>
            <w:rStyle w:val="Hyperlink"/>
            <w:rFonts w:cs="ArialMT"/>
            <w:sz w:val="20"/>
            <w:u w:color="364D87"/>
            <w:lang w:bidi="en-US"/>
          </w:rPr>
          <w:t>10.1021/ma048708b</w:t>
        </w:r>
      </w:hyperlink>
    </w:p>
    <w:p w14:paraId="22160023" w14:textId="77777777" w:rsidR="00297059" w:rsidRPr="00C9083A" w:rsidRDefault="00297059" w:rsidP="00BF2AD3">
      <w:pPr>
        <w:spacing w:after="80" w:line="240" w:lineRule="exact"/>
        <w:ind w:left="547" w:hanging="547"/>
        <w:rPr>
          <w:sz w:val="20"/>
        </w:rPr>
      </w:pPr>
      <w:r w:rsidRPr="00C9083A">
        <w:rPr>
          <w:sz w:val="20"/>
        </w:rPr>
        <w:t>175.</w:t>
      </w:r>
      <w:r w:rsidRPr="00C9083A">
        <w:rPr>
          <w:sz w:val="20"/>
        </w:rPr>
        <w:tab/>
        <w:t xml:space="preserve">“Bridge to Loop Transition in a Shear Aligned Lamellae Forming </w:t>
      </w:r>
      <w:proofErr w:type="spellStart"/>
      <w:r w:rsidRPr="00C9083A">
        <w:rPr>
          <w:sz w:val="20"/>
        </w:rPr>
        <w:t>Heptablock</w:t>
      </w:r>
      <w:proofErr w:type="spellEnd"/>
      <w:r w:rsidRPr="00C9083A">
        <w:rPr>
          <w:sz w:val="20"/>
        </w:rPr>
        <w:t xml:space="preserve"> Copolymer”, L. Wu, T. P. Lodge, and F. S. Bates, </w:t>
      </w:r>
      <w:r w:rsidRPr="00C9083A">
        <w:rPr>
          <w:i/>
          <w:sz w:val="20"/>
        </w:rPr>
        <w:t>Macromolecules</w:t>
      </w:r>
      <w:r w:rsidRPr="00C9083A">
        <w:rPr>
          <w:sz w:val="20"/>
        </w:rPr>
        <w:t xml:space="preserve">, </w:t>
      </w:r>
      <w:r w:rsidRPr="00C9083A">
        <w:rPr>
          <w:sz w:val="20"/>
          <w:u w:val="single"/>
        </w:rPr>
        <w:t>37</w:t>
      </w:r>
      <w:r w:rsidRPr="00C9083A">
        <w:rPr>
          <w:sz w:val="20"/>
        </w:rPr>
        <w:t xml:space="preserve">, 8184-8187, (2004). </w:t>
      </w:r>
      <w:hyperlink r:id="rId171" w:history="1">
        <w:r w:rsidRPr="00BB6D41">
          <w:rPr>
            <w:rStyle w:val="Hyperlink"/>
            <w:rFonts w:cs="ArialMT"/>
            <w:sz w:val="20"/>
            <w:u w:color="364D87"/>
            <w:lang w:bidi="en-US"/>
          </w:rPr>
          <w:t>10.1021/ma048635w</w:t>
        </w:r>
      </w:hyperlink>
    </w:p>
    <w:p w14:paraId="4110006D" w14:textId="77777777" w:rsidR="00297059" w:rsidRPr="000D57B9" w:rsidRDefault="00297059" w:rsidP="00BF2AD3">
      <w:pPr>
        <w:spacing w:after="80" w:line="240" w:lineRule="exact"/>
        <w:ind w:left="547" w:hanging="547"/>
        <w:rPr>
          <w:sz w:val="20"/>
        </w:rPr>
      </w:pPr>
      <w:r w:rsidRPr="00C9083A">
        <w:rPr>
          <w:sz w:val="20"/>
        </w:rPr>
        <w:t>176.</w:t>
      </w:r>
      <w:r w:rsidRPr="00C9083A">
        <w:rPr>
          <w:sz w:val="20"/>
        </w:rPr>
        <w:tab/>
        <w:t xml:space="preserve">“Synthesis and Characterization of Triptych </w:t>
      </w:r>
      <w:r w:rsidRPr="00C9083A">
        <w:rPr>
          <w:rFonts w:ascii="Symbol" w:hAnsi="Symbol"/>
          <w:sz w:val="20"/>
        </w:rPr>
        <w:t></w:t>
      </w:r>
      <w:r w:rsidRPr="00C9083A">
        <w:rPr>
          <w:sz w:val="20"/>
        </w:rPr>
        <w:t xml:space="preserve">-ABC Star Triblock Copolymers” Z. Li, M. A. </w:t>
      </w:r>
      <w:proofErr w:type="spellStart"/>
      <w:r w:rsidRPr="00C9083A">
        <w:rPr>
          <w:sz w:val="20"/>
        </w:rPr>
        <w:t>Hillmyer</w:t>
      </w:r>
      <w:proofErr w:type="spellEnd"/>
      <w:r w:rsidRPr="00C9083A">
        <w:rPr>
          <w:sz w:val="20"/>
        </w:rPr>
        <w:t xml:space="preserve">, and T. P. Lodge, </w:t>
      </w:r>
      <w:r w:rsidRPr="00C9083A">
        <w:rPr>
          <w:i/>
          <w:sz w:val="20"/>
        </w:rPr>
        <w:t>Macromolecules</w:t>
      </w:r>
      <w:r w:rsidRPr="00C9083A">
        <w:rPr>
          <w:sz w:val="20"/>
        </w:rPr>
        <w:t xml:space="preserve">, </w:t>
      </w:r>
      <w:r w:rsidRPr="00C9083A">
        <w:rPr>
          <w:sz w:val="20"/>
          <w:u w:val="single"/>
        </w:rPr>
        <w:t>37</w:t>
      </w:r>
      <w:r w:rsidRPr="00C9083A">
        <w:rPr>
          <w:sz w:val="20"/>
        </w:rPr>
        <w:t xml:space="preserve">, 8933-8940, (2004). </w:t>
      </w:r>
      <w:hyperlink r:id="rId172" w:history="1">
        <w:r w:rsidRPr="00BB6D41">
          <w:rPr>
            <w:rStyle w:val="Hyperlink"/>
            <w:rFonts w:cs="ArialMT"/>
            <w:sz w:val="20"/>
            <w:u w:color="364D87"/>
            <w:lang w:bidi="en-US"/>
          </w:rPr>
          <w:t>10.1021/ma048607d</w:t>
        </w:r>
      </w:hyperlink>
    </w:p>
    <w:p w14:paraId="1DED3AE7" w14:textId="77777777" w:rsidR="00297059" w:rsidRPr="00C9083A" w:rsidRDefault="00297059" w:rsidP="00BF2AD3">
      <w:pPr>
        <w:spacing w:after="80" w:line="240" w:lineRule="exact"/>
        <w:ind w:left="547" w:hanging="547"/>
        <w:rPr>
          <w:sz w:val="20"/>
        </w:rPr>
      </w:pPr>
      <w:r w:rsidRPr="00C9083A">
        <w:rPr>
          <w:sz w:val="20"/>
        </w:rPr>
        <w:t>177.</w:t>
      </w:r>
      <w:r w:rsidRPr="00C9083A">
        <w:rPr>
          <w:sz w:val="20"/>
        </w:rPr>
        <w:tab/>
        <w:t xml:space="preserve">“Multicompartment Micelles from ABC </w:t>
      </w:r>
      <w:proofErr w:type="spellStart"/>
      <w:r w:rsidRPr="00C9083A">
        <w:rPr>
          <w:sz w:val="20"/>
        </w:rPr>
        <w:t>Miktoarm</w:t>
      </w:r>
      <w:proofErr w:type="spellEnd"/>
      <w:r w:rsidRPr="00C9083A">
        <w:rPr>
          <w:sz w:val="20"/>
        </w:rPr>
        <w:t xml:space="preserve"> Stars in Water”, Z. Li, E. </w:t>
      </w:r>
      <w:proofErr w:type="spellStart"/>
      <w:r w:rsidRPr="00C9083A">
        <w:rPr>
          <w:sz w:val="20"/>
        </w:rPr>
        <w:t>Kesselman</w:t>
      </w:r>
      <w:proofErr w:type="spellEnd"/>
      <w:r w:rsidRPr="00C9083A">
        <w:rPr>
          <w:sz w:val="20"/>
        </w:rPr>
        <w:t xml:space="preserve">, Y. </w:t>
      </w:r>
      <w:proofErr w:type="spellStart"/>
      <w:r w:rsidRPr="00C9083A">
        <w:rPr>
          <w:sz w:val="20"/>
        </w:rPr>
        <w:t>Talmon</w:t>
      </w:r>
      <w:proofErr w:type="spellEnd"/>
      <w:r w:rsidRPr="00C9083A">
        <w:rPr>
          <w:sz w:val="20"/>
        </w:rPr>
        <w:t xml:space="preserve">, M. A. </w:t>
      </w:r>
      <w:proofErr w:type="spellStart"/>
      <w:r w:rsidRPr="00C9083A">
        <w:rPr>
          <w:sz w:val="20"/>
        </w:rPr>
        <w:t>Hillmyer</w:t>
      </w:r>
      <w:proofErr w:type="spellEnd"/>
      <w:r w:rsidRPr="00C9083A">
        <w:rPr>
          <w:sz w:val="20"/>
        </w:rPr>
        <w:t xml:space="preserve">, and T. P. Lodge, </w:t>
      </w:r>
      <w:r w:rsidRPr="00C9083A">
        <w:rPr>
          <w:i/>
          <w:sz w:val="20"/>
        </w:rPr>
        <w:t>Science</w:t>
      </w:r>
      <w:r w:rsidRPr="00C9083A">
        <w:rPr>
          <w:sz w:val="20"/>
        </w:rPr>
        <w:t xml:space="preserve">, </w:t>
      </w:r>
      <w:r w:rsidRPr="00C9083A">
        <w:rPr>
          <w:sz w:val="20"/>
          <w:u w:val="single"/>
        </w:rPr>
        <w:t>306</w:t>
      </w:r>
      <w:r w:rsidRPr="00C9083A">
        <w:rPr>
          <w:sz w:val="20"/>
        </w:rPr>
        <w:t xml:space="preserve">, 98-101 (2004). </w:t>
      </w:r>
      <w:hyperlink r:id="rId173" w:history="1">
        <w:r w:rsidRPr="000D57B9">
          <w:rPr>
            <w:rStyle w:val="Hyperlink"/>
            <w:sz w:val="20"/>
          </w:rPr>
          <w:t>10.1126/science.1103350</w:t>
        </w:r>
      </w:hyperlink>
    </w:p>
    <w:p w14:paraId="30F97993" w14:textId="5E02E81C" w:rsidR="00297059" w:rsidRPr="009E1C6E" w:rsidRDefault="00297059" w:rsidP="00BF2AD3">
      <w:pPr>
        <w:tabs>
          <w:tab w:val="num" w:pos="360"/>
        </w:tabs>
        <w:spacing w:after="80" w:line="240" w:lineRule="exact"/>
        <w:ind w:left="547" w:hanging="547"/>
        <w:rPr>
          <w:rFonts w:cs="ArialMT"/>
          <w:color w:val="323232"/>
          <w:sz w:val="20"/>
          <w:lang w:bidi="en-US"/>
        </w:rPr>
      </w:pPr>
      <w:r w:rsidRPr="009E1C6E">
        <w:rPr>
          <w:sz w:val="20"/>
        </w:rPr>
        <w:t>178.</w:t>
      </w:r>
      <w:r w:rsidRPr="009E1C6E">
        <w:rPr>
          <w:sz w:val="20"/>
        </w:rPr>
        <w:tab/>
      </w:r>
      <w:r w:rsidR="00CF2E90">
        <w:rPr>
          <w:sz w:val="20"/>
        </w:rPr>
        <w:tab/>
      </w:r>
      <w:r w:rsidRPr="009E1C6E">
        <w:rPr>
          <w:sz w:val="20"/>
        </w:rPr>
        <w:t xml:space="preserve">“A Long-Lived Metastable BCC Phase During Ordering of Micelles”, J. Bang and T. P. Lodge, </w:t>
      </w:r>
      <w:r w:rsidRPr="009E1C6E">
        <w:rPr>
          <w:i/>
          <w:sz w:val="20"/>
        </w:rPr>
        <w:t>Phys. Rev. Lett</w:t>
      </w:r>
      <w:r w:rsidRPr="009E1C6E">
        <w:rPr>
          <w:sz w:val="20"/>
        </w:rPr>
        <w:t xml:space="preserve">., </w:t>
      </w:r>
      <w:r w:rsidRPr="009E1C6E">
        <w:rPr>
          <w:sz w:val="20"/>
          <w:u w:val="single"/>
        </w:rPr>
        <w:t>93</w:t>
      </w:r>
      <w:r w:rsidRPr="009E1C6E">
        <w:rPr>
          <w:sz w:val="20"/>
        </w:rPr>
        <w:t xml:space="preserve">, 245701 (2004). </w:t>
      </w:r>
      <w:hyperlink r:id="rId174" w:history="1">
        <w:r w:rsidRPr="009E1C6E">
          <w:rPr>
            <w:rStyle w:val="Hyperlink"/>
            <w:rFonts w:cs="ArialMT"/>
            <w:sz w:val="20"/>
            <w:lang w:bidi="en-US"/>
          </w:rPr>
          <w:t>10.1103/PhysRevLett.93.245701</w:t>
        </w:r>
      </w:hyperlink>
    </w:p>
    <w:p w14:paraId="6DB9C515" w14:textId="77777777" w:rsidR="00297059" w:rsidRDefault="00297059" w:rsidP="00BF2AD3">
      <w:pPr>
        <w:spacing w:after="80" w:line="240" w:lineRule="exact"/>
        <w:ind w:left="547" w:hanging="547"/>
        <w:rPr>
          <w:rFonts w:ascii="ArialMT" w:hAnsi="ArialMT" w:cs="ArialMT"/>
          <w:sz w:val="28"/>
          <w:szCs w:val="28"/>
          <w:lang w:bidi="en-US"/>
        </w:rPr>
      </w:pPr>
      <w:r w:rsidRPr="00C9083A">
        <w:rPr>
          <w:sz w:val="20"/>
        </w:rPr>
        <w:t>179.</w:t>
      </w:r>
      <w:r w:rsidRPr="00C9083A">
        <w:rPr>
          <w:sz w:val="20"/>
        </w:rPr>
        <w:tab/>
        <w:t xml:space="preserve">“Interplay Between Cubic and Hexagonal Phases in Block Copolymer Solutions”, M.-J. Park, K. Char, J. Bang, and T. P. Lodge, </w:t>
      </w:r>
      <w:r w:rsidRPr="00C9083A">
        <w:rPr>
          <w:i/>
          <w:sz w:val="20"/>
        </w:rPr>
        <w:t>Langmuir</w:t>
      </w:r>
      <w:r w:rsidRPr="00C9083A">
        <w:rPr>
          <w:sz w:val="20"/>
        </w:rPr>
        <w:t xml:space="preserve">, </w:t>
      </w:r>
      <w:r w:rsidRPr="00C9083A">
        <w:rPr>
          <w:sz w:val="20"/>
          <w:u w:val="single"/>
        </w:rPr>
        <w:t>21</w:t>
      </w:r>
      <w:r w:rsidRPr="00C9083A">
        <w:rPr>
          <w:sz w:val="20"/>
        </w:rPr>
        <w:t>, 1403-1411, (2005).</w:t>
      </w:r>
      <w:r w:rsidRPr="000C45CE">
        <w:rPr>
          <w:sz w:val="20"/>
        </w:rPr>
        <w:t xml:space="preserve"> </w:t>
      </w:r>
      <w:hyperlink r:id="rId175" w:history="1">
        <w:r w:rsidRPr="000C45CE">
          <w:rPr>
            <w:rStyle w:val="Hyperlink"/>
            <w:rFonts w:cs="ArialMT"/>
            <w:sz w:val="20"/>
            <w:szCs w:val="28"/>
            <w:lang w:bidi="en-US"/>
          </w:rPr>
          <w:t>10.1021/la048056k</w:t>
        </w:r>
      </w:hyperlink>
    </w:p>
    <w:p w14:paraId="0ACA97D1" w14:textId="77777777" w:rsidR="00297059" w:rsidRPr="00C9083A" w:rsidRDefault="00297059" w:rsidP="00BF2AD3">
      <w:pPr>
        <w:spacing w:after="80" w:line="240" w:lineRule="exact"/>
        <w:ind w:left="547" w:hanging="547"/>
        <w:rPr>
          <w:sz w:val="20"/>
        </w:rPr>
      </w:pPr>
      <w:r w:rsidRPr="00C9083A">
        <w:rPr>
          <w:sz w:val="20"/>
        </w:rPr>
        <w:t>180.</w:t>
      </w:r>
      <w:r w:rsidRPr="00C9083A">
        <w:rPr>
          <w:sz w:val="20"/>
        </w:rPr>
        <w:tab/>
        <w:t xml:space="preserve">“Strategies for Controlling Intra- and </w:t>
      </w:r>
      <w:proofErr w:type="spellStart"/>
      <w:r w:rsidRPr="00C9083A">
        <w:rPr>
          <w:sz w:val="20"/>
        </w:rPr>
        <w:t>Intermicellar</w:t>
      </w:r>
      <w:proofErr w:type="spellEnd"/>
      <w:r w:rsidRPr="00C9083A">
        <w:rPr>
          <w:sz w:val="20"/>
        </w:rPr>
        <w:t xml:space="preserve"> Packing in Block Copolymer Solutions: Illustrating the Flexibility of the Self-Assembly Toolbox”, T. P. Lodge, J. Bang, Z. Li, M. A. </w:t>
      </w:r>
      <w:proofErr w:type="spellStart"/>
      <w:r w:rsidRPr="00C9083A">
        <w:rPr>
          <w:sz w:val="20"/>
        </w:rPr>
        <w:t>Hillmyer</w:t>
      </w:r>
      <w:proofErr w:type="spellEnd"/>
      <w:r w:rsidRPr="00C9083A">
        <w:rPr>
          <w:sz w:val="20"/>
        </w:rPr>
        <w:t xml:space="preserve">, and Y. </w:t>
      </w:r>
      <w:proofErr w:type="spellStart"/>
      <w:r w:rsidRPr="00C9083A">
        <w:rPr>
          <w:sz w:val="20"/>
        </w:rPr>
        <w:t>Talmon</w:t>
      </w:r>
      <w:proofErr w:type="spellEnd"/>
      <w:r w:rsidRPr="00C9083A">
        <w:rPr>
          <w:sz w:val="20"/>
        </w:rPr>
        <w:t xml:space="preserve">, </w:t>
      </w:r>
      <w:r w:rsidRPr="00C9083A">
        <w:rPr>
          <w:i/>
          <w:sz w:val="20"/>
        </w:rPr>
        <w:t>Royal Soc. Chem., Faraday Disc.,</w:t>
      </w:r>
      <w:r w:rsidRPr="00C9083A">
        <w:rPr>
          <w:sz w:val="20"/>
        </w:rPr>
        <w:t xml:space="preserve"> </w:t>
      </w:r>
      <w:r w:rsidRPr="00C9083A">
        <w:rPr>
          <w:sz w:val="20"/>
          <w:u w:val="single"/>
        </w:rPr>
        <w:t>128</w:t>
      </w:r>
      <w:r w:rsidRPr="00C9083A">
        <w:rPr>
          <w:sz w:val="20"/>
        </w:rPr>
        <w:t xml:space="preserve">, 1-12 (2005). </w:t>
      </w:r>
      <w:hyperlink r:id="rId176" w:history="1">
        <w:r w:rsidRPr="00AB7A15">
          <w:rPr>
            <w:rStyle w:val="Hyperlink"/>
            <w:rFonts w:eastAsia="MS Mincho"/>
            <w:sz w:val="20"/>
            <w:lang w:eastAsia="ja-JP"/>
          </w:rPr>
          <w:t>10.1</w:t>
        </w:r>
        <w:r w:rsidRPr="00AB7A15">
          <w:rPr>
            <w:rStyle w:val="Hyperlink"/>
            <w:sz w:val="20"/>
          </w:rPr>
          <w:t>039/b412755m</w:t>
        </w:r>
      </w:hyperlink>
    </w:p>
    <w:p w14:paraId="192ED0AB" w14:textId="77777777" w:rsidR="00297059" w:rsidRDefault="00297059" w:rsidP="00BF2AD3">
      <w:pPr>
        <w:spacing w:after="80" w:line="240" w:lineRule="exact"/>
        <w:ind w:left="547" w:hanging="547"/>
        <w:rPr>
          <w:rFonts w:ascii="Geneva" w:hAnsi="Geneva" w:cs="Geneva"/>
          <w:sz w:val="22"/>
          <w:szCs w:val="22"/>
          <w:lang w:bidi="en-US"/>
        </w:rPr>
      </w:pPr>
      <w:r w:rsidRPr="00C9083A">
        <w:rPr>
          <w:sz w:val="20"/>
        </w:rPr>
        <w:t>181.</w:t>
      </w:r>
      <w:r w:rsidRPr="00C9083A">
        <w:rPr>
          <w:sz w:val="20"/>
        </w:rPr>
        <w:tab/>
        <w:t xml:space="preserve">“Twinning and Growth Kinetics of Lamellar Grains in a </w:t>
      </w:r>
      <w:proofErr w:type="spellStart"/>
      <w:r w:rsidRPr="00C9083A">
        <w:rPr>
          <w:sz w:val="20"/>
        </w:rPr>
        <w:t>Diblock</w:t>
      </w:r>
      <w:proofErr w:type="spellEnd"/>
      <w:r w:rsidRPr="00C9083A">
        <w:rPr>
          <w:sz w:val="20"/>
        </w:rPr>
        <w:t xml:space="preserve"> Copolymer Solution”, T. Q. </w:t>
      </w:r>
      <w:proofErr w:type="spellStart"/>
      <w:r w:rsidRPr="00C9083A">
        <w:rPr>
          <w:sz w:val="20"/>
        </w:rPr>
        <w:t>Chastek</w:t>
      </w:r>
      <w:proofErr w:type="spellEnd"/>
      <w:r w:rsidRPr="00C9083A">
        <w:rPr>
          <w:sz w:val="20"/>
        </w:rPr>
        <w:t xml:space="preserve"> and T. P. Lodge, </w:t>
      </w:r>
      <w:r w:rsidRPr="00C9083A">
        <w:rPr>
          <w:i/>
          <w:sz w:val="20"/>
        </w:rPr>
        <w:t xml:space="preserve">J. </w:t>
      </w:r>
      <w:proofErr w:type="spellStart"/>
      <w:r w:rsidRPr="00C9083A">
        <w:rPr>
          <w:i/>
          <w:sz w:val="20"/>
        </w:rPr>
        <w:t>Polym</w:t>
      </w:r>
      <w:proofErr w:type="spellEnd"/>
      <w:r w:rsidRPr="00C9083A">
        <w:rPr>
          <w:i/>
          <w:sz w:val="20"/>
        </w:rPr>
        <w:t>. Sci., Part B: Polymer Physics</w:t>
      </w:r>
      <w:r w:rsidRPr="00C9083A">
        <w:rPr>
          <w:sz w:val="20"/>
        </w:rPr>
        <w:t xml:space="preserve">, </w:t>
      </w:r>
      <w:r w:rsidRPr="00C9083A">
        <w:rPr>
          <w:sz w:val="20"/>
          <w:u w:val="single"/>
        </w:rPr>
        <w:t>43</w:t>
      </w:r>
      <w:r w:rsidRPr="00C9083A">
        <w:rPr>
          <w:sz w:val="20"/>
        </w:rPr>
        <w:t xml:space="preserve">, 405-412 (2005). </w:t>
      </w:r>
      <w:hyperlink r:id="rId177" w:history="1">
        <w:r w:rsidRPr="00863B6F">
          <w:rPr>
            <w:rStyle w:val="Hyperlink"/>
            <w:rFonts w:cs="Geneva"/>
            <w:sz w:val="20"/>
            <w:szCs w:val="22"/>
            <w:lang w:bidi="en-US"/>
          </w:rPr>
          <w:t>10.1002/polb.20336</w:t>
        </w:r>
      </w:hyperlink>
    </w:p>
    <w:p w14:paraId="3407FC40" w14:textId="4553A8E0" w:rsidR="00297059" w:rsidRPr="00C9083A" w:rsidRDefault="00297059" w:rsidP="00BF2AD3">
      <w:pPr>
        <w:spacing w:after="80" w:line="240" w:lineRule="exact"/>
        <w:ind w:left="547" w:hanging="547"/>
        <w:rPr>
          <w:sz w:val="20"/>
        </w:rPr>
      </w:pPr>
      <w:r w:rsidRPr="00C9083A">
        <w:rPr>
          <w:sz w:val="20"/>
        </w:rPr>
        <w:t>182.</w:t>
      </w:r>
      <w:r w:rsidRPr="00C9083A">
        <w:rPr>
          <w:sz w:val="20"/>
        </w:rPr>
        <w:tab/>
        <w:t xml:space="preserve">“The Order-Disorder Transition and Critical Micelle Temperature in Concentrated Block Copolymer Solutions”, M.-J. Park, K. Char, J. Bang, and T. P. Lodge, </w:t>
      </w:r>
      <w:r w:rsidRPr="00C9083A">
        <w:rPr>
          <w:i/>
          <w:sz w:val="20"/>
        </w:rPr>
        <w:t>Macromolecules</w:t>
      </w:r>
      <w:r w:rsidRPr="00C9083A">
        <w:rPr>
          <w:sz w:val="20"/>
        </w:rPr>
        <w:t xml:space="preserve">, </w:t>
      </w:r>
      <w:r w:rsidRPr="00C9083A">
        <w:rPr>
          <w:sz w:val="20"/>
          <w:u w:val="single"/>
        </w:rPr>
        <w:t>38</w:t>
      </w:r>
      <w:r w:rsidRPr="00C9083A">
        <w:rPr>
          <w:sz w:val="20"/>
        </w:rPr>
        <w:t xml:space="preserve">, 2449-2459, (2005). </w:t>
      </w:r>
      <w:hyperlink r:id="rId178" w:history="1">
        <w:r w:rsidRPr="00BB6D41">
          <w:rPr>
            <w:rStyle w:val="Hyperlink"/>
            <w:rFonts w:cs="ArialMT"/>
            <w:sz w:val="20"/>
            <w:szCs w:val="28"/>
            <w:lang w:bidi="en-US"/>
          </w:rPr>
          <w:t>10.1021/ma0477044</w:t>
        </w:r>
      </w:hyperlink>
      <w:r>
        <w:rPr>
          <w:rFonts w:ascii="ArialMT" w:hAnsi="ArialMT" w:cs="ArialMT"/>
          <w:color w:val="FFFFFF"/>
          <w:lang w:bidi="en-US"/>
        </w:rPr>
        <w:t>044</w:t>
      </w:r>
    </w:p>
    <w:p w14:paraId="3164EBB5" w14:textId="2E686ED8" w:rsidR="00297059" w:rsidRPr="00C9083A" w:rsidRDefault="00297059" w:rsidP="00BF2AD3">
      <w:pPr>
        <w:spacing w:after="80" w:line="240" w:lineRule="exact"/>
        <w:ind w:left="547" w:hanging="547"/>
        <w:rPr>
          <w:sz w:val="20"/>
        </w:rPr>
      </w:pPr>
      <w:r w:rsidRPr="00C9083A">
        <w:rPr>
          <w:sz w:val="20"/>
        </w:rPr>
        <w:t>183.</w:t>
      </w:r>
      <w:r w:rsidRPr="00C9083A">
        <w:rPr>
          <w:i/>
          <w:sz w:val="20"/>
        </w:rPr>
        <w:tab/>
      </w:r>
      <w:r w:rsidRPr="00C9083A">
        <w:rPr>
          <w:sz w:val="20"/>
        </w:rPr>
        <w:t>“Miscibility and Crystallization in Polycarbonate/Poly(</w:t>
      </w:r>
      <w:r w:rsidRPr="00C9083A">
        <w:rPr>
          <w:rFonts w:ascii="Symbol" w:hAnsi="Symbol"/>
          <w:sz w:val="20"/>
        </w:rPr>
        <w:t></w:t>
      </w:r>
      <w:r w:rsidRPr="00C9083A">
        <w:rPr>
          <w:sz w:val="20"/>
        </w:rPr>
        <w:t xml:space="preserve">-caprolactone) Blends: Application of the Self-Concentration Model”, D. Herrera, J.-C. Zamora, A. Bello, M. </w:t>
      </w:r>
      <w:proofErr w:type="spellStart"/>
      <w:r w:rsidRPr="00C9083A">
        <w:rPr>
          <w:sz w:val="20"/>
        </w:rPr>
        <w:t>Grimau</w:t>
      </w:r>
      <w:proofErr w:type="spellEnd"/>
      <w:r w:rsidRPr="00C9083A">
        <w:rPr>
          <w:sz w:val="20"/>
        </w:rPr>
        <w:t xml:space="preserve">, E. Laredo, A. J. Müller, and T. P. Lodge, </w:t>
      </w:r>
      <w:r w:rsidRPr="00C9083A">
        <w:rPr>
          <w:i/>
          <w:sz w:val="20"/>
        </w:rPr>
        <w:t>Macromolecules,</w:t>
      </w:r>
      <w:r w:rsidRPr="00C9083A">
        <w:rPr>
          <w:sz w:val="20"/>
        </w:rPr>
        <w:t xml:space="preserve"> </w:t>
      </w:r>
      <w:r w:rsidRPr="00C9083A">
        <w:rPr>
          <w:sz w:val="20"/>
          <w:u w:val="single"/>
        </w:rPr>
        <w:t>38</w:t>
      </w:r>
      <w:r w:rsidRPr="00C9083A">
        <w:rPr>
          <w:sz w:val="20"/>
        </w:rPr>
        <w:t xml:space="preserve">, 5109-5117, (2005). </w:t>
      </w:r>
      <w:hyperlink r:id="rId179" w:history="1">
        <w:r w:rsidRPr="000D57B9">
          <w:rPr>
            <w:rStyle w:val="Hyperlink"/>
            <w:rFonts w:cs="ArialMT"/>
            <w:sz w:val="20"/>
            <w:u w:color="364D87"/>
            <w:lang w:bidi="en-US"/>
          </w:rPr>
          <w:t>10.1021/ma050481c</w:t>
        </w:r>
      </w:hyperlink>
    </w:p>
    <w:p w14:paraId="07B34B09" w14:textId="77777777" w:rsidR="00297059" w:rsidRPr="000D57B9" w:rsidRDefault="00297059" w:rsidP="00BF2AD3">
      <w:pPr>
        <w:spacing w:after="80" w:line="240" w:lineRule="exact"/>
        <w:ind w:left="547" w:hanging="547"/>
        <w:rPr>
          <w:sz w:val="20"/>
        </w:rPr>
      </w:pPr>
      <w:r w:rsidRPr="00C9083A">
        <w:rPr>
          <w:sz w:val="20"/>
        </w:rPr>
        <w:t>184.</w:t>
      </w:r>
      <w:r w:rsidRPr="00C9083A">
        <w:rPr>
          <w:sz w:val="20"/>
        </w:rPr>
        <w:tab/>
        <w:t xml:space="preserve">“Interfacial Morphology Development During a Polymer-Polymer Coupling Reaction”, J. Zhang, T. P. Lodge, and C. W. </w:t>
      </w:r>
      <w:proofErr w:type="spellStart"/>
      <w:r w:rsidRPr="00C9083A">
        <w:rPr>
          <w:sz w:val="20"/>
        </w:rPr>
        <w:t>Macosko</w:t>
      </w:r>
      <w:proofErr w:type="spellEnd"/>
      <w:r w:rsidRPr="00C9083A">
        <w:rPr>
          <w:sz w:val="20"/>
        </w:rPr>
        <w:t xml:space="preserve">, </w:t>
      </w:r>
      <w:r w:rsidRPr="00C9083A">
        <w:rPr>
          <w:i/>
          <w:sz w:val="20"/>
        </w:rPr>
        <w:t>Macromolecules</w:t>
      </w:r>
      <w:r w:rsidRPr="00C9083A">
        <w:rPr>
          <w:sz w:val="20"/>
        </w:rPr>
        <w:t xml:space="preserve">, </w:t>
      </w:r>
      <w:r w:rsidRPr="00C9083A">
        <w:rPr>
          <w:sz w:val="20"/>
          <w:u w:val="single"/>
        </w:rPr>
        <w:t>38</w:t>
      </w:r>
      <w:r w:rsidRPr="00C9083A">
        <w:rPr>
          <w:sz w:val="20"/>
        </w:rPr>
        <w:t xml:space="preserve">, 6586-6591, (2005). </w:t>
      </w:r>
      <w:hyperlink r:id="rId180" w:history="1">
        <w:r w:rsidRPr="00BB6D41">
          <w:rPr>
            <w:rStyle w:val="Hyperlink"/>
            <w:sz w:val="20"/>
          </w:rPr>
          <w:t>10.1021/ma050530l</w:t>
        </w:r>
      </w:hyperlink>
    </w:p>
    <w:p w14:paraId="0452484D" w14:textId="77777777" w:rsidR="00297059" w:rsidRPr="009E1C6E" w:rsidRDefault="00297059" w:rsidP="00BF2AD3">
      <w:pPr>
        <w:spacing w:after="80" w:line="240" w:lineRule="exact"/>
        <w:ind w:left="547" w:hanging="547"/>
        <w:rPr>
          <w:rFonts w:cs="ArialMT"/>
          <w:sz w:val="20"/>
          <w:lang w:bidi="en-US"/>
        </w:rPr>
      </w:pPr>
      <w:r w:rsidRPr="009E1C6E">
        <w:rPr>
          <w:sz w:val="20"/>
        </w:rPr>
        <w:t>185.</w:t>
      </w:r>
      <w:r w:rsidRPr="009E1C6E">
        <w:rPr>
          <w:sz w:val="20"/>
        </w:rPr>
        <w:tab/>
        <w:t xml:space="preserve">“Dynamics of a Poly(ethylene oxide) Tracer in a Poly(methyl methacrylate) Matrix: Remarkable Decoupling of Local and Global Motions”, J. C. Haley and T. P. Lodge, </w:t>
      </w:r>
      <w:r w:rsidRPr="009E1C6E">
        <w:rPr>
          <w:i/>
          <w:sz w:val="20"/>
        </w:rPr>
        <w:t>J. Chem. Phys</w:t>
      </w:r>
      <w:r w:rsidRPr="009E1C6E">
        <w:rPr>
          <w:sz w:val="20"/>
        </w:rPr>
        <w:t xml:space="preserve">., </w:t>
      </w:r>
      <w:r w:rsidRPr="009E1C6E">
        <w:rPr>
          <w:sz w:val="20"/>
          <w:u w:val="single"/>
        </w:rPr>
        <w:t>122</w:t>
      </w:r>
      <w:r w:rsidRPr="009E1C6E">
        <w:rPr>
          <w:sz w:val="20"/>
        </w:rPr>
        <w:t xml:space="preserve">, 234914, (2005). </w:t>
      </w:r>
      <w:hyperlink r:id="rId181" w:history="1">
        <w:r w:rsidRPr="009E1C6E">
          <w:rPr>
            <w:rStyle w:val="Hyperlink"/>
            <w:rFonts w:cs="ArialMT"/>
            <w:sz w:val="20"/>
            <w:lang w:bidi="en-US"/>
          </w:rPr>
          <w:t>10.1063/1.1931656</w:t>
        </w:r>
      </w:hyperlink>
    </w:p>
    <w:p w14:paraId="63AC7601" w14:textId="77777777" w:rsidR="00297059" w:rsidRPr="009E1C6E" w:rsidRDefault="00297059" w:rsidP="00BF2AD3">
      <w:pPr>
        <w:spacing w:after="80" w:line="240" w:lineRule="exact"/>
        <w:ind w:left="547" w:hanging="547"/>
        <w:rPr>
          <w:rFonts w:cs="ArialMT"/>
          <w:color w:val="0068CA"/>
          <w:sz w:val="20"/>
          <w:lang w:bidi="en-US"/>
        </w:rPr>
      </w:pPr>
      <w:r w:rsidRPr="009E1C6E">
        <w:rPr>
          <w:sz w:val="20"/>
        </w:rPr>
        <w:t>186.</w:t>
      </w:r>
      <w:r w:rsidRPr="009E1C6E">
        <w:rPr>
          <w:sz w:val="20"/>
        </w:rPr>
        <w:tab/>
        <w:t xml:space="preserve">“Effect of Block Number on Lamellae Alignment for Multiblock Copolymers under Oscillatory Shear”, L. Wu, T. P. Lodge, and F. S. Bates, </w:t>
      </w:r>
      <w:r w:rsidRPr="009E1C6E">
        <w:rPr>
          <w:i/>
          <w:sz w:val="20"/>
        </w:rPr>
        <w:t xml:space="preserve">J. </w:t>
      </w:r>
      <w:proofErr w:type="spellStart"/>
      <w:r w:rsidRPr="009E1C6E">
        <w:rPr>
          <w:i/>
          <w:sz w:val="20"/>
        </w:rPr>
        <w:t>Rheol</w:t>
      </w:r>
      <w:proofErr w:type="spellEnd"/>
      <w:r w:rsidRPr="009E1C6E">
        <w:rPr>
          <w:sz w:val="20"/>
        </w:rPr>
        <w:t xml:space="preserve">., </w:t>
      </w:r>
      <w:r w:rsidRPr="009E1C6E">
        <w:rPr>
          <w:sz w:val="20"/>
          <w:u w:val="single"/>
        </w:rPr>
        <w:t>49</w:t>
      </w:r>
      <w:r w:rsidRPr="009E1C6E">
        <w:rPr>
          <w:sz w:val="20"/>
        </w:rPr>
        <w:t xml:space="preserve">, 1231-1252, (2005). </w:t>
      </w:r>
      <w:hyperlink r:id="rId182" w:history="1">
        <w:r w:rsidRPr="009E1C6E">
          <w:rPr>
            <w:rStyle w:val="Hyperlink"/>
            <w:rFonts w:cs="ArialMT"/>
            <w:sz w:val="20"/>
            <w:lang w:bidi="en-US"/>
          </w:rPr>
          <w:t>10.1122/1.2048744</w:t>
        </w:r>
      </w:hyperlink>
    </w:p>
    <w:p w14:paraId="6A3801DE" w14:textId="77777777" w:rsidR="00297059" w:rsidRPr="009E1C6E" w:rsidRDefault="00297059" w:rsidP="00BF2AD3">
      <w:pPr>
        <w:spacing w:after="80" w:line="240" w:lineRule="exact"/>
        <w:ind w:left="547" w:hanging="547"/>
        <w:rPr>
          <w:sz w:val="20"/>
        </w:rPr>
      </w:pPr>
      <w:r w:rsidRPr="009E1C6E">
        <w:rPr>
          <w:sz w:val="20"/>
        </w:rPr>
        <w:lastRenderedPageBreak/>
        <w:t>187.</w:t>
      </w:r>
      <w:r w:rsidRPr="009E1C6E">
        <w:rPr>
          <w:sz w:val="20"/>
        </w:rPr>
        <w:tab/>
        <w:t xml:space="preserve">“Viscosity Predictions for Model Miscible Polymer Blends: Including Self-concentration, Double Reptation, and Tube Dilation”, J. C. Haley and T. P. Lodge, </w:t>
      </w:r>
      <w:r w:rsidRPr="009E1C6E">
        <w:rPr>
          <w:i/>
          <w:sz w:val="20"/>
        </w:rPr>
        <w:t xml:space="preserve">J. </w:t>
      </w:r>
      <w:proofErr w:type="spellStart"/>
      <w:r w:rsidRPr="009E1C6E">
        <w:rPr>
          <w:i/>
          <w:sz w:val="20"/>
        </w:rPr>
        <w:t>Rheol</w:t>
      </w:r>
      <w:proofErr w:type="spellEnd"/>
      <w:r w:rsidRPr="009E1C6E">
        <w:rPr>
          <w:sz w:val="20"/>
        </w:rPr>
        <w:t xml:space="preserve">., </w:t>
      </w:r>
      <w:r w:rsidRPr="009E1C6E">
        <w:rPr>
          <w:sz w:val="20"/>
          <w:u w:val="single"/>
        </w:rPr>
        <w:t>49</w:t>
      </w:r>
      <w:r w:rsidRPr="009E1C6E">
        <w:rPr>
          <w:sz w:val="20"/>
        </w:rPr>
        <w:t xml:space="preserve">, 1277-1302, (2005). </w:t>
      </w:r>
      <w:hyperlink r:id="rId183" w:history="1">
        <w:r w:rsidRPr="009E1C6E">
          <w:rPr>
            <w:rStyle w:val="Hyperlink"/>
            <w:sz w:val="20"/>
          </w:rPr>
          <w:t>10.1122/1.2039847</w:t>
        </w:r>
      </w:hyperlink>
    </w:p>
    <w:p w14:paraId="01AC8502" w14:textId="77777777" w:rsidR="00297059" w:rsidRPr="009E1C6E" w:rsidRDefault="00297059" w:rsidP="00BF2AD3">
      <w:pPr>
        <w:spacing w:after="80" w:line="240" w:lineRule="exact"/>
        <w:ind w:left="547" w:hanging="547"/>
        <w:rPr>
          <w:rFonts w:cs="Geneva"/>
          <w:sz w:val="20"/>
          <w:szCs w:val="22"/>
          <w:lang w:bidi="en-US"/>
        </w:rPr>
      </w:pPr>
      <w:r w:rsidRPr="009E1C6E">
        <w:rPr>
          <w:sz w:val="20"/>
        </w:rPr>
        <w:t>188.</w:t>
      </w:r>
      <w:r w:rsidRPr="009E1C6E">
        <w:rPr>
          <w:sz w:val="20"/>
        </w:rPr>
        <w:tab/>
        <w:t xml:space="preserve">“Synthesis and Self-assembly of Highly Incompatible Polybutadiene-Poly(hexafluoropropylene oxide) </w:t>
      </w:r>
      <w:proofErr w:type="spellStart"/>
      <w:r w:rsidRPr="009E1C6E">
        <w:rPr>
          <w:sz w:val="20"/>
        </w:rPr>
        <w:t>Diblock</w:t>
      </w:r>
      <w:proofErr w:type="spellEnd"/>
      <w:r w:rsidRPr="009E1C6E">
        <w:rPr>
          <w:sz w:val="20"/>
        </w:rPr>
        <w:t xml:space="preserve"> Copolymers”, S. Zhu, W. F. Edmonds, M. A. </w:t>
      </w:r>
      <w:proofErr w:type="spellStart"/>
      <w:r w:rsidRPr="009E1C6E">
        <w:rPr>
          <w:sz w:val="20"/>
        </w:rPr>
        <w:t>Hillmyer</w:t>
      </w:r>
      <w:proofErr w:type="spellEnd"/>
      <w:r w:rsidRPr="009E1C6E">
        <w:rPr>
          <w:sz w:val="20"/>
        </w:rPr>
        <w:t xml:space="preserve">, and T. P. Lodge, </w:t>
      </w:r>
      <w:r w:rsidRPr="009E1C6E">
        <w:rPr>
          <w:i/>
          <w:sz w:val="20"/>
        </w:rPr>
        <w:t xml:space="preserve">J. </w:t>
      </w:r>
      <w:proofErr w:type="spellStart"/>
      <w:r w:rsidRPr="009E1C6E">
        <w:rPr>
          <w:i/>
          <w:sz w:val="20"/>
        </w:rPr>
        <w:t>Polym</w:t>
      </w:r>
      <w:proofErr w:type="spellEnd"/>
      <w:r w:rsidRPr="009E1C6E">
        <w:rPr>
          <w:i/>
          <w:sz w:val="20"/>
        </w:rPr>
        <w:t xml:space="preserve">. Sci., Part B </w:t>
      </w:r>
      <w:proofErr w:type="spellStart"/>
      <w:r w:rsidRPr="009E1C6E">
        <w:rPr>
          <w:i/>
          <w:sz w:val="20"/>
        </w:rPr>
        <w:t>Polym</w:t>
      </w:r>
      <w:proofErr w:type="spellEnd"/>
      <w:r w:rsidRPr="009E1C6E">
        <w:rPr>
          <w:i/>
          <w:sz w:val="20"/>
        </w:rPr>
        <w:t>. Phys</w:t>
      </w:r>
      <w:r w:rsidRPr="009E1C6E">
        <w:rPr>
          <w:sz w:val="20"/>
        </w:rPr>
        <w:t xml:space="preserve">., </w:t>
      </w:r>
      <w:r w:rsidRPr="009E1C6E">
        <w:rPr>
          <w:sz w:val="20"/>
          <w:u w:val="single"/>
        </w:rPr>
        <w:t>43</w:t>
      </w:r>
      <w:r w:rsidRPr="009E1C6E">
        <w:rPr>
          <w:sz w:val="20"/>
        </w:rPr>
        <w:t xml:space="preserve">, 3685-3694 (2005). </w:t>
      </w:r>
      <w:hyperlink r:id="rId184" w:history="1">
        <w:r w:rsidRPr="009E1C6E">
          <w:rPr>
            <w:rStyle w:val="Hyperlink"/>
            <w:rFonts w:cs="Geneva"/>
            <w:sz w:val="20"/>
            <w:szCs w:val="22"/>
            <w:lang w:bidi="en-US"/>
          </w:rPr>
          <w:t>10.1002/polb.20621</w:t>
        </w:r>
      </w:hyperlink>
    </w:p>
    <w:p w14:paraId="52774BA8" w14:textId="77777777" w:rsidR="00297059" w:rsidRPr="009E1C6E" w:rsidRDefault="00297059" w:rsidP="00BF2AD3">
      <w:pPr>
        <w:spacing w:after="80" w:line="240" w:lineRule="exact"/>
        <w:ind w:left="547" w:hanging="547"/>
        <w:rPr>
          <w:sz w:val="20"/>
        </w:rPr>
      </w:pPr>
      <w:r w:rsidRPr="009E1C6E">
        <w:rPr>
          <w:sz w:val="20"/>
        </w:rPr>
        <w:t>189.</w:t>
      </w:r>
      <w:r w:rsidRPr="009E1C6E">
        <w:rPr>
          <w:sz w:val="20"/>
        </w:rPr>
        <w:tab/>
        <w:t xml:space="preserve">“Cryogenic Transmission Electron Microscopy Imaging of Vesicles Formed by a Polystyrene-Polyisoprene </w:t>
      </w:r>
      <w:proofErr w:type="spellStart"/>
      <w:r w:rsidRPr="009E1C6E">
        <w:rPr>
          <w:sz w:val="20"/>
        </w:rPr>
        <w:t>Diblock</w:t>
      </w:r>
      <w:proofErr w:type="spellEnd"/>
      <w:r w:rsidRPr="009E1C6E">
        <w:rPr>
          <w:sz w:val="20"/>
        </w:rPr>
        <w:t xml:space="preserve"> Copolymer”, E. </w:t>
      </w:r>
      <w:proofErr w:type="spellStart"/>
      <w:r w:rsidRPr="009E1C6E">
        <w:rPr>
          <w:sz w:val="20"/>
        </w:rPr>
        <w:t>Kesselman</w:t>
      </w:r>
      <w:proofErr w:type="spellEnd"/>
      <w:r w:rsidRPr="009E1C6E">
        <w:rPr>
          <w:sz w:val="20"/>
        </w:rPr>
        <w:t xml:space="preserve">, Y. </w:t>
      </w:r>
      <w:proofErr w:type="spellStart"/>
      <w:r w:rsidRPr="009E1C6E">
        <w:rPr>
          <w:sz w:val="20"/>
        </w:rPr>
        <w:t>Talmon</w:t>
      </w:r>
      <w:proofErr w:type="spellEnd"/>
      <w:r w:rsidRPr="009E1C6E">
        <w:rPr>
          <w:sz w:val="20"/>
        </w:rPr>
        <w:t xml:space="preserve">, J. Bang, S. Abbas, Z. Li, and T. P. Lodge, </w:t>
      </w:r>
      <w:r w:rsidRPr="009E1C6E">
        <w:rPr>
          <w:i/>
          <w:sz w:val="20"/>
        </w:rPr>
        <w:t>Macromolecules</w:t>
      </w:r>
      <w:r w:rsidRPr="009E1C6E">
        <w:rPr>
          <w:sz w:val="20"/>
        </w:rPr>
        <w:t xml:space="preserve">, </w:t>
      </w:r>
      <w:r w:rsidRPr="009E1C6E">
        <w:rPr>
          <w:sz w:val="20"/>
          <w:u w:val="single"/>
        </w:rPr>
        <w:t>38</w:t>
      </w:r>
      <w:r w:rsidRPr="009E1C6E">
        <w:rPr>
          <w:sz w:val="20"/>
        </w:rPr>
        <w:t xml:space="preserve">, 6779-6781 (2005). </w:t>
      </w:r>
      <w:hyperlink r:id="rId185" w:history="1">
        <w:r w:rsidRPr="009E1C6E">
          <w:rPr>
            <w:rStyle w:val="Hyperlink"/>
            <w:rFonts w:cs="Verdana"/>
            <w:sz w:val="20"/>
            <w:szCs w:val="22"/>
            <w:u w:color="82007F"/>
            <w:lang w:bidi="en-US"/>
          </w:rPr>
          <w:t>10.1021/ma0510587</w:t>
        </w:r>
      </w:hyperlink>
    </w:p>
    <w:p w14:paraId="459E5323" w14:textId="77777777" w:rsidR="00297059" w:rsidRPr="009E1C6E" w:rsidRDefault="00297059" w:rsidP="00BF2AD3">
      <w:pPr>
        <w:spacing w:after="80" w:line="240" w:lineRule="exact"/>
        <w:ind w:left="547" w:hanging="547"/>
        <w:rPr>
          <w:rFonts w:cs="ArialMT"/>
          <w:color w:val="009BFD"/>
          <w:sz w:val="20"/>
          <w:lang w:bidi="en-US"/>
        </w:rPr>
      </w:pPr>
      <w:r w:rsidRPr="009E1C6E">
        <w:rPr>
          <w:sz w:val="20"/>
        </w:rPr>
        <w:t>190.</w:t>
      </w:r>
      <w:r w:rsidRPr="009E1C6E">
        <w:rPr>
          <w:sz w:val="20"/>
        </w:rPr>
        <w:tab/>
        <w:t xml:space="preserve">“Shear Alignment of a Swollen Lamellar Phase of a Ternary Polymer Blend”, K. Krishnan, F. S. Bates, and T. P. Lodge, </w:t>
      </w:r>
      <w:r w:rsidRPr="009E1C6E">
        <w:rPr>
          <w:i/>
          <w:sz w:val="20"/>
        </w:rPr>
        <w:t xml:space="preserve">J. </w:t>
      </w:r>
      <w:proofErr w:type="spellStart"/>
      <w:r w:rsidRPr="009E1C6E">
        <w:rPr>
          <w:i/>
          <w:sz w:val="20"/>
        </w:rPr>
        <w:t>Rheol</w:t>
      </w:r>
      <w:proofErr w:type="spellEnd"/>
      <w:r w:rsidRPr="009E1C6E">
        <w:rPr>
          <w:sz w:val="20"/>
        </w:rPr>
        <w:t xml:space="preserve">., </w:t>
      </w:r>
      <w:r w:rsidRPr="009E1C6E">
        <w:rPr>
          <w:sz w:val="20"/>
          <w:u w:val="single"/>
        </w:rPr>
        <w:t>49</w:t>
      </w:r>
      <w:r w:rsidRPr="009E1C6E">
        <w:rPr>
          <w:sz w:val="20"/>
        </w:rPr>
        <w:t xml:space="preserve">, 1395-1408, (2005). </w:t>
      </w:r>
      <w:hyperlink r:id="rId186" w:history="1">
        <w:r w:rsidRPr="009E1C6E">
          <w:rPr>
            <w:rStyle w:val="Hyperlink"/>
            <w:rFonts w:cs="ArialMT"/>
            <w:sz w:val="20"/>
            <w:lang w:bidi="en-US"/>
          </w:rPr>
          <w:t>10.1122/1.2072047</w:t>
        </w:r>
      </w:hyperlink>
    </w:p>
    <w:p w14:paraId="65E82DCB" w14:textId="308F5F54" w:rsidR="00297059" w:rsidRPr="009E1C6E" w:rsidRDefault="00297059" w:rsidP="00BF2AD3">
      <w:pPr>
        <w:tabs>
          <w:tab w:val="num" w:pos="360"/>
        </w:tabs>
        <w:spacing w:after="80" w:line="240" w:lineRule="exact"/>
        <w:ind w:left="547" w:hanging="547"/>
        <w:rPr>
          <w:sz w:val="20"/>
        </w:rPr>
      </w:pPr>
      <w:r w:rsidRPr="009E1C6E">
        <w:rPr>
          <w:sz w:val="20"/>
        </w:rPr>
        <w:t>191.</w:t>
      </w:r>
      <w:r w:rsidRPr="009E1C6E">
        <w:rPr>
          <w:sz w:val="20"/>
        </w:rPr>
        <w:tab/>
      </w:r>
      <w:r w:rsidR="00CF2E90">
        <w:rPr>
          <w:sz w:val="20"/>
        </w:rPr>
        <w:tab/>
      </w:r>
      <w:r w:rsidRPr="009E1C6E">
        <w:rPr>
          <w:sz w:val="20"/>
        </w:rPr>
        <w:t xml:space="preserve">“Simultaneous, Segregated Storage of Two Agents in a Multicompartment Micelle”. T. P. Lodge, A. </w:t>
      </w:r>
      <w:proofErr w:type="spellStart"/>
      <w:r w:rsidRPr="009E1C6E">
        <w:rPr>
          <w:sz w:val="20"/>
        </w:rPr>
        <w:t>Rasdal</w:t>
      </w:r>
      <w:proofErr w:type="spellEnd"/>
      <w:r w:rsidRPr="009E1C6E">
        <w:rPr>
          <w:sz w:val="20"/>
        </w:rPr>
        <w:t xml:space="preserve">, Z. Li, and M. A. </w:t>
      </w:r>
      <w:proofErr w:type="spellStart"/>
      <w:r w:rsidRPr="009E1C6E">
        <w:rPr>
          <w:sz w:val="20"/>
        </w:rPr>
        <w:t>Hillmyer</w:t>
      </w:r>
      <w:proofErr w:type="spellEnd"/>
      <w:r w:rsidRPr="009E1C6E">
        <w:rPr>
          <w:sz w:val="20"/>
        </w:rPr>
        <w:t xml:space="preserve">, </w:t>
      </w:r>
      <w:r w:rsidRPr="009E1C6E">
        <w:rPr>
          <w:i/>
          <w:sz w:val="20"/>
        </w:rPr>
        <w:t>J. Am. Chem. Soc</w:t>
      </w:r>
      <w:r w:rsidRPr="009E1C6E">
        <w:rPr>
          <w:sz w:val="20"/>
        </w:rPr>
        <w:t xml:space="preserve">., </w:t>
      </w:r>
      <w:r w:rsidRPr="009E1C6E">
        <w:rPr>
          <w:sz w:val="20"/>
          <w:u w:val="single"/>
        </w:rPr>
        <w:t>127</w:t>
      </w:r>
      <w:r w:rsidRPr="009E1C6E">
        <w:rPr>
          <w:sz w:val="20"/>
        </w:rPr>
        <w:t xml:space="preserve">, 17608-17609 (2005). </w:t>
      </w:r>
      <w:hyperlink r:id="rId187" w:history="1">
        <w:r w:rsidRPr="009E1C6E">
          <w:rPr>
            <w:rStyle w:val="Hyperlink"/>
            <w:rFonts w:eastAsia="MS Mincho"/>
            <w:sz w:val="20"/>
            <w:lang w:eastAsia="ja-JP"/>
          </w:rPr>
          <w:t>10.1021/ja056841t</w:t>
        </w:r>
      </w:hyperlink>
    </w:p>
    <w:p w14:paraId="1731BAE9" w14:textId="77777777" w:rsidR="00297059" w:rsidRPr="009E1C6E" w:rsidRDefault="00297059" w:rsidP="00BF2AD3">
      <w:pPr>
        <w:spacing w:after="80" w:line="240" w:lineRule="exact"/>
        <w:ind w:left="547" w:hanging="547"/>
        <w:rPr>
          <w:sz w:val="20"/>
        </w:rPr>
      </w:pPr>
      <w:r w:rsidRPr="009E1C6E">
        <w:rPr>
          <w:sz w:val="20"/>
        </w:rPr>
        <w:t>192</w:t>
      </w:r>
      <w:r w:rsidRPr="009E1C6E">
        <w:rPr>
          <w:sz w:val="20"/>
        </w:rPr>
        <w:tab/>
        <w:t xml:space="preserve">“Gold Nanorods Seed Coaxial Cylinder-Phase Domains from Block Copolymer Solutions”, C. S. T. </w:t>
      </w:r>
      <w:proofErr w:type="spellStart"/>
      <w:r w:rsidRPr="009E1C6E">
        <w:rPr>
          <w:sz w:val="20"/>
        </w:rPr>
        <w:t>Laicer</w:t>
      </w:r>
      <w:proofErr w:type="spellEnd"/>
      <w:r w:rsidRPr="009E1C6E">
        <w:rPr>
          <w:sz w:val="20"/>
        </w:rPr>
        <w:t xml:space="preserve">, T. Q. </w:t>
      </w:r>
      <w:proofErr w:type="spellStart"/>
      <w:r w:rsidRPr="009E1C6E">
        <w:rPr>
          <w:sz w:val="20"/>
        </w:rPr>
        <w:t>Chastek</w:t>
      </w:r>
      <w:proofErr w:type="spellEnd"/>
      <w:r w:rsidRPr="009E1C6E">
        <w:rPr>
          <w:sz w:val="20"/>
        </w:rPr>
        <w:t xml:space="preserve">, T. P. Lodge, and T. A. </w:t>
      </w:r>
      <w:proofErr w:type="spellStart"/>
      <w:r w:rsidRPr="009E1C6E">
        <w:rPr>
          <w:sz w:val="20"/>
        </w:rPr>
        <w:t>Taton</w:t>
      </w:r>
      <w:proofErr w:type="spellEnd"/>
      <w:r w:rsidRPr="009E1C6E">
        <w:rPr>
          <w:sz w:val="20"/>
        </w:rPr>
        <w:t xml:space="preserve">, </w:t>
      </w:r>
      <w:r w:rsidRPr="009E1C6E">
        <w:rPr>
          <w:i/>
          <w:sz w:val="20"/>
        </w:rPr>
        <w:t>Macromolecules</w:t>
      </w:r>
      <w:r w:rsidRPr="009E1C6E">
        <w:rPr>
          <w:sz w:val="20"/>
        </w:rPr>
        <w:t xml:space="preserve">, </w:t>
      </w:r>
      <w:r w:rsidRPr="009E1C6E">
        <w:rPr>
          <w:sz w:val="20"/>
          <w:u w:val="single"/>
        </w:rPr>
        <w:t>38</w:t>
      </w:r>
      <w:r w:rsidRPr="009E1C6E">
        <w:rPr>
          <w:sz w:val="20"/>
        </w:rPr>
        <w:t xml:space="preserve">, 9749-9756 (2005). </w:t>
      </w:r>
      <w:hyperlink r:id="rId188" w:history="1">
        <w:r w:rsidRPr="009E1C6E">
          <w:rPr>
            <w:rStyle w:val="Hyperlink"/>
            <w:rFonts w:cs="ArialMT"/>
            <w:sz w:val="20"/>
            <w:szCs w:val="28"/>
            <w:lang w:bidi="en-US"/>
          </w:rPr>
          <w:t>10.1021/ma051429j</w:t>
        </w:r>
      </w:hyperlink>
    </w:p>
    <w:p w14:paraId="69DC4147" w14:textId="77777777" w:rsidR="00297059" w:rsidRPr="009E1C6E" w:rsidRDefault="00297059" w:rsidP="00BF2AD3">
      <w:pPr>
        <w:spacing w:after="80" w:line="240" w:lineRule="exact"/>
        <w:ind w:left="547" w:hanging="547"/>
        <w:rPr>
          <w:rFonts w:cs="ArialMT"/>
          <w:color w:val="0068CA"/>
          <w:sz w:val="20"/>
          <w:lang w:bidi="en-US"/>
        </w:rPr>
      </w:pPr>
      <w:r w:rsidRPr="009E1C6E">
        <w:rPr>
          <w:sz w:val="20"/>
        </w:rPr>
        <w:t>193.</w:t>
      </w:r>
      <w:r w:rsidRPr="009E1C6E">
        <w:rPr>
          <w:sz w:val="20"/>
        </w:rPr>
        <w:tab/>
        <w:t xml:space="preserve">“Interfacial Slip Reduces Polymer-Polymer Adhesion During Coextrusion”, J. Zhang, T. P. Lodge, and C. W. </w:t>
      </w:r>
      <w:proofErr w:type="spellStart"/>
      <w:r w:rsidRPr="009E1C6E">
        <w:rPr>
          <w:sz w:val="20"/>
        </w:rPr>
        <w:t>Macosko</w:t>
      </w:r>
      <w:proofErr w:type="spellEnd"/>
      <w:r w:rsidRPr="009E1C6E">
        <w:rPr>
          <w:sz w:val="20"/>
        </w:rPr>
        <w:t xml:space="preserve">, </w:t>
      </w:r>
      <w:r w:rsidRPr="009E1C6E">
        <w:rPr>
          <w:i/>
          <w:sz w:val="20"/>
        </w:rPr>
        <w:t xml:space="preserve">J. </w:t>
      </w:r>
      <w:proofErr w:type="spellStart"/>
      <w:r w:rsidRPr="009E1C6E">
        <w:rPr>
          <w:i/>
          <w:sz w:val="20"/>
        </w:rPr>
        <w:t>Rheol</w:t>
      </w:r>
      <w:proofErr w:type="spellEnd"/>
      <w:r w:rsidRPr="009E1C6E">
        <w:rPr>
          <w:sz w:val="20"/>
        </w:rPr>
        <w:t xml:space="preserve">., </w:t>
      </w:r>
      <w:r w:rsidRPr="009E1C6E">
        <w:rPr>
          <w:sz w:val="20"/>
          <w:u w:val="single"/>
        </w:rPr>
        <w:t>50</w:t>
      </w:r>
      <w:r w:rsidRPr="009E1C6E">
        <w:rPr>
          <w:sz w:val="20"/>
        </w:rPr>
        <w:t xml:space="preserve">, 41-57 (2006). </w:t>
      </w:r>
      <w:hyperlink r:id="rId189" w:history="1">
        <w:r w:rsidRPr="009E1C6E">
          <w:rPr>
            <w:rStyle w:val="Hyperlink"/>
            <w:rFonts w:cs="ArialMT"/>
            <w:sz w:val="20"/>
            <w:lang w:bidi="en-US"/>
          </w:rPr>
          <w:t>10.1122/1.2135330</w:t>
        </w:r>
      </w:hyperlink>
    </w:p>
    <w:p w14:paraId="41C12951" w14:textId="77777777" w:rsidR="00297059" w:rsidRPr="00C9083A" w:rsidRDefault="00297059" w:rsidP="00BF2AD3">
      <w:pPr>
        <w:spacing w:after="80" w:line="240" w:lineRule="exact"/>
        <w:ind w:left="547" w:hanging="547"/>
        <w:rPr>
          <w:sz w:val="20"/>
        </w:rPr>
      </w:pPr>
      <w:r w:rsidRPr="00C9083A">
        <w:rPr>
          <w:sz w:val="20"/>
        </w:rPr>
        <w:t>194.</w:t>
      </w:r>
      <w:r w:rsidRPr="00C9083A">
        <w:rPr>
          <w:sz w:val="20"/>
        </w:rPr>
        <w:tab/>
        <w:t xml:space="preserve">“SANS Determination of Chain Conformation in Perpendicular-Aligned </w:t>
      </w:r>
      <w:proofErr w:type="spellStart"/>
      <w:r w:rsidRPr="00C9083A">
        <w:rPr>
          <w:sz w:val="20"/>
        </w:rPr>
        <w:t>Undecablock</w:t>
      </w:r>
      <w:proofErr w:type="spellEnd"/>
      <w:r w:rsidRPr="00C9083A">
        <w:rPr>
          <w:sz w:val="20"/>
        </w:rPr>
        <w:t xml:space="preserve"> Copolymer Lamellae” L. Wu, T. P. Lodge, and F. S. Bates, </w:t>
      </w:r>
      <w:r w:rsidRPr="00C9083A">
        <w:rPr>
          <w:i/>
          <w:sz w:val="20"/>
        </w:rPr>
        <w:t>Macromolecules</w:t>
      </w:r>
      <w:r w:rsidRPr="00C9083A">
        <w:rPr>
          <w:sz w:val="20"/>
        </w:rPr>
        <w:t xml:space="preserve">, </w:t>
      </w:r>
      <w:r w:rsidRPr="00C9083A">
        <w:rPr>
          <w:sz w:val="20"/>
          <w:u w:val="single"/>
        </w:rPr>
        <w:t>39</w:t>
      </w:r>
      <w:r w:rsidRPr="00C9083A">
        <w:rPr>
          <w:sz w:val="20"/>
        </w:rPr>
        <w:t xml:space="preserve">, 294-299(2006). </w:t>
      </w:r>
      <w:hyperlink r:id="rId190" w:history="1">
        <w:r w:rsidRPr="000D57B9">
          <w:rPr>
            <w:rStyle w:val="Hyperlink"/>
            <w:rFonts w:cs="ArialMT"/>
            <w:sz w:val="20"/>
            <w:u w:color="364D87"/>
            <w:lang w:bidi="en-US"/>
          </w:rPr>
          <w:t>10.1021/ma0518104</w:t>
        </w:r>
      </w:hyperlink>
    </w:p>
    <w:p w14:paraId="2A5AF12D" w14:textId="77777777" w:rsidR="00297059" w:rsidRPr="00522904" w:rsidRDefault="00297059" w:rsidP="00BF2AD3">
      <w:pPr>
        <w:spacing w:after="80" w:line="240" w:lineRule="exact"/>
        <w:ind w:left="547" w:hanging="547"/>
        <w:rPr>
          <w:rFonts w:ascii="Geneva" w:hAnsi="Geneva" w:cs="Geneva"/>
          <w:sz w:val="22"/>
          <w:szCs w:val="22"/>
          <w:lang w:bidi="en-US"/>
        </w:rPr>
      </w:pPr>
      <w:r w:rsidRPr="00C9083A">
        <w:rPr>
          <w:sz w:val="20"/>
        </w:rPr>
        <w:t>195.</w:t>
      </w:r>
      <w:r w:rsidRPr="00C9083A">
        <w:rPr>
          <w:sz w:val="20"/>
        </w:rPr>
        <w:tab/>
        <w:t xml:space="preserve">“Grain Shapes and Growth Kinetics During Self-Assembly of Block Copolymers”, T. Q. </w:t>
      </w:r>
      <w:proofErr w:type="spellStart"/>
      <w:r w:rsidRPr="00C9083A">
        <w:rPr>
          <w:sz w:val="20"/>
        </w:rPr>
        <w:t>Chastek</w:t>
      </w:r>
      <w:proofErr w:type="spellEnd"/>
      <w:r w:rsidRPr="00C9083A">
        <w:rPr>
          <w:sz w:val="20"/>
        </w:rPr>
        <w:t xml:space="preserve"> and T. P. Lodge, </w:t>
      </w:r>
      <w:r w:rsidRPr="00C9083A">
        <w:rPr>
          <w:i/>
          <w:sz w:val="20"/>
        </w:rPr>
        <w:t xml:space="preserve">J. </w:t>
      </w:r>
      <w:proofErr w:type="spellStart"/>
      <w:r w:rsidRPr="00C9083A">
        <w:rPr>
          <w:i/>
          <w:sz w:val="20"/>
        </w:rPr>
        <w:t>Polym</w:t>
      </w:r>
      <w:proofErr w:type="spellEnd"/>
      <w:r w:rsidRPr="00C9083A">
        <w:rPr>
          <w:i/>
          <w:sz w:val="20"/>
        </w:rPr>
        <w:t xml:space="preserve">. Sci., Part B: </w:t>
      </w:r>
      <w:proofErr w:type="spellStart"/>
      <w:r w:rsidRPr="00C9083A">
        <w:rPr>
          <w:i/>
          <w:sz w:val="20"/>
        </w:rPr>
        <w:t>Polym</w:t>
      </w:r>
      <w:proofErr w:type="spellEnd"/>
      <w:r w:rsidRPr="00C9083A">
        <w:rPr>
          <w:i/>
          <w:sz w:val="20"/>
        </w:rPr>
        <w:t>. Phys</w:t>
      </w:r>
      <w:r w:rsidRPr="00C9083A">
        <w:rPr>
          <w:sz w:val="20"/>
        </w:rPr>
        <w:t>.,</w:t>
      </w:r>
      <w:r w:rsidRPr="00C9083A">
        <w:rPr>
          <w:sz w:val="20"/>
          <w:u w:val="single"/>
        </w:rPr>
        <w:t xml:space="preserve"> 44</w:t>
      </w:r>
      <w:r w:rsidRPr="00C9083A">
        <w:rPr>
          <w:sz w:val="20"/>
        </w:rPr>
        <w:t>, 481-491 (2006).</w:t>
      </w:r>
      <w:r w:rsidRPr="009E1C6E">
        <w:rPr>
          <w:sz w:val="20"/>
        </w:rPr>
        <w:t xml:space="preserve"> </w:t>
      </w:r>
      <w:hyperlink r:id="rId191" w:history="1">
        <w:r w:rsidRPr="009E1C6E">
          <w:rPr>
            <w:rStyle w:val="Hyperlink"/>
            <w:rFonts w:cs="Geneva"/>
            <w:sz w:val="20"/>
            <w:szCs w:val="22"/>
            <w:lang w:bidi="en-US"/>
          </w:rPr>
          <w:t>10.1002/polb.20718</w:t>
        </w:r>
      </w:hyperlink>
    </w:p>
    <w:p w14:paraId="7DE322A3" w14:textId="77777777" w:rsidR="00297059" w:rsidRPr="00C9083A" w:rsidRDefault="00297059" w:rsidP="00BF2AD3">
      <w:pPr>
        <w:spacing w:after="80" w:line="240" w:lineRule="exact"/>
        <w:ind w:left="547" w:hanging="547"/>
        <w:rPr>
          <w:color w:val="000000"/>
          <w:sz w:val="20"/>
        </w:rPr>
      </w:pPr>
      <w:r w:rsidRPr="00C9083A">
        <w:rPr>
          <w:color w:val="000000"/>
          <w:sz w:val="20"/>
        </w:rPr>
        <w:t>196.</w:t>
      </w:r>
      <w:r w:rsidRPr="00C9083A">
        <w:rPr>
          <w:color w:val="000000"/>
          <w:sz w:val="20"/>
        </w:rPr>
        <w:tab/>
        <w:t>“Sphere, Cylinder, and Vesicle Nano-Aggregates in Poly(styrene-</w:t>
      </w:r>
      <w:r w:rsidRPr="00C9083A">
        <w:rPr>
          <w:i/>
          <w:color w:val="000000"/>
          <w:sz w:val="20"/>
        </w:rPr>
        <w:t>b</w:t>
      </w:r>
      <w:r w:rsidRPr="00C9083A">
        <w:rPr>
          <w:color w:val="000000"/>
          <w:sz w:val="20"/>
        </w:rPr>
        <w:t xml:space="preserve">-isoprene </w:t>
      </w:r>
      <w:proofErr w:type="spellStart"/>
      <w:r w:rsidRPr="00C9083A">
        <w:rPr>
          <w:color w:val="000000"/>
          <w:sz w:val="20"/>
        </w:rPr>
        <w:t>Diblock</w:t>
      </w:r>
      <w:proofErr w:type="spellEnd"/>
      <w:r w:rsidRPr="00C9083A">
        <w:rPr>
          <w:color w:val="000000"/>
          <w:sz w:val="20"/>
        </w:rPr>
        <w:t xml:space="preserve"> Copolymer Solutions”, J. Bang, S. Jain, Z. Li, T. P. Lodge, J. S. Pedersen, E. </w:t>
      </w:r>
      <w:proofErr w:type="spellStart"/>
      <w:r w:rsidRPr="00C9083A">
        <w:rPr>
          <w:color w:val="000000"/>
          <w:sz w:val="20"/>
        </w:rPr>
        <w:t>Kesselman</w:t>
      </w:r>
      <w:proofErr w:type="spellEnd"/>
      <w:r w:rsidRPr="00C9083A">
        <w:rPr>
          <w:color w:val="000000"/>
          <w:sz w:val="20"/>
        </w:rPr>
        <w:t xml:space="preserve">, and Y. </w:t>
      </w:r>
      <w:proofErr w:type="spellStart"/>
      <w:r w:rsidRPr="00C9083A">
        <w:rPr>
          <w:color w:val="000000"/>
          <w:sz w:val="20"/>
        </w:rPr>
        <w:t>Talmon</w:t>
      </w:r>
      <w:proofErr w:type="spellEnd"/>
      <w:r w:rsidRPr="00C9083A">
        <w:rPr>
          <w:color w:val="000000"/>
          <w:sz w:val="20"/>
        </w:rPr>
        <w:t xml:space="preserve">, </w:t>
      </w:r>
      <w:r w:rsidRPr="00C9083A">
        <w:rPr>
          <w:i/>
          <w:color w:val="000000"/>
          <w:sz w:val="20"/>
        </w:rPr>
        <w:t>Macromolecules</w:t>
      </w:r>
      <w:r w:rsidRPr="00C9083A">
        <w:rPr>
          <w:color w:val="000000"/>
          <w:sz w:val="20"/>
        </w:rPr>
        <w:t xml:space="preserve">, </w:t>
      </w:r>
      <w:r w:rsidRPr="00C9083A">
        <w:rPr>
          <w:color w:val="000000"/>
          <w:sz w:val="20"/>
          <w:u w:val="single"/>
        </w:rPr>
        <w:t>39</w:t>
      </w:r>
      <w:r w:rsidRPr="00C9083A">
        <w:rPr>
          <w:color w:val="000000"/>
          <w:sz w:val="20"/>
        </w:rPr>
        <w:t>, 1199-1208 (2006).</w:t>
      </w:r>
      <w:r w:rsidRPr="000D57B9">
        <w:rPr>
          <w:sz w:val="20"/>
        </w:rPr>
        <w:t xml:space="preserve"> </w:t>
      </w:r>
      <w:hyperlink r:id="rId192" w:history="1">
        <w:r w:rsidRPr="000D57B9">
          <w:rPr>
            <w:rStyle w:val="Hyperlink"/>
            <w:rFonts w:cs="ArialMT"/>
            <w:sz w:val="20"/>
            <w:szCs w:val="28"/>
            <w:lang w:bidi="en-US"/>
          </w:rPr>
          <w:t>10.1021/ma052023</w:t>
        </w:r>
      </w:hyperlink>
      <w:r w:rsidRPr="000D57B9">
        <w:rPr>
          <w:rFonts w:cs="ArialMT"/>
          <w:sz w:val="20"/>
          <w:szCs w:val="28"/>
          <w:lang w:bidi="en-US"/>
        </w:rPr>
        <w:t>+</w:t>
      </w:r>
    </w:p>
    <w:p w14:paraId="0DB4B883" w14:textId="77777777" w:rsidR="00297059" w:rsidRPr="009E1C6E" w:rsidRDefault="00297059" w:rsidP="00BF2AD3">
      <w:pPr>
        <w:spacing w:after="80" w:line="240" w:lineRule="exact"/>
        <w:ind w:left="547" w:hanging="547"/>
        <w:rPr>
          <w:rFonts w:cs="Geneva"/>
          <w:sz w:val="20"/>
          <w:szCs w:val="22"/>
          <w:lang w:bidi="en-US"/>
        </w:rPr>
      </w:pPr>
      <w:r w:rsidRPr="009E1C6E">
        <w:rPr>
          <w:sz w:val="20"/>
        </w:rPr>
        <w:t>197.</w:t>
      </w:r>
      <w:r w:rsidRPr="009E1C6E">
        <w:rPr>
          <w:sz w:val="20"/>
        </w:rPr>
        <w:tab/>
        <w:t xml:space="preserve">“Two Calorimetric Glass Transitions Do Not Necessarily Indicate Immiscibility: The Case of PEO/PMMA”, T. P. Lodge, E. R. Wood, and J. C. Haley, </w:t>
      </w:r>
      <w:r w:rsidRPr="009E1C6E">
        <w:rPr>
          <w:i/>
          <w:sz w:val="20"/>
        </w:rPr>
        <w:t xml:space="preserve">J. </w:t>
      </w:r>
      <w:proofErr w:type="spellStart"/>
      <w:r w:rsidRPr="009E1C6E">
        <w:rPr>
          <w:i/>
          <w:sz w:val="20"/>
        </w:rPr>
        <w:t>Polym</w:t>
      </w:r>
      <w:proofErr w:type="spellEnd"/>
      <w:r w:rsidRPr="009E1C6E">
        <w:rPr>
          <w:i/>
          <w:sz w:val="20"/>
        </w:rPr>
        <w:t xml:space="preserve">. Sci., Part B: </w:t>
      </w:r>
      <w:proofErr w:type="spellStart"/>
      <w:r w:rsidRPr="009E1C6E">
        <w:rPr>
          <w:i/>
          <w:sz w:val="20"/>
        </w:rPr>
        <w:t>Polym</w:t>
      </w:r>
      <w:proofErr w:type="spellEnd"/>
      <w:r w:rsidRPr="009E1C6E">
        <w:rPr>
          <w:i/>
          <w:sz w:val="20"/>
        </w:rPr>
        <w:t>. Phys</w:t>
      </w:r>
      <w:r w:rsidRPr="009E1C6E">
        <w:rPr>
          <w:sz w:val="20"/>
        </w:rPr>
        <w:t>.,</w:t>
      </w:r>
      <w:r w:rsidRPr="009E1C6E">
        <w:rPr>
          <w:sz w:val="20"/>
          <w:u w:val="single"/>
        </w:rPr>
        <w:t>44</w:t>
      </w:r>
      <w:r w:rsidRPr="009E1C6E">
        <w:rPr>
          <w:sz w:val="20"/>
        </w:rPr>
        <w:t xml:space="preserve">, 756-763 (2006). </w:t>
      </w:r>
      <w:hyperlink r:id="rId193" w:history="1">
        <w:r w:rsidRPr="009E1C6E">
          <w:rPr>
            <w:rStyle w:val="Hyperlink"/>
            <w:rFonts w:cs="Geneva"/>
            <w:sz w:val="20"/>
            <w:szCs w:val="22"/>
            <w:lang w:bidi="en-US"/>
          </w:rPr>
          <w:t>10.1002/polb.20735</w:t>
        </w:r>
      </w:hyperlink>
    </w:p>
    <w:p w14:paraId="69171F47" w14:textId="77777777" w:rsidR="00297059" w:rsidRPr="009E1C6E" w:rsidRDefault="00297059" w:rsidP="00BF2AD3">
      <w:pPr>
        <w:spacing w:after="80" w:line="240" w:lineRule="exact"/>
        <w:ind w:left="547" w:hanging="547"/>
        <w:rPr>
          <w:rFonts w:cs="ArialMT"/>
          <w:sz w:val="20"/>
          <w:szCs w:val="28"/>
          <w:lang w:bidi="en-US"/>
        </w:rPr>
      </w:pPr>
      <w:r w:rsidRPr="009E1C6E">
        <w:rPr>
          <w:sz w:val="20"/>
        </w:rPr>
        <w:t>198.</w:t>
      </w:r>
      <w:r w:rsidRPr="009E1C6E">
        <w:rPr>
          <w:sz w:val="20"/>
        </w:rPr>
        <w:tab/>
        <w:t xml:space="preserve">“Influence of Conformational Asymmetry on the Phase Behavior of Ternary Homopolymer/Block Copolymer Blends around the </w:t>
      </w:r>
      <w:proofErr w:type="spellStart"/>
      <w:r w:rsidRPr="009E1C6E">
        <w:rPr>
          <w:sz w:val="20"/>
        </w:rPr>
        <w:t>Bicontinuous</w:t>
      </w:r>
      <w:proofErr w:type="spellEnd"/>
      <w:r w:rsidRPr="009E1C6E">
        <w:rPr>
          <w:sz w:val="20"/>
        </w:rPr>
        <w:t xml:space="preserve"> Microemulsion Channel”, N. Zhou, T. P. Lodge, and F. S. Bates, </w:t>
      </w:r>
      <w:r w:rsidRPr="009E1C6E">
        <w:rPr>
          <w:i/>
          <w:sz w:val="20"/>
        </w:rPr>
        <w:t>J. Phys. Chem. B</w:t>
      </w:r>
      <w:r w:rsidRPr="009E1C6E">
        <w:rPr>
          <w:sz w:val="20"/>
        </w:rPr>
        <w:t xml:space="preserve">., </w:t>
      </w:r>
      <w:r w:rsidRPr="009E1C6E">
        <w:rPr>
          <w:sz w:val="20"/>
          <w:u w:val="single"/>
        </w:rPr>
        <w:t>110</w:t>
      </w:r>
      <w:r w:rsidRPr="009E1C6E">
        <w:rPr>
          <w:sz w:val="20"/>
        </w:rPr>
        <w:t xml:space="preserve">, 3979-3989 (2006). </w:t>
      </w:r>
      <w:hyperlink r:id="rId194" w:history="1">
        <w:r w:rsidRPr="009E1C6E">
          <w:rPr>
            <w:rStyle w:val="Hyperlink"/>
            <w:rFonts w:cs="ArialMT"/>
            <w:sz w:val="20"/>
            <w:szCs w:val="28"/>
            <w:lang w:bidi="en-US"/>
          </w:rPr>
          <w:t>10.1021/jp055704f</w:t>
        </w:r>
      </w:hyperlink>
    </w:p>
    <w:p w14:paraId="3717CEA5" w14:textId="77777777" w:rsidR="00297059" w:rsidRPr="009E1C6E" w:rsidRDefault="00297059" w:rsidP="00BF2AD3">
      <w:pPr>
        <w:spacing w:after="80" w:line="240" w:lineRule="exact"/>
        <w:ind w:left="547" w:hanging="547"/>
        <w:rPr>
          <w:sz w:val="20"/>
        </w:rPr>
      </w:pPr>
      <w:r w:rsidRPr="009E1C6E">
        <w:rPr>
          <w:sz w:val="20"/>
        </w:rPr>
        <w:t>199.</w:t>
      </w:r>
      <w:r w:rsidRPr="009E1C6E">
        <w:rPr>
          <w:sz w:val="20"/>
        </w:rPr>
        <w:tab/>
        <w:t xml:space="preserve">“Control of Structure in Multicompartment Micelles by Blending m-ABC Star Terpolymers with AB </w:t>
      </w:r>
      <w:proofErr w:type="spellStart"/>
      <w:r w:rsidRPr="009E1C6E">
        <w:rPr>
          <w:sz w:val="20"/>
        </w:rPr>
        <w:t>Diblock</w:t>
      </w:r>
      <w:proofErr w:type="spellEnd"/>
      <w:r w:rsidRPr="009E1C6E">
        <w:rPr>
          <w:sz w:val="20"/>
        </w:rPr>
        <w:t xml:space="preserve"> Copolymers”, Z. Li, M. A. </w:t>
      </w:r>
      <w:proofErr w:type="spellStart"/>
      <w:r w:rsidRPr="009E1C6E">
        <w:rPr>
          <w:sz w:val="20"/>
        </w:rPr>
        <w:t>Hillmyer</w:t>
      </w:r>
      <w:proofErr w:type="spellEnd"/>
      <w:r w:rsidRPr="009E1C6E">
        <w:rPr>
          <w:sz w:val="20"/>
        </w:rPr>
        <w:t xml:space="preserve">, and T. P. Lodge, </w:t>
      </w:r>
      <w:r w:rsidRPr="009E1C6E">
        <w:rPr>
          <w:i/>
          <w:sz w:val="20"/>
        </w:rPr>
        <w:t>Macromolecules</w:t>
      </w:r>
      <w:r w:rsidRPr="009E1C6E">
        <w:rPr>
          <w:sz w:val="20"/>
        </w:rPr>
        <w:t xml:space="preserve">, </w:t>
      </w:r>
      <w:r w:rsidRPr="009E1C6E">
        <w:rPr>
          <w:sz w:val="20"/>
          <w:u w:val="single"/>
        </w:rPr>
        <w:t>39</w:t>
      </w:r>
      <w:r w:rsidRPr="009E1C6E">
        <w:rPr>
          <w:sz w:val="20"/>
        </w:rPr>
        <w:t xml:space="preserve">, 765-771 (2006). </w:t>
      </w:r>
      <w:hyperlink r:id="rId195" w:history="1">
        <w:r w:rsidRPr="009E1C6E">
          <w:rPr>
            <w:rStyle w:val="Hyperlink"/>
            <w:rFonts w:cs="ArialMT"/>
            <w:sz w:val="20"/>
            <w:u w:color="551A8A"/>
            <w:lang w:bidi="en-US"/>
          </w:rPr>
          <w:t>10.1021/ma052199b</w:t>
        </w:r>
      </w:hyperlink>
    </w:p>
    <w:p w14:paraId="275F6057" w14:textId="77777777" w:rsidR="00297059" w:rsidRPr="009E1C6E" w:rsidRDefault="00297059" w:rsidP="00BF2AD3">
      <w:pPr>
        <w:spacing w:after="80" w:line="240" w:lineRule="exact"/>
        <w:ind w:left="547" w:hanging="547"/>
        <w:rPr>
          <w:rFonts w:cs="Tahoma"/>
          <w:sz w:val="20"/>
          <w:szCs w:val="26"/>
          <w:lang w:bidi="en-US"/>
        </w:rPr>
      </w:pPr>
      <w:r w:rsidRPr="009E1C6E">
        <w:rPr>
          <w:sz w:val="20"/>
        </w:rPr>
        <w:t>200.</w:t>
      </w:r>
      <w:r w:rsidRPr="009E1C6E">
        <w:rPr>
          <w:sz w:val="20"/>
        </w:rPr>
        <w:tab/>
        <w:t xml:space="preserve">“Direct Correlation between Adhesion Promotion and Coupling Reactions at Immiscible Polymer-Polymer Interfaces”, J. Zhang, P. J. Cole, U. Nagpal, T. P. Lodge, and C. W. </w:t>
      </w:r>
      <w:proofErr w:type="spellStart"/>
      <w:r w:rsidRPr="009E1C6E">
        <w:rPr>
          <w:sz w:val="20"/>
        </w:rPr>
        <w:t>Macosko</w:t>
      </w:r>
      <w:proofErr w:type="spellEnd"/>
      <w:r w:rsidRPr="009E1C6E">
        <w:rPr>
          <w:sz w:val="20"/>
        </w:rPr>
        <w:t xml:space="preserve">, </w:t>
      </w:r>
      <w:r w:rsidRPr="009E1C6E">
        <w:rPr>
          <w:i/>
          <w:sz w:val="20"/>
        </w:rPr>
        <w:t>J. Adhesion</w:t>
      </w:r>
      <w:r w:rsidRPr="009E1C6E">
        <w:rPr>
          <w:sz w:val="20"/>
        </w:rPr>
        <w:t xml:space="preserve">, </w:t>
      </w:r>
      <w:r w:rsidRPr="009E1C6E">
        <w:rPr>
          <w:sz w:val="20"/>
          <w:u w:val="single"/>
        </w:rPr>
        <w:t>82</w:t>
      </w:r>
      <w:r w:rsidRPr="009E1C6E">
        <w:rPr>
          <w:sz w:val="20"/>
        </w:rPr>
        <w:t xml:space="preserve">, 887-902 (2006). </w:t>
      </w:r>
      <w:hyperlink r:id="rId196" w:history="1">
        <w:r w:rsidRPr="009E1C6E">
          <w:rPr>
            <w:rStyle w:val="Hyperlink"/>
            <w:rFonts w:cs="Tahoma"/>
            <w:sz w:val="20"/>
            <w:szCs w:val="26"/>
            <w:lang w:bidi="en-US"/>
          </w:rPr>
          <w:t>10.1080/00218460600875847</w:t>
        </w:r>
      </w:hyperlink>
    </w:p>
    <w:p w14:paraId="10FFBFA0" w14:textId="0748D53D" w:rsidR="00297059" w:rsidRPr="009E1C6E" w:rsidRDefault="00297059" w:rsidP="00BF2AD3">
      <w:pPr>
        <w:tabs>
          <w:tab w:val="num" w:pos="360"/>
        </w:tabs>
        <w:spacing w:after="80" w:line="240" w:lineRule="exact"/>
        <w:ind w:left="547" w:hanging="547"/>
        <w:rPr>
          <w:sz w:val="20"/>
        </w:rPr>
      </w:pPr>
      <w:r w:rsidRPr="009E1C6E">
        <w:rPr>
          <w:sz w:val="20"/>
        </w:rPr>
        <w:t>201.</w:t>
      </w:r>
      <w:r w:rsidRPr="009E1C6E">
        <w:rPr>
          <w:sz w:val="20"/>
        </w:rPr>
        <w:tab/>
      </w:r>
      <w:r w:rsidR="00CF2E90">
        <w:rPr>
          <w:sz w:val="20"/>
        </w:rPr>
        <w:tab/>
      </w:r>
      <w:r w:rsidRPr="009E1C6E">
        <w:rPr>
          <w:sz w:val="20"/>
        </w:rPr>
        <w:t xml:space="preserve">“Self-Assembly of Block Copolymer Micelles in an Ionic Liquid”, Y. He, Z. Li, P. Simone, and T. P. Lodge, </w:t>
      </w:r>
      <w:r w:rsidRPr="009E1C6E">
        <w:rPr>
          <w:i/>
          <w:sz w:val="20"/>
        </w:rPr>
        <w:t>J. Am. Chem. Soc</w:t>
      </w:r>
      <w:r w:rsidRPr="009E1C6E">
        <w:rPr>
          <w:sz w:val="20"/>
        </w:rPr>
        <w:t xml:space="preserve">., </w:t>
      </w:r>
      <w:r w:rsidRPr="009E1C6E">
        <w:rPr>
          <w:sz w:val="20"/>
          <w:u w:val="single"/>
        </w:rPr>
        <w:t>128</w:t>
      </w:r>
      <w:r w:rsidRPr="009E1C6E">
        <w:rPr>
          <w:sz w:val="20"/>
        </w:rPr>
        <w:t xml:space="preserve">, 2745-2750 (2006). </w:t>
      </w:r>
      <w:hyperlink r:id="rId197" w:history="1">
        <w:r w:rsidRPr="009E1C6E">
          <w:rPr>
            <w:rStyle w:val="Hyperlink"/>
            <w:sz w:val="20"/>
          </w:rPr>
          <w:t>10.1021/ja058091t</w:t>
        </w:r>
      </w:hyperlink>
    </w:p>
    <w:p w14:paraId="3E6724AF" w14:textId="77777777" w:rsidR="00297059" w:rsidRPr="009E1C6E" w:rsidRDefault="00297059" w:rsidP="00BF2AD3">
      <w:pPr>
        <w:spacing w:after="80" w:line="240" w:lineRule="exact"/>
        <w:ind w:left="547" w:hanging="547"/>
        <w:rPr>
          <w:rFonts w:cs="Verdana"/>
          <w:sz w:val="20"/>
          <w:lang w:bidi="en-US"/>
        </w:rPr>
      </w:pPr>
      <w:r w:rsidRPr="009E1C6E">
        <w:rPr>
          <w:sz w:val="20"/>
        </w:rPr>
        <w:t>202.</w:t>
      </w:r>
      <w:r w:rsidRPr="009E1C6E">
        <w:rPr>
          <w:sz w:val="20"/>
        </w:rPr>
        <w:tab/>
        <w:t xml:space="preserve">“Kinetics of Disorder to FCC Phase Transition via an Intermediate BCC State”, Y. Liu, H. </w:t>
      </w:r>
      <w:proofErr w:type="spellStart"/>
      <w:r w:rsidRPr="009E1C6E">
        <w:rPr>
          <w:sz w:val="20"/>
        </w:rPr>
        <w:t>Nie</w:t>
      </w:r>
      <w:proofErr w:type="spellEnd"/>
      <w:r w:rsidRPr="009E1C6E">
        <w:rPr>
          <w:sz w:val="20"/>
        </w:rPr>
        <w:t xml:space="preserve">, R. </w:t>
      </w:r>
      <w:proofErr w:type="spellStart"/>
      <w:r w:rsidRPr="009E1C6E">
        <w:rPr>
          <w:sz w:val="20"/>
        </w:rPr>
        <w:t>Bansil</w:t>
      </w:r>
      <w:proofErr w:type="spellEnd"/>
      <w:r w:rsidRPr="009E1C6E">
        <w:rPr>
          <w:sz w:val="20"/>
        </w:rPr>
        <w:t xml:space="preserve">, M. Steinhart, J. Bang, and T. P. Lodge, </w:t>
      </w:r>
      <w:r w:rsidRPr="009E1C6E">
        <w:rPr>
          <w:i/>
          <w:sz w:val="20"/>
        </w:rPr>
        <w:t>Phys. Rev. E</w:t>
      </w:r>
      <w:r w:rsidRPr="009E1C6E">
        <w:rPr>
          <w:sz w:val="20"/>
        </w:rPr>
        <w:t xml:space="preserve">., </w:t>
      </w:r>
      <w:r w:rsidRPr="009E1C6E">
        <w:rPr>
          <w:sz w:val="20"/>
          <w:u w:val="single"/>
        </w:rPr>
        <w:t>73</w:t>
      </w:r>
      <w:r w:rsidRPr="009E1C6E">
        <w:rPr>
          <w:sz w:val="20"/>
        </w:rPr>
        <w:t xml:space="preserve">, 06183 (2006). </w:t>
      </w:r>
      <w:hyperlink r:id="rId198" w:history="1">
        <w:r w:rsidRPr="009E1C6E">
          <w:rPr>
            <w:rStyle w:val="Hyperlink"/>
            <w:rFonts w:cs="Verdana"/>
            <w:sz w:val="20"/>
            <w:lang w:bidi="en-US"/>
          </w:rPr>
          <w:t>10.1103/PhysRevE.73.061803</w:t>
        </w:r>
      </w:hyperlink>
    </w:p>
    <w:p w14:paraId="15F712F6" w14:textId="77777777" w:rsidR="00297059" w:rsidRPr="000C45CE" w:rsidRDefault="00297059" w:rsidP="00BF2AD3">
      <w:pPr>
        <w:spacing w:after="80" w:line="240" w:lineRule="exact"/>
        <w:ind w:left="547" w:hanging="547"/>
        <w:rPr>
          <w:rFonts w:cs="ArialMT"/>
          <w:sz w:val="20"/>
          <w:szCs w:val="28"/>
          <w:lang w:bidi="en-US"/>
        </w:rPr>
      </w:pPr>
      <w:r w:rsidRPr="00C9083A">
        <w:rPr>
          <w:sz w:val="20"/>
        </w:rPr>
        <w:t>203.</w:t>
      </w:r>
      <w:r w:rsidRPr="00C9083A">
        <w:rPr>
          <w:sz w:val="20"/>
        </w:rPr>
        <w:tab/>
        <w:t xml:space="preserve">“Transient Solid-Like Behavior near the Cylinder/Disorder Transition in Block Copolymer Solutions”, M.-J. Park, K. Char, T. P. Lodge, and J. K. Kim, </w:t>
      </w:r>
      <w:r w:rsidRPr="00C9083A">
        <w:rPr>
          <w:i/>
          <w:sz w:val="20"/>
        </w:rPr>
        <w:t>J. Phys. Chem. B.,</w:t>
      </w:r>
      <w:r w:rsidRPr="00C9083A">
        <w:rPr>
          <w:sz w:val="20"/>
        </w:rPr>
        <w:t xml:space="preserve"> </w:t>
      </w:r>
      <w:r w:rsidRPr="00C9083A">
        <w:rPr>
          <w:sz w:val="20"/>
          <w:u w:val="single"/>
        </w:rPr>
        <w:t>110</w:t>
      </w:r>
      <w:r w:rsidRPr="00C9083A">
        <w:rPr>
          <w:sz w:val="20"/>
        </w:rPr>
        <w:t xml:space="preserve">, 15295-15301 (2006). </w:t>
      </w:r>
      <w:hyperlink r:id="rId199" w:history="1">
        <w:r w:rsidRPr="000C45CE">
          <w:rPr>
            <w:rStyle w:val="Hyperlink"/>
            <w:rFonts w:cs="ArialMT"/>
            <w:sz w:val="20"/>
            <w:szCs w:val="28"/>
            <w:lang w:bidi="en-US"/>
          </w:rPr>
          <w:t>10.1021/jp056336i</w:t>
        </w:r>
      </w:hyperlink>
    </w:p>
    <w:p w14:paraId="429F227C" w14:textId="77777777" w:rsidR="00297059" w:rsidRPr="000D57B9" w:rsidRDefault="00297059" w:rsidP="00BF2AD3">
      <w:pPr>
        <w:spacing w:after="80" w:line="240" w:lineRule="exact"/>
        <w:ind w:left="547" w:hanging="547"/>
        <w:rPr>
          <w:sz w:val="20"/>
        </w:rPr>
      </w:pPr>
      <w:r w:rsidRPr="00C9083A">
        <w:rPr>
          <w:sz w:val="20"/>
        </w:rPr>
        <w:t>204.</w:t>
      </w:r>
      <w:r w:rsidRPr="00C9083A">
        <w:rPr>
          <w:sz w:val="20"/>
        </w:rPr>
        <w:tab/>
        <w:t xml:space="preserve">“Disk Micelles from Nonionic Coil-Coil </w:t>
      </w:r>
      <w:proofErr w:type="spellStart"/>
      <w:r w:rsidRPr="00C9083A">
        <w:rPr>
          <w:sz w:val="20"/>
        </w:rPr>
        <w:t>Diblock</w:t>
      </w:r>
      <w:proofErr w:type="spellEnd"/>
      <w:r w:rsidRPr="00C9083A">
        <w:rPr>
          <w:sz w:val="20"/>
        </w:rPr>
        <w:t xml:space="preserve"> Copolymers”, W. F. Edmonds, Z. Li, M. A. </w:t>
      </w:r>
      <w:proofErr w:type="spellStart"/>
      <w:r w:rsidRPr="00C9083A">
        <w:rPr>
          <w:sz w:val="20"/>
        </w:rPr>
        <w:t>Hillmyer</w:t>
      </w:r>
      <w:proofErr w:type="spellEnd"/>
      <w:r w:rsidRPr="00C9083A">
        <w:rPr>
          <w:sz w:val="20"/>
        </w:rPr>
        <w:t xml:space="preserve">, and T. P. Lodge, </w:t>
      </w:r>
      <w:r w:rsidRPr="00C9083A">
        <w:rPr>
          <w:i/>
          <w:sz w:val="20"/>
        </w:rPr>
        <w:t>Macromolecules</w:t>
      </w:r>
      <w:r w:rsidRPr="00C9083A">
        <w:rPr>
          <w:sz w:val="20"/>
        </w:rPr>
        <w:t xml:space="preserve">, </w:t>
      </w:r>
      <w:r w:rsidRPr="00C9083A">
        <w:rPr>
          <w:sz w:val="20"/>
          <w:u w:val="single"/>
        </w:rPr>
        <w:t>39</w:t>
      </w:r>
      <w:r w:rsidRPr="00C9083A">
        <w:rPr>
          <w:sz w:val="20"/>
        </w:rPr>
        <w:t xml:space="preserve">, 4526-4530 (2006). </w:t>
      </w:r>
      <w:hyperlink r:id="rId200" w:history="1">
        <w:r w:rsidRPr="00BB6D41">
          <w:rPr>
            <w:rStyle w:val="Hyperlink"/>
            <w:rFonts w:cs="ArialMT"/>
            <w:sz w:val="20"/>
            <w:u w:color="364D87"/>
            <w:lang w:bidi="en-US"/>
          </w:rPr>
          <w:t>10.1021/ma060633j</w:t>
        </w:r>
      </w:hyperlink>
    </w:p>
    <w:p w14:paraId="6DFAD4F2" w14:textId="77777777" w:rsidR="00297059" w:rsidRPr="000C45CE" w:rsidRDefault="00297059" w:rsidP="00BF2AD3">
      <w:pPr>
        <w:spacing w:after="80" w:line="240" w:lineRule="exact"/>
        <w:ind w:left="547" w:hanging="547"/>
        <w:rPr>
          <w:rFonts w:cs="ArialMT"/>
          <w:sz w:val="20"/>
          <w:szCs w:val="28"/>
          <w:lang w:bidi="en-US"/>
        </w:rPr>
      </w:pPr>
      <w:r w:rsidRPr="00C9083A">
        <w:rPr>
          <w:sz w:val="20"/>
        </w:rPr>
        <w:t>205.</w:t>
      </w:r>
      <w:r w:rsidRPr="00C9083A">
        <w:rPr>
          <w:sz w:val="20"/>
        </w:rPr>
        <w:tab/>
        <w:t xml:space="preserve">“Laterally Nanostructured Vesicles, Polygonal Bilayer Sheets, and Segmented Wormlike Micelles”, Z. Li, M.A. </w:t>
      </w:r>
      <w:proofErr w:type="spellStart"/>
      <w:r w:rsidRPr="00C9083A">
        <w:rPr>
          <w:sz w:val="20"/>
        </w:rPr>
        <w:t>Hillmyer</w:t>
      </w:r>
      <w:proofErr w:type="spellEnd"/>
      <w:r w:rsidRPr="00C9083A">
        <w:rPr>
          <w:sz w:val="20"/>
        </w:rPr>
        <w:t xml:space="preserve">, and T. P. Lodge, </w:t>
      </w:r>
      <w:r w:rsidRPr="00C9083A">
        <w:rPr>
          <w:i/>
          <w:sz w:val="20"/>
        </w:rPr>
        <w:t>Nano Letters</w:t>
      </w:r>
      <w:r w:rsidRPr="00C9083A">
        <w:rPr>
          <w:sz w:val="20"/>
        </w:rPr>
        <w:t xml:space="preserve">, </w:t>
      </w:r>
      <w:r w:rsidRPr="00C9083A">
        <w:rPr>
          <w:sz w:val="20"/>
          <w:u w:val="single"/>
        </w:rPr>
        <w:t>6</w:t>
      </w:r>
      <w:r w:rsidRPr="00C9083A">
        <w:rPr>
          <w:sz w:val="20"/>
        </w:rPr>
        <w:t xml:space="preserve">, 1245-1249 (2006). </w:t>
      </w:r>
      <w:hyperlink r:id="rId201" w:history="1">
        <w:r w:rsidRPr="00D235CF">
          <w:rPr>
            <w:rStyle w:val="Hyperlink"/>
            <w:rFonts w:cs="ArialMT"/>
            <w:sz w:val="20"/>
            <w:szCs w:val="28"/>
            <w:lang w:bidi="en-US"/>
          </w:rPr>
          <w:t>10.1021/nl0608700</w:t>
        </w:r>
      </w:hyperlink>
    </w:p>
    <w:p w14:paraId="4AC84951" w14:textId="77777777" w:rsidR="00297059" w:rsidRPr="00C9083A" w:rsidRDefault="00297059" w:rsidP="00BF2AD3">
      <w:pPr>
        <w:spacing w:after="80" w:line="240" w:lineRule="exact"/>
        <w:ind w:left="547" w:hanging="547"/>
        <w:rPr>
          <w:sz w:val="20"/>
        </w:rPr>
      </w:pPr>
      <w:r w:rsidRPr="00C9083A">
        <w:rPr>
          <w:sz w:val="20"/>
        </w:rPr>
        <w:t>206.</w:t>
      </w:r>
      <w:r w:rsidRPr="00C9083A">
        <w:rPr>
          <w:sz w:val="20"/>
        </w:rPr>
        <w:tab/>
        <w:t xml:space="preserve">“Superlattice Formation in a Binary Mixture of Block Copolymer Micelles”, S. Abbas and T. P. Lodge, </w:t>
      </w:r>
      <w:r w:rsidRPr="00C9083A">
        <w:rPr>
          <w:i/>
          <w:sz w:val="20"/>
        </w:rPr>
        <w:t>Phys. Rev. Lett</w:t>
      </w:r>
      <w:r w:rsidRPr="00C9083A">
        <w:rPr>
          <w:sz w:val="20"/>
        </w:rPr>
        <w:t xml:space="preserve">., </w:t>
      </w:r>
      <w:r w:rsidRPr="00C9083A">
        <w:rPr>
          <w:sz w:val="20"/>
          <w:u w:val="single"/>
        </w:rPr>
        <w:t>97</w:t>
      </w:r>
      <w:r w:rsidRPr="00C9083A">
        <w:rPr>
          <w:sz w:val="20"/>
        </w:rPr>
        <w:t xml:space="preserve">, 097803 (2006).  </w:t>
      </w:r>
      <w:hyperlink r:id="rId202" w:history="1">
        <w:r w:rsidRPr="00AB7A15">
          <w:rPr>
            <w:rStyle w:val="Hyperlink"/>
            <w:sz w:val="20"/>
          </w:rPr>
          <w:t>10.1103/PhysRevLett.97.097803</w:t>
        </w:r>
      </w:hyperlink>
    </w:p>
    <w:p w14:paraId="00B17695" w14:textId="77777777" w:rsidR="00297059" w:rsidRPr="00C9083A" w:rsidRDefault="00297059" w:rsidP="00BF2AD3">
      <w:pPr>
        <w:spacing w:after="80" w:line="240" w:lineRule="exact"/>
        <w:ind w:left="547" w:hanging="547"/>
        <w:rPr>
          <w:sz w:val="20"/>
        </w:rPr>
      </w:pPr>
      <w:r w:rsidRPr="00C9083A">
        <w:rPr>
          <w:sz w:val="20"/>
        </w:rPr>
        <w:lastRenderedPageBreak/>
        <w:t>207.</w:t>
      </w:r>
      <w:r w:rsidRPr="00C9083A">
        <w:rPr>
          <w:sz w:val="20"/>
        </w:rPr>
        <w:tab/>
        <w:t xml:space="preserve">“Morphologies of Multicompartment Micelles Formed by ABC </w:t>
      </w:r>
      <w:proofErr w:type="spellStart"/>
      <w:r w:rsidRPr="00C9083A">
        <w:rPr>
          <w:sz w:val="20"/>
        </w:rPr>
        <w:t>Miktoarm</w:t>
      </w:r>
      <w:proofErr w:type="spellEnd"/>
      <w:r w:rsidRPr="00C9083A">
        <w:rPr>
          <w:sz w:val="20"/>
        </w:rPr>
        <w:t xml:space="preserve"> Star Terpolymers”, Z. Li, M. A. </w:t>
      </w:r>
      <w:proofErr w:type="spellStart"/>
      <w:r w:rsidRPr="00C9083A">
        <w:rPr>
          <w:sz w:val="20"/>
        </w:rPr>
        <w:t>Hillmyer</w:t>
      </w:r>
      <w:proofErr w:type="spellEnd"/>
      <w:r w:rsidRPr="00C9083A">
        <w:rPr>
          <w:sz w:val="20"/>
        </w:rPr>
        <w:t xml:space="preserve">, and T. P. Lodge, </w:t>
      </w:r>
      <w:r w:rsidRPr="00C9083A">
        <w:rPr>
          <w:i/>
          <w:sz w:val="20"/>
        </w:rPr>
        <w:t>Langmuir</w:t>
      </w:r>
      <w:r w:rsidRPr="00C9083A">
        <w:rPr>
          <w:sz w:val="20"/>
        </w:rPr>
        <w:t xml:space="preserve">, </w:t>
      </w:r>
      <w:r w:rsidRPr="00C9083A">
        <w:rPr>
          <w:sz w:val="20"/>
          <w:u w:val="single"/>
        </w:rPr>
        <w:t>22</w:t>
      </w:r>
      <w:r w:rsidRPr="00C9083A">
        <w:rPr>
          <w:sz w:val="20"/>
        </w:rPr>
        <w:t xml:space="preserve">, 9409-9417 (2006). </w:t>
      </w:r>
      <w:hyperlink r:id="rId203" w:history="1">
        <w:r w:rsidRPr="00AB7A15">
          <w:rPr>
            <w:rStyle w:val="Hyperlink"/>
            <w:sz w:val="20"/>
          </w:rPr>
          <w:t>10.1021/la0620051</w:t>
        </w:r>
      </w:hyperlink>
    </w:p>
    <w:p w14:paraId="331ED08D" w14:textId="0D631C46" w:rsidR="00297059" w:rsidRPr="00AB7A15" w:rsidRDefault="00297059" w:rsidP="00BF2AD3">
      <w:pPr>
        <w:tabs>
          <w:tab w:val="num" w:pos="360"/>
        </w:tabs>
        <w:spacing w:after="80" w:line="240" w:lineRule="exact"/>
        <w:ind w:left="547" w:hanging="547"/>
        <w:rPr>
          <w:sz w:val="20"/>
        </w:rPr>
      </w:pPr>
      <w:r w:rsidRPr="00C9083A">
        <w:rPr>
          <w:sz w:val="20"/>
        </w:rPr>
        <w:t>208.</w:t>
      </w:r>
      <w:r w:rsidRPr="00C9083A">
        <w:rPr>
          <w:sz w:val="20"/>
        </w:rPr>
        <w:tab/>
      </w:r>
      <w:r w:rsidR="00552F3D">
        <w:rPr>
          <w:sz w:val="20"/>
        </w:rPr>
        <w:tab/>
      </w:r>
      <w:r w:rsidRPr="00C9083A">
        <w:rPr>
          <w:sz w:val="20"/>
        </w:rPr>
        <w:t xml:space="preserve">“Mesoporous Membrane Templated by a Polymer </w:t>
      </w:r>
      <w:proofErr w:type="spellStart"/>
      <w:r w:rsidRPr="00C9083A">
        <w:rPr>
          <w:sz w:val="20"/>
        </w:rPr>
        <w:t>Bicontinuous</w:t>
      </w:r>
      <w:proofErr w:type="spellEnd"/>
      <w:r w:rsidRPr="00C9083A">
        <w:rPr>
          <w:sz w:val="20"/>
        </w:rPr>
        <w:t xml:space="preserve"> Microemulsion”, N. Zhou, F. S. Bates and T. P. Lodge, </w:t>
      </w:r>
      <w:r w:rsidRPr="00C9083A">
        <w:rPr>
          <w:i/>
          <w:sz w:val="20"/>
        </w:rPr>
        <w:t>Nano Letters</w:t>
      </w:r>
      <w:r w:rsidRPr="00C9083A">
        <w:rPr>
          <w:sz w:val="20"/>
        </w:rPr>
        <w:t xml:space="preserve">, </w:t>
      </w:r>
      <w:r w:rsidRPr="00C9083A">
        <w:rPr>
          <w:sz w:val="20"/>
          <w:u w:val="single"/>
        </w:rPr>
        <w:t>6</w:t>
      </w:r>
      <w:r w:rsidRPr="00C9083A">
        <w:rPr>
          <w:sz w:val="20"/>
        </w:rPr>
        <w:t xml:space="preserve">, 2354-2357 (2006). </w:t>
      </w:r>
      <w:hyperlink r:id="rId204" w:history="1">
        <w:r w:rsidRPr="00AB7A15">
          <w:rPr>
            <w:rStyle w:val="Hyperlink"/>
            <w:rFonts w:eastAsia="MS Mincho"/>
            <w:sz w:val="20"/>
            <w:lang w:eastAsia="ja-JP"/>
          </w:rPr>
          <w:t xml:space="preserve">10.1021/nl061765t </w:t>
        </w:r>
      </w:hyperlink>
    </w:p>
    <w:p w14:paraId="40338153" w14:textId="77777777" w:rsidR="00297059" w:rsidRDefault="00297059" w:rsidP="00BF2AD3">
      <w:pPr>
        <w:spacing w:after="80" w:line="240" w:lineRule="exact"/>
        <w:ind w:left="547" w:hanging="547"/>
        <w:rPr>
          <w:rFonts w:ascii="ArialMT" w:hAnsi="ArialMT" w:cs="ArialMT"/>
          <w:sz w:val="28"/>
          <w:szCs w:val="28"/>
          <w:lang w:bidi="en-US"/>
        </w:rPr>
      </w:pPr>
      <w:r w:rsidRPr="00C9083A">
        <w:rPr>
          <w:sz w:val="20"/>
        </w:rPr>
        <w:t>209.</w:t>
      </w:r>
      <w:r w:rsidRPr="00C9083A">
        <w:rPr>
          <w:sz w:val="20"/>
        </w:rPr>
        <w:tab/>
        <w:t xml:space="preserve">“The Micellar Shuttle: </w:t>
      </w:r>
      <w:proofErr w:type="spellStart"/>
      <w:r w:rsidRPr="00C9083A">
        <w:rPr>
          <w:sz w:val="20"/>
        </w:rPr>
        <w:t>Thermoreversible</w:t>
      </w:r>
      <w:proofErr w:type="spellEnd"/>
      <w:r w:rsidRPr="00C9083A">
        <w:rPr>
          <w:sz w:val="20"/>
        </w:rPr>
        <w:t xml:space="preserve">, Intact Transfer of Block Copolymer Micelles between an Ionic Liquid and Water”, Y. He and T. P. Lodge, </w:t>
      </w:r>
      <w:r w:rsidRPr="00C9083A">
        <w:rPr>
          <w:i/>
          <w:sz w:val="20"/>
        </w:rPr>
        <w:t>J. Am. Chem. Soc</w:t>
      </w:r>
      <w:r w:rsidRPr="00C9083A">
        <w:rPr>
          <w:sz w:val="20"/>
        </w:rPr>
        <w:t xml:space="preserve">., </w:t>
      </w:r>
      <w:r w:rsidRPr="00C9083A">
        <w:rPr>
          <w:sz w:val="20"/>
          <w:u w:val="single"/>
        </w:rPr>
        <w:t>128</w:t>
      </w:r>
      <w:r w:rsidRPr="00C9083A">
        <w:rPr>
          <w:sz w:val="20"/>
        </w:rPr>
        <w:t xml:space="preserve">, 12666-12667 (2006). </w:t>
      </w:r>
      <w:hyperlink r:id="rId205" w:history="1">
        <w:r w:rsidRPr="009E1C6E">
          <w:rPr>
            <w:rStyle w:val="Hyperlink"/>
            <w:rFonts w:cs="ArialMT"/>
            <w:sz w:val="20"/>
            <w:szCs w:val="28"/>
            <w:lang w:bidi="en-US"/>
          </w:rPr>
          <w:t>10.1021/ja0655587</w:t>
        </w:r>
      </w:hyperlink>
    </w:p>
    <w:p w14:paraId="12F512CD" w14:textId="77777777" w:rsidR="00297059" w:rsidRPr="000C45CE" w:rsidRDefault="00297059" w:rsidP="00BF2AD3">
      <w:pPr>
        <w:spacing w:after="80" w:line="240" w:lineRule="exact"/>
        <w:ind w:left="547" w:hanging="547"/>
        <w:rPr>
          <w:rFonts w:cs="ArialMT"/>
          <w:sz w:val="20"/>
          <w:szCs w:val="28"/>
          <w:lang w:bidi="en-US"/>
        </w:rPr>
      </w:pPr>
      <w:r w:rsidRPr="00C9083A">
        <w:rPr>
          <w:sz w:val="20"/>
        </w:rPr>
        <w:t>210.</w:t>
      </w:r>
      <w:r w:rsidRPr="00C9083A">
        <w:rPr>
          <w:sz w:val="20"/>
        </w:rPr>
        <w:tab/>
        <w:t xml:space="preserve"> “Ion Gels by Self-Assembly of a Triblock Copolymer in an Ionic Liquid”, Y. He, P. G. Boswell, P. </w:t>
      </w:r>
      <w:proofErr w:type="spellStart"/>
      <w:r w:rsidRPr="00C9083A">
        <w:rPr>
          <w:sz w:val="20"/>
        </w:rPr>
        <w:t>Bühlmann</w:t>
      </w:r>
      <w:proofErr w:type="spellEnd"/>
      <w:r w:rsidRPr="00C9083A">
        <w:rPr>
          <w:sz w:val="20"/>
        </w:rPr>
        <w:t xml:space="preserve">, and T. P. Lodge, </w:t>
      </w:r>
      <w:r w:rsidRPr="00C9083A">
        <w:rPr>
          <w:i/>
          <w:sz w:val="20"/>
        </w:rPr>
        <w:t>J. Phys. Chem. B.,</w:t>
      </w:r>
      <w:r w:rsidRPr="00C9083A">
        <w:rPr>
          <w:sz w:val="20"/>
        </w:rPr>
        <w:t xml:space="preserve"> </w:t>
      </w:r>
      <w:r w:rsidRPr="00C9083A">
        <w:rPr>
          <w:sz w:val="20"/>
          <w:u w:val="single"/>
        </w:rPr>
        <w:t>111</w:t>
      </w:r>
      <w:r w:rsidRPr="00C9083A">
        <w:rPr>
          <w:sz w:val="20"/>
        </w:rPr>
        <w:t xml:space="preserve">, 4645-4652 (2007). </w:t>
      </w:r>
      <w:hyperlink r:id="rId206" w:history="1">
        <w:r w:rsidRPr="000C45CE">
          <w:rPr>
            <w:rStyle w:val="Hyperlink"/>
            <w:rFonts w:cs="ArialMT"/>
            <w:sz w:val="20"/>
            <w:szCs w:val="28"/>
            <w:lang w:bidi="en-US"/>
          </w:rPr>
          <w:t>10.1021/jp064574n</w:t>
        </w:r>
      </w:hyperlink>
    </w:p>
    <w:p w14:paraId="5EDF02C2" w14:textId="77777777" w:rsidR="00297059" w:rsidRPr="000C45CE" w:rsidRDefault="00297059" w:rsidP="00BF2AD3">
      <w:pPr>
        <w:spacing w:after="80" w:line="240" w:lineRule="exact"/>
        <w:ind w:left="547" w:hanging="547"/>
        <w:rPr>
          <w:rFonts w:cs="Geneva"/>
          <w:sz w:val="20"/>
          <w:szCs w:val="22"/>
          <w:lang w:bidi="en-US"/>
        </w:rPr>
      </w:pPr>
      <w:r w:rsidRPr="00C9083A">
        <w:rPr>
          <w:sz w:val="20"/>
        </w:rPr>
        <w:t>211.</w:t>
      </w:r>
      <w:r w:rsidRPr="00C9083A">
        <w:rPr>
          <w:sz w:val="20"/>
        </w:rPr>
        <w:tab/>
        <w:t xml:space="preserve"> “Micellization of PS-PMMA </w:t>
      </w:r>
      <w:proofErr w:type="spellStart"/>
      <w:r w:rsidRPr="00C9083A">
        <w:rPr>
          <w:sz w:val="20"/>
        </w:rPr>
        <w:t>Diblock</w:t>
      </w:r>
      <w:proofErr w:type="spellEnd"/>
      <w:r w:rsidRPr="00C9083A">
        <w:rPr>
          <w:sz w:val="20"/>
        </w:rPr>
        <w:t xml:space="preserve"> Copolymers in an Ionic Liquid”, P. M. Simone and T. P. Lodge, </w:t>
      </w:r>
      <w:r w:rsidRPr="00C9083A">
        <w:rPr>
          <w:i/>
          <w:sz w:val="20"/>
        </w:rPr>
        <w:t>Macromolecular Chemistry and Physics</w:t>
      </w:r>
      <w:r w:rsidRPr="00C9083A">
        <w:rPr>
          <w:sz w:val="20"/>
        </w:rPr>
        <w:t xml:space="preserve">, </w:t>
      </w:r>
      <w:r w:rsidRPr="00C9083A">
        <w:rPr>
          <w:sz w:val="20"/>
          <w:u w:val="single"/>
        </w:rPr>
        <w:t>208</w:t>
      </w:r>
      <w:r w:rsidRPr="00C9083A">
        <w:rPr>
          <w:sz w:val="20"/>
        </w:rPr>
        <w:t xml:space="preserve">, 339-348 (2007). </w:t>
      </w:r>
      <w:hyperlink r:id="rId207" w:history="1">
        <w:r w:rsidRPr="00D235CF">
          <w:rPr>
            <w:rStyle w:val="Hyperlink"/>
            <w:rFonts w:cs="Geneva"/>
            <w:sz w:val="20"/>
            <w:szCs w:val="22"/>
            <w:lang w:bidi="en-US"/>
          </w:rPr>
          <w:t>10.1002/macp.200600392</w:t>
        </w:r>
      </w:hyperlink>
    </w:p>
    <w:p w14:paraId="2C79C6D6" w14:textId="77777777" w:rsidR="00297059" w:rsidRPr="00C9083A" w:rsidRDefault="00297059" w:rsidP="00BF2AD3">
      <w:pPr>
        <w:spacing w:after="80" w:line="240" w:lineRule="exact"/>
        <w:ind w:left="547" w:hanging="547"/>
        <w:rPr>
          <w:sz w:val="20"/>
        </w:rPr>
      </w:pPr>
      <w:r w:rsidRPr="00C9083A">
        <w:rPr>
          <w:sz w:val="20"/>
        </w:rPr>
        <w:t>212.</w:t>
      </w:r>
      <w:r w:rsidRPr="00C9083A">
        <w:rPr>
          <w:sz w:val="20"/>
        </w:rPr>
        <w:tab/>
        <w:t xml:space="preserve">“Viscoelastic Synergy in Aqueous Mixtures of Wormlike Micelles and Model Amphiphilic Triblock Copolymers”, T. Yoshida, R. </w:t>
      </w:r>
      <w:proofErr w:type="spellStart"/>
      <w:r w:rsidRPr="00C9083A">
        <w:rPr>
          <w:sz w:val="20"/>
        </w:rPr>
        <w:t>Taribagil</w:t>
      </w:r>
      <w:proofErr w:type="spellEnd"/>
      <w:r w:rsidRPr="00C9083A">
        <w:rPr>
          <w:sz w:val="20"/>
        </w:rPr>
        <w:t xml:space="preserve">, M.A. </w:t>
      </w:r>
      <w:proofErr w:type="spellStart"/>
      <w:r w:rsidRPr="00C9083A">
        <w:rPr>
          <w:sz w:val="20"/>
        </w:rPr>
        <w:t>Hillmyer</w:t>
      </w:r>
      <w:proofErr w:type="spellEnd"/>
      <w:r w:rsidRPr="00C9083A">
        <w:rPr>
          <w:sz w:val="20"/>
        </w:rPr>
        <w:t xml:space="preserve">, and T. P. Lodge, </w:t>
      </w:r>
      <w:r w:rsidRPr="00C9083A">
        <w:rPr>
          <w:i/>
          <w:sz w:val="20"/>
        </w:rPr>
        <w:t>Macromolecules</w:t>
      </w:r>
      <w:r w:rsidRPr="00C9083A">
        <w:rPr>
          <w:sz w:val="20"/>
        </w:rPr>
        <w:t xml:space="preserve">, </w:t>
      </w:r>
      <w:r w:rsidRPr="00C9083A">
        <w:rPr>
          <w:sz w:val="20"/>
          <w:u w:val="single"/>
        </w:rPr>
        <w:t>40</w:t>
      </w:r>
      <w:r w:rsidRPr="00C9083A">
        <w:rPr>
          <w:sz w:val="20"/>
        </w:rPr>
        <w:t xml:space="preserve">, 1615-1623 (2007). </w:t>
      </w:r>
      <w:hyperlink r:id="rId208" w:history="1">
        <w:r w:rsidRPr="00BB6D41">
          <w:rPr>
            <w:rStyle w:val="Hyperlink"/>
            <w:rFonts w:cs="ArialMT"/>
            <w:sz w:val="20"/>
            <w:u w:color="364D87"/>
            <w:lang w:bidi="en-US"/>
          </w:rPr>
          <w:t>10.1021/ma062428</w:t>
        </w:r>
      </w:hyperlink>
      <w:r w:rsidRPr="000D57B9">
        <w:rPr>
          <w:rFonts w:cs="ArialMT"/>
          <w:color w:val="364D87"/>
          <w:sz w:val="20"/>
          <w:u w:val="single" w:color="364D87"/>
          <w:lang w:bidi="en-US"/>
        </w:rPr>
        <w:t>+</w:t>
      </w:r>
    </w:p>
    <w:p w14:paraId="56CDCAF8" w14:textId="77777777" w:rsidR="00297059" w:rsidRPr="00C9083A" w:rsidRDefault="00297059" w:rsidP="00BF2AD3">
      <w:pPr>
        <w:spacing w:after="80" w:line="240" w:lineRule="exact"/>
        <w:ind w:left="547" w:hanging="547"/>
        <w:rPr>
          <w:sz w:val="20"/>
        </w:rPr>
      </w:pPr>
      <w:r w:rsidRPr="00C9083A">
        <w:rPr>
          <w:sz w:val="20"/>
        </w:rPr>
        <w:t>213.</w:t>
      </w:r>
      <w:r w:rsidRPr="00C9083A">
        <w:rPr>
          <w:sz w:val="20"/>
        </w:rPr>
        <w:tab/>
        <w:t>“</w:t>
      </w:r>
      <w:proofErr w:type="spellStart"/>
      <w:r w:rsidRPr="00C9083A">
        <w:rPr>
          <w:sz w:val="20"/>
        </w:rPr>
        <w:t>Thermoreversible</w:t>
      </w:r>
      <w:proofErr w:type="spellEnd"/>
      <w:r w:rsidRPr="00C9083A">
        <w:rPr>
          <w:sz w:val="20"/>
        </w:rPr>
        <w:t xml:space="preserve"> Morphology Transitions of Poly(styrene-</w:t>
      </w:r>
      <w:r w:rsidRPr="00464EBB">
        <w:rPr>
          <w:i/>
          <w:sz w:val="20"/>
        </w:rPr>
        <w:t>b</w:t>
      </w:r>
      <w:r w:rsidRPr="00C9083A">
        <w:rPr>
          <w:sz w:val="20"/>
        </w:rPr>
        <w:t>-</w:t>
      </w:r>
      <w:proofErr w:type="spellStart"/>
      <w:r w:rsidRPr="00C9083A">
        <w:rPr>
          <w:sz w:val="20"/>
        </w:rPr>
        <w:t>dimethylsiloxane</w:t>
      </w:r>
      <w:proofErr w:type="spellEnd"/>
      <w:r w:rsidRPr="00C9083A">
        <w:rPr>
          <w:sz w:val="20"/>
        </w:rPr>
        <w:t xml:space="preserve">) </w:t>
      </w:r>
      <w:proofErr w:type="spellStart"/>
      <w:r w:rsidRPr="00C9083A">
        <w:rPr>
          <w:sz w:val="20"/>
        </w:rPr>
        <w:t>Diblock</w:t>
      </w:r>
      <w:proofErr w:type="spellEnd"/>
      <w:r w:rsidRPr="00C9083A">
        <w:rPr>
          <w:sz w:val="20"/>
        </w:rPr>
        <w:t xml:space="preserve"> Copolymer Micelles in Dilute Solution”, S. Abbas, Z. Li, H. Hassan, and T. P. Lodge, </w:t>
      </w:r>
      <w:r w:rsidRPr="00C9083A">
        <w:rPr>
          <w:i/>
          <w:sz w:val="20"/>
        </w:rPr>
        <w:t>Macromolecules</w:t>
      </w:r>
      <w:r w:rsidRPr="00C9083A">
        <w:rPr>
          <w:sz w:val="20"/>
        </w:rPr>
        <w:t xml:space="preserve">, </w:t>
      </w:r>
      <w:r w:rsidRPr="00C9083A">
        <w:rPr>
          <w:sz w:val="20"/>
          <w:u w:val="single"/>
        </w:rPr>
        <w:t>40</w:t>
      </w:r>
      <w:r w:rsidRPr="00C9083A">
        <w:rPr>
          <w:sz w:val="20"/>
        </w:rPr>
        <w:t xml:space="preserve">, 4048-4052 (2007). </w:t>
      </w:r>
      <w:hyperlink r:id="rId209" w:history="1">
        <w:r w:rsidRPr="000D57B9">
          <w:rPr>
            <w:rStyle w:val="Hyperlink"/>
            <w:rFonts w:cs="ArialMT"/>
            <w:sz w:val="20"/>
            <w:u w:color="551A8A"/>
            <w:lang w:bidi="en-US"/>
          </w:rPr>
          <w:t>10.1021/ma062779o</w:t>
        </w:r>
      </w:hyperlink>
    </w:p>
    <w:p w14:paraId="2FF07405" w14:textId="77777777" w:rsidR="00297059" w:rsidRPr="00E2558E" w:rsidRDefault="00297059" w:rsidP="00BF2AD3">
      <w:pPr>
        <w:spacing w:after="80" w:line="240" w:lineRule="exact"/>
        <w:ind w:left="547" w:hanging="547"/>
        <w:rPr>
          <w:rStyle w:val="Hyperlink"/>
          <w:sz w:val="20"/>
        </w:rPr>
      </w:pPr>
      <w:r w:rsidRPr="00E2558E">
        <w:rPr>
          <w:sz w:val="20"/>
        </w:rPr>
        <w:t>214.</w:t>
      </w:r>
      <w:r w:rsidRPr="00E2558E">
        <w:rPr>
          <w:sz w:val="20"/>
        </w:rPr>
        <w:tab/>
        <w:t xml:space="preserve"> “</w:t>
      </w:r>
      <w:r w:rsidRPr="00E2558E">
        <w:rPr>
          <w:rFonts w:hint="eastAsia"/>
          <w:sz w:val="20"/>
          <w:lang w:eastAsia="ko-KR"/>
        </w:rPr>
        <w:t xml:space="preserve">Ion </w:t>
      </w:r>
      <w:r w:rsidRPr="00E2558E">
        <w:rPr>
          <w:sz w:val="20"/>
          <w:lang w:eastAsia="ko-KR"/>
        </w:rPr>
        <w:t>G</w:t>
      </w:r>
      <w:r w:rsidRPr="00E2558E">
        <w:rPr>
          <w:rFonts w:hint="eastAsia"/>
          <w:sz w:val="20"/>
          <w:lang w:eastAsia="ko-KR"/>
        </w:rPr>
        <w:t xml:space="preserve">el </w:t>
      </w:r>
      <w:r w:rsidRPr="00E2558E">
        <w:rPr>
          <w:sz w:val="20"/>
          <w:lang w:eastAsia="ko-KR"/>
        </w:rPr>
        <w:t>G</w:t>
      </w:r>
      <w:r w:rsidRPr="00E2558E">
        <w:rPr>
          <w:rFonts w:hint="eastAsia"/>
          <w:sz w:val="20"/>
          <w:lang w:eastAsia="ko-KR"/>
        </w:rPr>
        <w:t xml:space="preserve">ated </w:t>
      </w:r>
      <w:r w:rsidRPr="00E2558E">
        <w:rPr>
          <w:sz w:val="20"/>
          <w:lang w:eastAsia="ko-KR"/>
        </w:rPr>
        <w:t>P</w:t>
      </w:r>
      <w:r w:rsidRPr="00E2558E">
        <w:rPr>
          <w:rFonts w:hint="eastAsia"/>
          <w:sz w:val="20"/>
          <w:lang w:eastAsia="ko-KR"/>
        </w:rPr>
        <w:t xml:space="preserve">olymer </w:t>
      </w:r>
      <w:r w:rsidRPr="00E2558E">
        <w:rPr>
          <w:sz w:val="20"/>
          <w:lang w:eastAsia="ko-KR"/>
        </w:rPr>
        <w:t>T</w:t>
      </w:r>
      <w:r w:rsidRPr="00E2558E">
        <w:rPr>
          <w:rFonts w:hint="eastAsia"/>
          <w:sz w:val="20"/>
          <w:lang w:eastAsia="ko-KR"/>
        </w:rPr>
        <w:t>hin-</w:t>
      </w:r>
      <w:r w:rsidRPr="00E2558E">
        <w:rPr>
          <w:sz w:val="20"/>
          <w:lang w:eastAsia="ko-KR"/>
        </w:rPr>
        <w:t>f</w:t>
      </w:r>
      <w:r w:rsidRPr="00E2558E">
        <w:rPr>
          <w:rFonts w:hint="eastAsia"/>
          <w:sz w:val="20"/>
          <w:lang w:eastAsia="ko-KR"/>
        </w:rPr>
        <w:t xml:space="preserve">ilm </w:t>
      </w:r>
      <w:r w:rsidRPr="00E2558E">
        <w:rPr>
          <w:sz w:val="20"/>
          <w:lang w:eastAsia="ko-KR"/>
        </w:rPr>
        <w:t>T</w:t>
      </w:r>
      <w:r w:rsidRPr="00E2558E">
        <w:rPr>
          <w:rFonts w:hint="eastAsia"/>
          <w:sz w:val="20"/>
          <w:lang w:eastAsia="ko-KR"/>
        </w:rPr>
        <w:t>ransistors</w:t>
      </w:r>
      <w:bookmarkStart w:id="3" w:name="OLE_LINK5"/>
      <w:bookmarkStart w:id="4" w:name="OLE_LINK6"/>
      <w:r w:rsidRPr="00E2558E">
        <w:rPr>
          <w:sz w:val="20"/>
          <w:lang w:eastAsia="ko-KR"/>
        </w:rPr>
        <w:t xml:space="preserve">”, </w:t>
      </w:r>
      <w:r w:rsidRPr="00E2558E">
        <w:rPr>
          <w:rFonts w:hint="eastAsia"/>
          <w:sz w:val="20"/>
        </w:rPr>
        <w:t>J</w:t>
      </w:r>
      <w:r w:rsidRPr="00E2558E">
        <w:rPr>
          <w:sz w:val="20"/>
        </w:rPr>
        <w:t>.</w:t>
      </w:r>
      <w:r w:rsidRPr="00E2558E">
        <w:rPr>
          <w:rFonts w:hint="eastAsia"/>
          <w:sz w:val="20"/>
        </w:rPr>
        <w:t xml:space="preserve"> Lee, M</w:t>
      </w:r>
      <w:r w:rsidRPr="00E2558E">
        <w:rPr>
          <w:sz w:val="20"/>
        </w:rPr>
        <w:t>.</w:t>
      </w:r>
      <w:r w:rsidRPr="00E2558E">
        <w:rPr>
          <w:rFonts w:hint="eastAsia"/>
          <w:sz w:val="20"/>
        </w:rPr>
        <w:t xml:space="preserve"> J. Panzer, Y</w:t>
      </w:r>
      <w:r w:rsidRPr="00E2558E">
        <w:rPr>
          <w:sz w:val="20"/>
        </w:rPr>
        <w:t>.</w:t>
      </w:r>
      <w:r w:rsidRPr="00E2558E">
        <w:rPr>
          <w:rFonts w:hint="eastAsia"/>
          <w:sz w:val="20"/>
        </w:rPr>
        <w:t xml:space="preserve"> He, T</w:t>
      </w:r>
      <w:r w:rsidRPr="00E2558E">
        <w:rPr>
          <w:sz w:val="20"/>
        </w:rPr>
        <w:t>.</w:t>
      </w:r>
      <w:r w:rsidRPr="00E2558E">
        <w:rPr>
          <w:rFonts w:hint="eastAsia"/>
          <w:sz w:val="20"/>
        </w:rPr>
        <w:t xml:space="preserve"> P. Lodge</w:t>
      </w:r>
      <w:r w:rsidRPr="00E2558E">
        <w:rPr>
          <w:sz w:val="20"/>
        </w:rPr>
        <w:t xml:space="preserve">, </w:t>
      </w:r>
      <w:r w:rsidRPr="00E2558E">
        <w:rPr>
          <w:rFonts w:hint="eastAsia"/>
          <w:sz w:val="20"/>
        </w:rPr>
        <w:t>C. D</w:t>
      </w:r>
      <w:r w:rsidRPr="00E2558E">
        <w:rPr>
          <w:sz w:val="20"/>
        </w:rPr>
        <w:t>.</w:t>
      </w:r>
      <w:r w:rsidRPr="00E2558E">
        <w:rPr>
          <w:rFonts w:hint="eastAsia"/>
          <w:sz w:val="20"/>
        </w:rPr>
        <w:t xml:space="preserve"> </w:t>
      </w:r>
      <w:proofErr w:type="spellStart"/>
      <w:r w:rsidRPr="00E2558E">
        <w:rPr>
          <w:rFonts w:hint="eastAsia"/>
          <w:sz w:val="20"/>
        </w:rPr>
        <w:t>Frisbie</w:t>
      </w:r>
      <w:bookmarkEnd w:id="3"/>
      <w:bookmarkEnd w:id="4"/>
      <w:proofErr w:type="spellEnd"/>
      <w:r w:rsidRPr="00E2558E">
        <w:rPr>
          <w:i/>
          <w:sz w:val="20"/>
        </w:rPr>
        <w:t>, J. Am. Chem. Soc</w:t>
      </w:r>
      <w:r w:rsidRPr="00E2558E">
        <w:rPr>
          <w:sz w:val="20"/>
        </w:rPr>
        <w:t xml:space="preserve">., </w:t>
      </w:r>
      <w:r w:rsidRPr="00E2558E">
        <w:rPr>
          <w:sz w:val="20"/>
          <w:u w:val="single"/>
        </w:rPr>
        <w:t>129</w:t>
      </w:r>
      <w:r w:rsidRPr="00E2558E">
        <w:rPr>
          <w:sz w:val="20"/>
        </w:rPr>
        <w:t xml:space="preserve">, 4532 (2007). </w:t>
      </w:r>
      <w:r w:rsidRPr="00E2558E">
        <w:rPr>
          <w:sz w:val="20"/>
        </w:rPr>
        <w:fldChar w:fldCharType="begin"/>
      </w:r>
      <w:r w:rsidRPr="00E2558E">
        <w:rPr>
          <w:sz w:val="20"/>
        </w:rPr>
        <w:instrText xml:space="preserve"> HYPERLINK "http://dx.doi.org/10.1021/ja070875e" </w:instrText>
      </w:r>
      <w:r w:rsidRPr="00E2558E">
        <w:rPr>
          <w:sz w:val="20"/>
        </w:rPr>
      </w:r>
      <w:r w:rsidRPr="00E2558E">
        <w:rPr>
          <w:sz w:val="20"/>
        </w:rPr>
        <w:fldChar w:fldCharType="separate"/>
      </w:r>
      <w:r w:rsidRPr="00E2558E">
        <w:rPr>
          <w:rStyle w:val="Hyperlink"/>
          <w:sz w:val="20"/>
        </w:rPr>
        <w:t>10.1021/ja070875e</w:t>
      </w:r>
    </w:p>
    <w:p w14:paraId="369FBB2F" w14:textId="77777777" w:rsidR="00297059" w:rsidRPr="00E2558E" w:rsidRDefault="00297059" w:rsidP="00BF2AD3">
      <w:pPr>
        <w:spacing w:after="80" w:line="240" w:lineRule="exact"/>
        <w:ind w:left="547" w:hanging="547"/>
        <w:rPr>
          <w:sz w:val="20"/>
        </w:rPr>
      </w:pPr>
      <w:r w:rsidRPr="00E2558E">
        <w:rPr>
          <w:sz w:val="20"/>
        </w:rPr>
        <w:fldChar w:fldCharType="end"/>
      </w:r>
      <w:r w:rsidRPr="00E2558E">
        <w:rPr>
          <w:sz w:val="20"/>
        </w:rPr>
        <w:t>215.</w:t>
      </w:r>
      <w:r w:rsidRPr="00E2558E">
        <w:rPr>
          <w:sz w:val="20"/>
        </w:rPr>
        <w:tab/>
        <w:t>“Block Copolymer Vesicles in Liquid CO</w:t>
      </w:r>
      <w:r w:rsidRPr="00E2558E">
        <w:rPr>
          <w:sz w:val="20"/>
          <w:vertAlign w:val="subscript"/>
        </w:rPr>
        <w:t>2</w:t>
      </w:r>
      <w:r w:rsidRPr="00E2558E">
        <w:rPr>
          <w:sz w:val="20"/>
        </w:rPr>
        <w:t xml:space="preserve">.” W. F. Edmonds, M. A. </w:t>
      </w:r>
      <w:proofErr w:type="spellStart"/>
      <w:r w:rsidRPr="00E2558E">
        <w:rPr>
          <w:sz w:val="20"/>
        </w:rPr>
        <w:t>Hillmyer</w:t>
      </w:r>
      <w:proofErr w:type="spellEnd"/>
      <w:r w:rsidRPr="00E2558E">
        <w:rPr>
          <w:sz w:val="20"/>
        </w:rPr>
        <w:t xml:space="preserve">, and T. P. Lodge, </w:t>
      </w:r>
      <w:r w:rsidRPr="00E2558E">
        <w:rPr>
          <w:i/>
          <w:sz w:val="20"/>
        </w:rPr>
        <w:t>Macromolecules</w:t>
      </w:r>
      <w:r w:rsidRPr="00E2558E">
        <w:rPr>
          <w:sz w:val="20"/>
        </w:rPr>
        <w:t xml:space="preserve">, </w:t>
      </w:r>
      <w:r w:rsidRPr="00E2558E">
        <w:rPr>
          <w:sz w:val="20"/>
          <w:u w:val="single"/>
        </w:rPr>
        <w:t>40</w:t>
      </w:r>
      <w:r w:rsidRPr="00E2558E">
        <w:rPr>
          <w:sz w:val="20"/>
        </w:rPr>
        <w:t xml:space="preserve">, 4917-4923, (2007). </w:t>
      </w:r>
      <w:hyperlink r:id="rId210" w:history="1">
        <w:r w:rsidRPr="00E2558E">
          <w:rPr>
            <w:rStyle w:val="Hyperlink"/>
            <w:rFonts w:cs="ArialMT"/>
            <w:sz w:val="20"/>
            <w:u w:color="364D87"/>
            <w:lang w:bidi="en-US"/>
          </w:rPr>
          <w:t>10.1021/ma0704360</w:t>
        </w:r>
      </w:hyperlink>
    </w:p>
    <w:p w14:paraId="28DCCBF9" w14:textId="77777777" w:rsidR="00297059" w:rsidRPr="00E2558E" w:rsidRDefault="00297059" w:rsidP="00BF2AD3">
      <w:pPr>
        <w:spacing w:after="80" w:line="240" w:lineRule="exact"/>
        <w:ind w:left="547" w:hanging="547"/>
        <w:rPr>
          <w:sz w:val="20"/>
        </w:rPr>
      </w:pPr>
      <w:r w:rsidRPr="00E2558E">
        <w:rPr>
          <w:sz w:val="20"/>
        </w:rPr>
        <w:t>216.</w:t>
      </w:r>
      <w:r w:rsidRPr="00E2558E">
        <w:rPr>
          <w:sz w:val="20"/>
        </w:rPr>
        <w:tab/>
        <w:t xml:space="preserve"> “SANS Evidence for the Crosslinking of Wormlike Micelles by a Model Hydrophobically Modified Polymer”, T. P. Lodge, R. </w:t>
      </w:r>
      <w:proofErr w:type="spellStart"/>
      <w:r w:rsidRPr="00E2558E">
        <w:rPr>
          <w:sz w:val="20"/>
        </w:rPr>
        <w:t>Taribagil</w:t>
      </w:r>
      <w:proofErr w:type="spellEnd"/>
      <w:r w:rsidRPr="00E2558E">
        <w:rPr>
          <w:sz w:val="20"/>
        </w:rPr>
        <w:t xml:space="preserve">, T. Yoshida, and M. A. </w:t>
      </w:r>
      <w:proofErr w:type="spellStart"/>
      <w:r w:rsidRPr="00E2558E">
        <w:rPr>
          <w:sz w:val="20"/>
        </w:rPr>
        <w:t>Hillmyer</w:t>
      </w:r>
      <w:proofErr w:type="spellEnd"/>
      <w:r w:rsidRPr="00E2558E">
        <w:rPr>
          <w:sz w:val="20"/>
        </w:rPr>
        <w:t xml:space="preserve">, </w:t>
      </w:r>
      <w:r w:rsidRPr="00E2558E">
        <w:rPr>
          <w:i/>
          <w:sz w:val="20"/>
        </w:rPr>
        <w:t>Macromolecules</w:t>
      </w:r>
      <w:r w:rsidRPr="00E2558E">
        <w:rPr>
          <w:sz w:val="20"/>
        </w:rPr>
        <w:t xml:space="preserve">, </w:t>
      </w:r>
      <w:r w:rsidRPr="00E2558E">
        <w:rPr>
          <w:sz w:val="20"/>
          <w:u w:val="single"/>
        </w:rPr>
        <w:t>40</w:t>
      </w:r>
      <w:r w:rsidRPr="00E2558E">
        <w:rPr>
          <w:sz w:val="20"/>
        </w:rPr>
        <w:t xml:space="preserve">, 4728-4731, (2007). </w:t>
      </w:r>
      <w:hyperlink r:id="rId211" w:history="1">
        <w:r w:rsidRPr="00E2558E">
          <w:rPr>
            <w:rStyle w:val="Hyperlink"/>
            <w:rFonts w:cs="ArialMT"/>
            <w:sz w:val="20"/>
            <w:u w:color="364D87"/>
            <w:lang w:bidi="en-US"/>
          </w:rPr>
          <w:t>10.1021/ma070568t</w:t>
        </w:r>
      </w:hyperlink>
    </w:p>
    <w:p w14:paraId="3989D764" w14:textId="77777777" w:rsidR="00297059" w:rsidRPr="00E2558E" w:rsidRDefault="00297059" w:rsidP="00BF2AD3">
      <w:pPr>
        <w:spacing w:after="80" w:line="240" w:lineRule="exact"/>
        <w:ind w:left="547" w:hanging="547"/>
        <w:rPr>
          <w:rFonts w:cs="ArialMT"/>
          <w:color w:val="003057"/>
          <w:sz w:val="20"/>
          <w:lang w:bidi="en-US"/>
        </w:rPr>
      </w:pPr>
      <w:r w:rsidRPr="00E2558E">
        <w:rPr>
          <w:sz w:val="20"/>
        </w:rPr>
        <w:t>217.</w:t>
      </w:r>
      <w:r w:rsidRPr="00E2558E">
        <w:rPr>
          <w:sz w:val="20"/>
        </w:rPr>
        <w:tab/>
      </w:r>
      <w:r w:rsidRPr="00E2558E">
        <w:rPr>
          <w:rFonts w:eastAsia="MS Mincho"/>
          <w:sz w:val="20"/>
        </w:rPr>
        <w:t xml:space="preserve">“A </w:t>
      </w:r>
      <w:proofErr w:type="spellStart"/>
      <w:r w:rsidRPr="00E2558E">
        <w:rPr>
          <w:rFonts w:eastAsia="MS Mincho"/>
          <w:sz w:val="20"/>
        </w:rPr>
        <w:t>Thermoreversible</w:t>
      </w:r>
      <w:proofErr w:type="spellEnd"/>
      <w:r w:rsidRPr="00E2558E">
        <w:rPr>
          <w:rFonts w:eastAsia="MS Mincho"/>
          <w:sz w:val="20"/>
        </w:rPr>
        <w:t xml:space="preserve"> Ion Gel by Triblock Copolymer Self-assembly in an Ionic Liquid”, Y. He and T. P. Lodge, </w:t>
      </w:r>
      <w:r w:rsidRPr="00E2558E">
        <w:rPr>
          <w:rFonts w:eastAsia="MS Mincho"/>
          <w:i/>
          <w:sz w:val="20"/>
        </w:rPr>
        <w:t xml:space="preserve">Chem. </w:t>
      </w:r>
      <w:proofErr w:type="spellStart"/>
      <w:r w:rsidRPr="00E2558E">
        <w:rPr>
          <w:rFonts w:eastAsia="MS Mincho"/>
          <w:i/>
          <w:sz w:val="20"/>
        </w:rPr>
        <w:t>Commun</w:t>
      </w:r>
      <w:proofErr w:type="spellEnd"/>
      <w:r w:rsidRPr="00E2558E">
        <w:rPr>
          <w:rFonts w:eastAsia="MS Mincho"/>
          <w:sz w:val="20"/>
        </w:rPr>
        <w:t xml:space="preserve">., 2732-2734 (2007). </w:t>
      </w:r>
      <w:hyperlink r:id="rId212" w:history="1">
        <w:r w:rsidRPr="00E2558E">
          <w:rPr>
            <w:rStyle w:val="Hyperlink"/>
            <w:rFonts w:cs="ArialMT"/>
            <w:sz w:val="20"/>
            <w:lang w:bidi="en-US"/>
          </w:rPr>
          <w:t>10.1039/b704490a</w:t>
        </w:r>
      </w:hyperlink>
    </w:p>
    <w:p w14:paraId="7818D930" w14:textId="7D516834" w:rsidR="00297059" w:rsidRPr="00E2558E" w:rsidRDefault="00297059" w:rsidP="00BF2AD3">
      <w:pPr>
        <w:spacing w:after="80" w:line="240" w:lineRule="exact"/>
        <w:ind w:left="547" w:hanging="547"/>
        <w:rPr>
          <w:rFonts w:cs="Verdana"/>
          <w:sz w:val="20"/>
          <w:lang w:bidi="en-US"/>
        </w:rPr>
      </w:pPr>
      <w:r w:rsidRPr="00E2558E">
        <w:rPr>
          <w:sz w:val="20"/>
        </w:rPr>
        <w:t xml:space="preserve">218. </w:t>
      </w:r>
      <w:r w:rsidR="00C5753E">
        <w:rPr>
          <w:sz w:val="20"/>
        </w:rPr>
        <w:tab/>
      </w:r>
      <w:r w:rsidRPr="00E2558E">
        <w:rPr>
          <w:sz w:val="20"/>
        </w:rPr>
        <w:t xml:space="preserve">“Depletion Interactions: A New Control Parameter for the Self-assembly of Block Copolymer Micelles”, S. Abbas and T. P. Lodge, </w:t>
      </w:r>
      <w:r w:rsidRPr="00E2558E">
        <w:rPr>
          <w:i/>
          <w:sz w:val="20"/>
        </w:rPr>
        <w:t>Phys. Rev. Lett</w:t>
      </w:r>
      <w:r w:rsidRPr="00E2558E">
        <w:rPr>
          <w:sz w:val="20"/>
        </w:rPr>
        <w:t xml:space="preserve">., </w:t>
      </w:r>
      <w:r w:rsidRPr="00E2558E">
        <w:rPr>
          <w:sz w:val="20"/>
          <w:u w:val="single"/>
        </w:rPr>
        <w:t>99</w:t>
      </w:r>
      <w:r w:rsidRPr="00E2558E">
        <w:rPr>
          <w:sz w:val="20"/>
        </w:rPr>
        <w:t xml:space="preserve">, 137802 (2007). </w:t>
      </w:r>
      <w:hyperlink r:id="rId213" w:history="1">
        <w:r w:rsidRPr="00E2558E">
          <w:rPr>
            <w:rStyle w:val="Hyperlink"/>
            <w:rFonts w:cs="Verdana"/>
            <w:sz w:val="20"/>
            <w:lang w:bidi="en-US"/>
          </w:rPr>
          <w:t>10.1103/PhysRevLett.99.137802</w:t>
        </w:r>
      </w:hyperlink>
    </w:p>
    <w:p w14:paraId="6C50F9AD" w14:textId="37179B7C" w:rsidR="00297059" w:rsidRPr="00E2558E" w:rsidRDefault="00297059" w:rsidP="00BF2AD3">
      <w:pPr>
        <w:spacing w:after="80" w:line="240" w:lineRule="exact"/>
        <w:ind w:left="547" w:hanging="547"/>
        <w:rPr>
          <w:rFonts w:cs="ArialMT"/>
          <w:color w:val="009BFD"/>
          <w:sz w:val="20"/>
          <w:lang w:bidi="en-US"/>
        </w:rPr>
      </w:pPr>
      <w:r w:rsidRPr="00E2558E">
        <w:rPr>
          <w:sz w:val="20"/>
        </w:rPr>
        <w:t>219.</w:t>
      </w:r>
      <w:r w:rsidR="00C5753E">
        <w:rPr>
          <w:sz w:val="20"/>
        </w:rPr>
        <w:tab/>
      </w:r>
      <w:r w:rsidRPr="00E2558E">
        <w:rPr>
          <w:sz w:val="20"/>
        </w:rPr>
        <w:t xml:space="preserve"> "Shear Flow Behavior of a Dynamically Symmetric Polymeric </w:t>
      </w:r>
      <w:proofErr w:type="spellStart"/>
      <w:r w:rsidRPr="00E2558E">
        <w:rPr>
          <w:sz w:val="20"/>
        </w:rPr>
        <w:t>Bicontinuous</w:t>
      </w:r>
      <w:proofErr w:type="spellEnd"/>
      <w:r w:rsidRPr="00E2558E">
        <w:rPr>
          <w:sz w:val="20"/>
        </w:rPr>
        <w:t xml:space="preserve"> Microemulsion", by N. Zhou, T. P. Lodge, F. S. Bates, and W. Burghardt. </w:t>
      </w:r>
      <w:r w:rsidRPr="00E2558E">
        <w:rPr>
          <w:i/>
          <w:sz w:val="20"/>
        </w:rPr>
        <w:t xml:space="preserve">J. </w:t>
      </w:r>
      <w:proofErr w:type="spellStart"/>
      <w:r w:rsidRPr="00E2558E">
        <w:rPr>
          <w:i/>
          <w:sz w:val="20"/>
        </w:rPr>
        <w:t>Rheol</w:t>
      </w:r>
      <w:proofErr w:type="spellEnd"/>
      <w:r w:rsidRPr="00E2558E">
        <w:rPr>
          <w:sz w:val="20"/>
        </w:rPr>
        <w:t xml:space="preserve">., </w:t>
      </w:r>
      <w:r w:rsidRPr="00E2558E">
        <w:rPr>
          <w:sz w:val="20"/>
          <w:u w:val="single"/>
        </w:rPr>
        <w:t>51</w:t>
      </w:r>
      <w:r w:rsidRPr="00E2558E">
        <w:rPr>
          <w:sz w:val="20"/>
        </w:rPr>
        <w:t xml:space="preserve">, 1027-1046, (2007). </w:t>
      </w:r>
      <w:hyperlink r:id="rId214" w:history="1">
        <w:r w:rsidRPr="00E2558E">
          <w:rPr>
            <w:rStyle w:val="Hyperlink"/>
            <w:rFonts w:cs="ArialMT"/>
            <w:sz w:val="20"/>
            <w:lang w:bidi="en-US"/>
          </w:rPr>
          <w:t>10.1122/1.2750668</w:t>
        </w:r>
      </w:hyperlink>
    </w:p>
    <w:p w14:paraId="798749C5" w14:textId="1FB4C2FC" w:rsidR="00297059" w:rsidRPr="00E2558E" w:rsidRDefault="00297059" w:rsidP="00BF2AD3">
      <w:pPr>
        <w:spacing w:after="80" w:line="240" w:lineRule="exact"/>
        <w:ind w:left="547" w:hanging="547"/>
        <w:rPr>
          <w:rFonts w:eastAsia="MS Mincho"/>
          <w:sz w:val="20"/>
        </w:rPr>
      </w:pPr>
      <w:r w:rsidRPr="00E2558E">
        <w:rPr>
          <w:rFonts w:eastAsia="MS Mincho"/>
          <w:sz w:val="20"/>
        </w:rPr>
        <w:t xml:space="preserve">220. </w:t>
      </w:r>
      <w:r w:rsidR="00C5753E">
        <w:rPr>
          <w:rFonts w:eastAsia="MS Mincho"/>
          <w:sz w:val="20"/>
        </w:rPr>
        <w:tab/>
      </w:r>
      <w:r w:rsidRPr="00636096">
        <w:rPr>
          <w:rFonts w:eastAsia="MS Mincho"/>
          <w:sz w:val="20"/>
        </w:rPr>
        <w:t>“Effect of Shear on Poly(styrene-</w:t>
      </w:r>
      <w:r w:rsidRPr="00636096">
        <w:rPr>
          <w:rFonts w:eastAsia="MS Mincho"/>
          <w:i/>
          <w:sz w:val="20"/>
        </w:rPr>
        <w:t>b</w:t>
      </w:r>
      <w:r w:rsidRPr="00636096">
        <w:rPr>
          <w:rFonts w:eastAsia="MS Mincho"/>
          <w:sz w:val="20"/>
        </w:rPr>
        <w:t xml:space="preserve">-isoprene) Copolymer Micelles”, J. Bang and T. P. Lodge, </w:t>
      </w:r>
      <w:r w:rsidRPr="00636096">
        <w:rPr>
          <w:rFonts w:eastAsia="MS Mincho"/>
          <w:i/>
          <w:sz w:val="20"/>
        </w:rPr>
        <w:t>Korea-Australia Rheology Journal</w:t>
      </w:r>
      <w:r w:rsidRPr="00636096">
        <w:rPr>
          <w:rFonts w:eastAsia="MS Mincho"/>
          <w:sz w:val="20"/>
        </w:rPr>
        <w:t xml:space="preserve">, </w:t>
      </w:r>
      <w:r w:rsidRPr="00636096">
        <w:rPr>
          <w:rFonts w:eastAsia="MS Mincho"/>
          <w:sz w:val="20"/>
          <w:u w:val="single"/>
        </w:rPr>
        <w:t>19</w:t>
      </w:r>
      <w:r w:rsidRPr="00636096">
        <w:rPr>
          <w:rFonts w:eastAsia="MS Mincho"/>
          <w:sz w:val="20"/>
        </w:rPr>
        <w:t xml:space="preserve">, 227-232 (2007). </w:t>
      </w:r>
      <w:hyperlink r:id="rId215" w:history="1">
        <w:r w:rsidR="00636096" w:rsidRPr="00636096">
          <w:rPr>
            <w:rStyle w:val="Hyperlink"/>
            <w:rFonts w:eastAsia="MS Mincho"/>
            <w:sz w:val="20"/>
          </w:rPr>
          <w:t>http://infosys.korea.ac.kr/PDF/KARJ/KR19/KR19-4-0227.pdf</w:t>
        </w:r>
      </w:hyperlink>
    </w:p>
    <w:p w14:paraId="5626085F" w14:textId="74A8F657" w:rsidR="00297059" w:rsidRPr="00E2558E" w:rsidRDefault="00297059" w:rsidP="00BF2AD3">
      <w:pPr>
        <w:pStyle w:val="BodyText"/>
        <w:spacing w:after="80" w:line="240" w:lineRule="exact"/>
        <w:ind w:left="547" w:hanging="547"/>
        <w:rPr>
          <w:rFonts w:ascii="Times New Roman" w:hAnsi="Times New Roman"/>
          <w:sz w:val="20"/>
        </w:rPr>
      </w:pPr>
      <w:r w:rsidRPr="00E2558E">
        <w:rPr>
          <w:rFonts w:ascii="Times New Roman" w:hAnsi="Times New Roman"/>
          <w:i w:val="0"/>
          <w:sz w:val="20"/>
        </w:rPr>
        <w:t xml:space="preserve">221. </w:t>
      </w:r>
      <w:r w:rsidR="00C5753E">
        <w:rPr>
          <w:rFonts w:ascii="Times New Roman" w:hAnsi="Times New Roman"/>
          <w:i w:val="0"/>
          <w:sz w:val="20"/>
        </w:rPr>
        <w:tab/>
      </w:r>
      <w:r w:rsidRPr="00E2558E">
        <w:rPr>
          <w:rFonts w:ascii="Times New Roman" w:hAnsi="Times New Roman"/>
          <w:i w:val="0"/>
          <w:sz w:val="20"/>
        </w:rPr>
        <w:t>“</w:t>
      </w:r>
      <w:proofErr w:type="spellStart"/>
      <w:r w:rsidRPr="00E2558E">
        <w:rPr>
          <w:rFonts w:ascii="Times New Roman" w:hAnsi="Times New Roman"/>
          <w:i w:val="0"/>
          <w:sz w:val="20"/>
        </w:rPr>
        <w:t>Thermoreversible</w:t>
      </w:r>
      <w:proofErr w:type="spellEnd"/>
      <w:r w:rsidRPr="00E2558E">
        <w:rPr>
          <w:rFonts w:ascii="Times New Roman" w:hAnsi="Times New Roman"/>
          <w:i w:val="0"/>
          <w:sz w:val="20"/>
        </w:rPr>
        <w:t xml:space="preserve"> Ion Gels with Tunable Melting Temperatures from Triblock and </w:t>
      </w:r>
      <w:proofErr w:type="spellStart"/>
      <w:r w:rsidRPr="00E2558E">
        <w:rPr>
          <w:rFonts w:ascii="Times New Roman" w:hAnsi="Times New Roman"/>
          <w:i w:val="0"/>
          <w:sz w:val="20"/>
        </w:rPr>
        <w:t>Pentablock</w:t>
      </w:r>
      <w:proofErr w:type="spellEnd"/>
      <w:r w:rsidRPr="00E2558E">
        <w:rPr>
          <w:rFonts w:ascii="Times New Roman" w:hAnsi="Times New Roman"/>
          <w:i w:val="0"/>
          <w:sz w:val="20"/>
        </w:rPr>
        <w:t xml:space="preserve"> Copolymers”, Y. He and T. P. Lodge,</w:t>
      </w:r>
      <w:r w:rsidRPr="00E2558E">
        <w:rPr>
          <w:rFonts w:ascii="Times New Roman" w:hAnsi="Times New Roman"/>
          <w:sz w:val="20"/>
        </w:rPr>
        <w:t xml:space="preserve"> Macromolecules,</w:t>
      </w:r>
      <w:r w:rsidRPr="00E2558E">
        <w:rPr>
          <w:rFonts w:ascii="Times New Roman" w:hAnsi="Times New Roman"/>
          <w:color w:val="000000"/>
          <w:sz w:val="20"/>
        </w:rPr>
        <w:t xml:space="preserve"> </w:t>
      </w:r>
      <w:r w:rsidRPr="00E2558E">
        <w:rPr>
          <w:rFonts w:ascii="Times New Roman" w:hAnsi="Times New Roman"/>
          <w:i w:val="0"/>
          <w:color w:val="000000"/>
          <w:sz w:val="20"/>
          <w:u w:val="single"/>
        </w:rPr>
        <w:t>41</w:t>
      </w:r>
      <w:r w:rsidRPr="00E2558E">
        <w:rPr>
          <w:rFonts w:ascii="Times New Roman" w:hAnsi="Times New Roman"/>
          <w:i w:val="0"/>
          <w:color w:val="000000"/>
          <w:sz w:val="20"/>
        </w:rPr>
        <w:t>, 167-174 (2008)</w:t>
      </w:r>
      <w:r w:rsidRPr="00E2558E">
        <w:rPr>
          <w:rFonts w:ascii="Times New Roman" w:hAnsi="Times New Roman"/>
          <w:i w:val="0"/>
          <w:sz w:val="20"/>
        </w:rPr>
        <w:t xml:space="preserve">. </w:t>
      </w:r>
      <w:hyperlink r:id="rId216" w:history="1">
        <w:r w:rsidRPr="00E2558E">
          <w:rPr>
            <w:rStyle w:val="Hyperlink"/>
            <w:rFonts w:ascii="Times New Roman" w:hAnsi="Times New Roman" w:cs="ArialMT"/>
            <w:i w:val="0"/>
            <w:sz w:val="20"/>
            <w:szCs w:val="24"/>
            <w:u w:color="364D87"/>
            <w:lang w:bidi="en-US"/>
          </w:rPr>
          <w:t>10.1021/ma702014z</w:t>
        </w:r>
      </w:hyperlink>
    </w:p>
    <w:p w14:paraId="0C1BFD75" w14:textId="10FF5BAC" w:rsidR="00297059" w:rsidRPr="00E2558E" w:rsidRDefault="00297059" w:rsidP="00BF2AD3">
      <w:pPr>
        <w:spacing w:after="80" w:line="240" w:lineRule="exact"/>
        <w:ind w:left="547" w:hanging="547"/>
        <w:rPr>
          <w:rFonts w:eastAsia="MS Mincho"/>
          <w:sz w:val="20"/>
        </w:rPr>
      </w:pPr>
      <w:r w:rsidRPr="00E2558E">
        <w:rPr>
          <w:sz w:val="20"/>
        </w:rPr>
        <w:t xml:space="preserve">222. </w:t>
      </w:r>
      <w:r w:rsidR="00C5753E">
        <w:rPr>
          <w:sz w:val="20"/>
        </w:rPr>
        <w:tab/>
      </w:r>
      <w:r w:rsidRPr="00E2558E">
        <w:rPr>
          <w:rFonts w:eastAsia="MS Mincho"/>
          <w:sz w:val="20"/>
        </w:rPr>
        <w:t xml:space="preserve">“A Golden Age for Macromolecules”, T. P. Lodge, </w:t>
      </w:r>
      <w:proofErr w:type="spellStart"/>
      <w:r w:rsidRPr="00E2558E">
        <w:rPr>
          <w:rFonts w:eastAsia="MS Mincho"/>
          <w:i/>
          <w:sz w:val="20"/>
        </w:rPr>
        <w:t>Kobunshi</w:t>
      </w:r>
      <w:proofErr w:type="spellEnd"/>
      <w:r w:rsidRPr="00E2558E">
        <w:rPr>
          <w:rFonts w:eastAsia="MS Mincho"/>
          <w:sz w:val="20"/>
        </w:rPr>
        <w:t xml:space="preserve">, </w:t>
      </w:r>
      <w:r w:rsidRPr="00E2558E">
        <w:rPr>
          <w:rFonts w:eastAsia="MS Mincho"/>
          <w:sz w:val="20"/>
          <w:u w:val="single"/>
        </w:rPr>
        <w:t>57</w:t>
      </w:r>
      <w:r w:rsidRPr="00E2558E">
        <w:rPr>
          <w:rFonts w:eastAsia="MS Mincho"/>
          <w:sz w:val="20"/>
        </w:rPr>
        <w:t>, 23-24 (2008).</w:t>
      </w:r>
    </w:p>
    <w:p w14:paraId="28D715EC" w14:textId="2F6C96E6" w:rsidR="00297059" w:rsidRDefault="00297059" w:rsidP="00BF2AD3">
      <w:pPr>
        <w:spacing w:after="80" w:line="240" w:lineRule="exact"/>
        <w:ind w:left="547" w:hanging="547"/>
        <w:rPr>
          <w:rFonts w:cs="Geneva"/>
          <w:sz w:val="20"/>
          <w:szCs w:val="22"/>
          <w:lang w:bidi="en-US"/>
        </w:rPr>
      </w:pPr>
      <w:r w:rsidRPr="00E2558E">
        <w:rPr>
          <w:sz w:val="20"/>
        </w:rPr>
        <w:t xml:space="preserve">223. </w:t>
      </w:r>
      <w:r w:rsidR="00C5753E">
        <w:rPr>
          <w:sz w:val="20"/>
        </w:rPr>
        <w:tab/>
      </w:r>
      <w:r w:rsidRPr="00E2558E">
        <w:rPr>
          <w:rFonts w:eastAsia="MS Mincho"/>
          <w:sz w:val="20"/>
        </w:rPr>
        <w:t xml:space="preserve">“High Capacitance Ion Gel Gate Dielectrics with Faster Polarization Response Times for Organic Thin Film Transistors”, J. H. Cho, J. Lee, B. Kim, Y. He, T. P. Lodge, and C. D. </w:t>
      </w:r>
      <w:proofErr w:type="spellStart"/>
      <w:r w:rsidRPr="00E2558E">
        <w:rPr>
          <w:rFonts w:eastAsia="MS Mincho"/>
          <w:sz w:val="20"/>
        </w:rPr>
        <w:t>Frisbie</w:t>
      </w:r>
      <w:proofErr w:type="spellEnd"/>
      <w:r w:rsidRPr="00E2558E">
        <w:rPr>
          <w:rFonts w:eastAsia="MS Mincho"/>
          <w:sz w:val="20"/>
        </w:rPr>
        <w:t xml:space="preserve">, </w:t>
      </w:r>
      <w:r w:rsidRPr="00E2558E">
        <w:rPr>
          <w:rFonts w:eastAsia="MS Mincho"/>
          <w:i/>
          <w:sz w:val="20"/>
        </w:rPr>
        <w:t>Advanced Materials</w:t>
      </w:r>
      <w:r w:rsidRPr="00E2558E">
        <w:rPr>
          <w:rFonts w:eastAsia="MS Mincho"/>
          <w:sz w:val="20"/>
        </w:rPr>
        <w:t xml:space="preserve">, 20, 686-690 (2008). </w:t>
      </w:r>
      <w:hyperlink r:id="rId217" w:history="1">
        <w:r w:rsidRPr="00E2558E">
          <w:rPr>
            <w:rStyle w:val="Hyperlink"/>
            <w:rFonts w:cs="Geneva"/>
            <w:sz w:val="20"/>
            <w:szCs w:val="22"/>
            <w:lang w:bidi="en-US"/>
          </w:rPr>
          <w:t>10.1002/adma.200701069</w:t>
        </w:r>
      </w:hyperlink>
    </w:p>
    <w:p w14:paraId="5E70BCD9" w14:textId="73E5BEFB" w:rsidR="00297059" w:rsidRPr="00E2558E" w:rsidRDefault="00297059" w:rsidP="00BF2AD3">
      <w:pPr>
        <w:spacing w:after="80" w:line="240" w:lineRule="exact"/>
        <w:ind w:left="547" w:hanging="547"/>
        <w:rPr>
          <w:rFonts w:cs="Geneva"/>
          <w:sz w:val="20"/>
          <w:szCs w:val="22"/>
          <w:lang w:bidi="en-US"/>
        </w:rPr>
      </w:pPr>
      <w:r>
        <w:rPr>
          <w:rFonts w:cs="Geneva"/>
          <w:sz w:val="20"/>
          <w:szCs w:val="22"/>
          <w:lang w:bidi="en-US"/>
        </w:rPr>
        <w:t xml:space="preserve">224. </w:t>
      </w:r>
      <w:r w:rsidR="00C5753E">
        <w:rPr>
          <w:rFonts w:cs="Geneva"/>
          <w:sz w:val="20"/>
          <w:szCs w:val="22"/>
          <w:lang w:bidi="en-US"/>
        </w:rPr>
        <w:tab/>
      </w:r>
      <w:r>
        <w:rPr>
          <w:rFonts w:cs="Geneva"/>
          <w:sz w:val="20"/>
          <w:szCs w:val="22"/>
          <w:lang w:bidi="en-US"/>
        </w:rPr>
        <w:t xml:space="preserve">“Printable Ion Gel Gate Dielectrics for Low Voltage Polymer Thin Film Transistors on Plastic”, J. H. Cho, J. Lee, Y. Xia, B. Kim, Y. He, M. J. </w:t>
      </w:r>
      <w:proofErr w:type="spellStart"/>
      <w:r>
        <w:rPr>
          <w:rFonts w:cs="Geneva"/>
          <w:sz w:val="20"/>
          <w:szCs w:val="22"/>
          <w:lang w:bidi="en-US"/>
        </w:rPr>
        <w:t>Renn</w:t>
      </w:r>
      <w:proofErr w:type="spellEnd"/>
      <w:r>
        <w:rPr>
          <w:rFonts w:cs="Geneva"/>
          <w:sz w:val="20"/>
          <w:szCs w:val="22"/>
          <w:lang w:bidi="en-US"/>
        </w:rPr>
        <w:t xml:space="preserve">, T. P. Lodge, and C. D. </w:t>
      </w:r>
      <w:proofErr w:type="spellStart"/>
      <w:r>
        <w:rPr>
          <w:rFonts w:cs="Geneva"/>
          <w:sz w:val="20"/>
          <w:szCs w:val="22"/>
          <w:lang w:bidi="en-US"/>
        </w:rPr>
        <w:t>Frisbie</w:t>
      </w:r>
      <w:proofErr w:type="spellEnd"/>
      <w:r>
        <w:rPr>
          <w:rFonts w:cs="Geneva"/>
          <w:sz w:val="20"/>
          <w:szCs w:val="22"/>
          <w:lang w:bidi="en-US"/>
        </w:rPr>
        <w:t xml:space="preserve">, </w:t>
      </w:r>
      <w:r w:rsidRPr="00A75C31">
        <w:rPr>
          <w:rFonts w:cs="Geneva"/>
          <w:i/>
          <w:sz w:val="20"/>
          <w:szCs w:val="22"/>
          <w:lang w:bidi="en-US"/>
        </w:rPr>
        <w:t>Nature Materials</w:t>
      </w:r>
      <w:r>
        <w:rPr>
          <w:rFonts w:cs="Geneva"/>
          <w:sz w:val="20"/>
          <w:szCs w:val="22"/>
          <w:lang w:bidi="en-US"/>
        </w:rPr>
        <w:t xml:space="preserve">, </w:t>
      </w:r>
      <w:r w:rsidRPr="00A75C31">
        <w:rPr>
          <w:rFonts w:cs="Geneva"/>
          <w:sz w:val="20"/>
          <w:szCs w:val="22"/>
          <w:u w:val="single"/>
          <w:lang w:bidi="en-US"/>
        </w:rPr>
        <w:t>7</w:t>
      </w:r>
      <w:r>
        <w:rPr>
          <w:rFonts w:cs="Geneva"/>
          <w:sz w:val="20"/>
          <w:szCs w:val="22"/>
          <w:lang w:bidi="en-US"/>
        </w:rPr>
        <w:t xml:space="preserve">, 900-906 (2009). </w:t>
      </w:r>
      <w:hyperlink r:id="rId218" w:history="1">
        <w:r w:rsidRPr="00A75C31">
          <w:rPr>
            <w:rStyle w:val="Hyperlink"/>
            <w:sz w:val="20"/>
          </w:rPr>
          <w:t>10.1038/nmat2291</w:t>
        </w:r>
      </w:hyperlink>
    </w:p>
    <w:p w14:paraId="2609C0ED" w14:textId="4FDCA3AF" w:rsidR="00297059" w:rsidRPr="00E2558E" w:rsidRDefault="00297059" w:rsidP="00BF2AD3">
      <w:pPr>
        <w:spacing w:after="80" w:line="240" w:lineRule="exact"/>
        <w:ind w:left="547" w:hanging="547"/>
        <w:rPr>
          <w:rFonts w:eastAsia="MS Mincho"/>
          <w:sz w:val="20"/>
        </w:rPr>
      </w:pPr>
      <w:r w:rsidRPr="00E2558E">
        <w:rPr>
          <w:rFonts w:eastAsia="MS Mincho"/>
          <w:sz w:val="20"/>
        </w:rPr>
        <w:t>22</w:t>
      </w:r>
      <w:r>
        <w:rPr>
          <w:rFonts w:eastAsia="MS Mincho"/>
          <w:sz w:val="20"/>
        </w:rPr>
        <w:t>5</w:t>
      </w:r>
      <w:r w:rsidRPr="00636096">
        <w:rPr>
          <w:rFonts w:eastAsia="MS Mincho"/>
          <w:sz w:val="20"/>
        </w:rPr>
        <w:t xml:space="preserve">. </w:t>
      </w:r>
      <w:r w:rsidR="00C5753E">
        <w:rPr>
          <w:rFonts w:eastAsia="MS Mincho"/>
          <w:sz w:val="20"/>
        </w:rPr>
        <w:tab/>
      </w:r>
      <w:r w:rsidRPr="00636096">
        <w:rPr>
          <w:rFonts w:eastAsia="MS Mincho"/>
          <w:sz w:val="20"/>
        </w:rPr>
        <w:t>“On the Selection of FCC and BCC Lattices in Poly(styrene-</w:t>
      </w:r>
      <w:r w:rsidRPr="00636096">
        <w:rPr>
          <w:rFonts w:eastAsia="MS Mincho"/>
          <w:i/>
          <w:sz w:val="20"/>
        </w:rPr>
        <w:t>b</w:t>
      </w:r>
      <w:r w:rsidRPr="00636096">
        <w:rPr>
          <w:rFonts w:eastAsia="MS Mincho"/>
          <w:sz w:val="20"/>
        </w:rPr>
        <w:t xml:space="preserve">-isoprene) Copolymer Micelles”, J. Bang and T. P. Lodge, </w:t>
      </w:r>
      <w:r w:rsidRPr="00636096">
        <w:rPr>
          <w:rFonts w:eastAsia="MS Mincho"/>
          <w:i/>
          <w:sz w:val="20"/>
        </w:rPr>
        <w:t>Macromolecular Research</w:t>
      </w:r>
      <w:r w:rsidRPr="00636096">
        <w:rPr>
          <w:rFonts w:eastAsia="MS Mincho"/>
          <w:sz w:val="20"/>
        </w:rPr>
        <w:t xml:space="preserve">, </w:t>
      </w:r>
      <w:r w:rsidRPr="00636096">
        <w:rPr>
          <w:rFonts w:eastAsia="MS Mincho"/>
          <w:sz w:val="20"/>
          <w:u w:val="single"/>
        </w:rPr>
        <w:t>16</w:t>
      </w:r>
      <w:r w:rsidRPr="00636096">
        <w:rPr>
          <w:rFonts w:eastAsia="MS Mincho"/>
          <w:sz w:val="20"/>
        </w:rPr>
        <w:t>, 51-56 (2008).</w:t>
      </w:r>
      <w:r w:rsidRPr="00636096">
        <w:rPr>
          <w:sz w:val="20"/>
        </w:rPr>
        <w:t xml:space="preserve"> </w:t>
      </w:r>
      <w:hyperlink r:id="rId219" w:history="1">
        <w:r w:rsidR="00636096" w:rsidRPr="00636096">
          <w:rPr>
            <w:rStyle w:val="Hyperlink"/>
            <w:rFonts w:eastAsia="MS Mincho"/>
            <w:sz w:val="20"/>
          </w:rPr>
          <w:t>10.1007/BF03218960</w:t>
        </w:r>
      </w:hyperlink>
    </w:p>
    <w:p w14:paraId="5F3B13BF" w14:textId="5E805E31" w:rsidR="00297059" w:rsidRPr="00E2558E" w:rsidRDefault="00297059" w:rsidP="00BF2AD3">
      <w:pPr>
        <w:spacing w:after="80" w:line="240" w:lineRule="exact"/>
        <w:ind w:left="547" w:hanging="547"/>
        <w:rPr>
          <w:rFonts w:cs="Geneva"/>
          <w:sz w:val="20"/>
          <w:szCs w:val="22"/>
          <w:lang w:bidi="en-US"/>
        </w:rPr>
      </w:pPr>
      <w:r w:rsidRPr="00E2558E">
        <w:rPr>
          <w:color w:val="000000"/>
          <w:sz w:val="20"/>
        </w:rPr>
        <w:t>22</w:t>
      </w:r>
      <w:r>
        <w:rPr>
          <w:color w:val="000000"/>
          <w:sz w:val="20"/>
        </w:rPr>
        <w:t>6</w:t>
      </w:r>
      <w:r w:rsidRPr="00E2558E">
        <w:rPr>
          <w:color w:val="000000"/>
          <w:sz w:val="20"/>
        </w:rPr>
        <w:t xml:space="preserve">. </w:t>
      </w:r>
      <w:r w:rsidR="00C5753E">
        <w:rPr>
          <w:color w:val="000000"/>
          <w:sz w:val="20"/>
        </w:rPr>
        <w:tab/>
      </w:r>
      <w:r w:rsidRPr="00E2558E">
        <w:rPr>
          <w:color w:val="000000"/>
          <w:sz w:val="20"/>
        </w:rPr>
        <w:t xml:space="preserve">“Plasticization of Amorphous </w:t>
      </w:r>
      <w:proofErr w:type="spellStart"/>
      <w:r w:rsidRPr="00E2558E">
        <w:rPr>
          <w:color w:val="000000"/>
          <w:sz w:val="20"/>
        </w:rPr>
        <w:t>Perfluoropolymers</w:t>
      </w:r>
      <w:proofErr w:type="spellEnd"/>
      <w:r w:rsidRPr="00E2558E">
        <w:rPr>
          <w:color w:val="000000"/>
          <w:sz w:val="20"/>
        </w:rPr>
        <w:t xml:space="preserve">”, E. C. </w:t>
      </w:r>
      <w:proofErr w:type="spellStart"/>
      <w:r w:rsidRPr="00E2558E">
        <w:rPr>
          <w:color w:val="000000"/>
          <w:sz w:val="20"/>
        </w:rPr>
        <w:t>Lugert</w:t>
      </w:r>
      <w:proofErr w:type="spellEnd"/>
      <w:r w:rsidRPr="00E2558E">
        <w:rPr>
          <w:color w:val="000000"/>
          <w:sz w:val="20"/>
        </w:rPr>
        <w:t xml:space="preserve">, T. P. Lodge, and P. </w:t>
      </w:r>
      <w:proofErr w:type="spellStart"/>
      <w:r w:rsidRPr="00E2558E">
        <w:rPr>
          <w:color w:val="000000"/>
          <w:sz w:val="20"/>
        </w:rPr>
        <w:t>B</w:t>
      </w:r>
      <w:r w:rsidRPr="00E2558E">
        <w:rPr>
          <w:sz w:val="20"/>
        </w:rPr>
        <w:t>ü</w:t>
      </w:r>
      <w:r w:rsidRPr="00E2558E">
        <w:rPr>
          <w:color w:val="000000"/>
          <w:sz w:val="20"/>
        </w:rPr>
        <w:t>hlmann</w:t>
      </w:r>
      <w:proofErr w:type="spellEnd"/>
      <w:r w:rsidRPr="00E2558E">
        <w:rPr>
          <w:color w:val="000000"/>
          <w:sz w:val="20"/>
        </w:rPr>
        <w:t xml:space="preserve">. </w:t>
      </w:r>
      <w:r w:rsidRPr="00E2558E">
        <w:rPr>
          <w:i/>
          <w:color w:val="000000"/>
          <w:sz w:val="20"/>
        </w:rPr>
        <w:t xml:space="preserve">J. </w:t>
      </w:r>
      <w:proofErr w:type="spellStart"/>
      <w:r w:rsidRPr="00E2558E">
        <w:rPr>
          <w:i/>
          <w:color w:val="000000"/>
          <w:sz w:val="20"/>
        </w:rPr>
        <w:t>Polym</w:t>
      </w:r>
      <w:proofErr w:type="spellEnd"/>
      <w:r w:rsidRPr="00E2558E">
        <w:rPr>
          <w:i/>
          <w:color w:val="000000"/>
          <w:sz w:val="20"/>
        </w:rPr>
        <w:t xml:space="preserve">. Sci., Part B, </w:t>
      </w:r>
      <w:proofErr w:type="spellStart"/>
      <w:r w:rsidRPr="00E2558E">
        <w:rPr>
          <w:i/>
          <w:color w:val="000000"/>
          <w:sz w:val="20"/>
        </w:rPr>
        <w:t>Polym</w:t>
      </w:r>
      <w:proofErr w:type="spellEnd"/>
      <w:r w:rsidRPr="00E2558E">
        <w:rPr>
          <w:i/>
          <w:color w:val="000000"/>
          <w:sz w:val="20"/>
        </w:rPr>
        <w:t>. Phys.</w:t>
      </w:r>
      <w:r w:rsidRPr="00E2558E">
        <w:rPr>
          <w:color w:val="000000"/>
          <w:sz w:val="20"/>
        </w:rPr>
        <w:t xml:space="preserve">, </w:t>
      </w:r>
      <w:r w:rsidRPr="00E2558E">
        <w:rPr>
          <w:color w:val="000000"/>
          <w:sz w:val="20"/>
          <w:u w:val="single"/>
        </w:rPr>
        <w:t>46</w:t>
      </w:r>
      <w:r w:rsidRPr="00E2558E">
        <w:rPr>
          <w:color w:val="000000"/>
          <w:sz w:val="20"/>
        </w:rPr>
        <w:t xml:space="preserve">, 516-525 (2008). </w:t>
      </w:r>
      <w:hyperlink r:id="rId220" w:history="1">
        <w:r w:rsidRPr="00E2558E">
          <w:rPr>
            <w:rStyle w:val="Hyperlink"/>
            <w:rFonts w:cs="Geneva"/>
            <w:sz w:val="20"/>
            <w:szCs w:val="22"/>
            <w:lang w:bidi="en-US"/>
          </w:rPr>
          <w:t>10.1002/polb.21385</w:t>
        </w:r>
      </w:hyperlink>
    </w:p>
    <w:p w14:paraId="78716372" w14:textId="10292FB9" w:rsidR="00297059" w:rsidRPr="00E2558E" w:rsidRDefault="00297059" w:rsidP="00BF2AD3">
      <w:pPr>
        <w:spacing w:after="80" w:line="240" w:lineRule="exact"/>
        <w:ind w:left="547" w:hanging="547"/>
        <w:rPr>
          <w:color w:val="000000"/>
          <w:sz w:val="20"/>
        </w:rPr>
      </w:pPr>
      <w:r w:rsidRPr="00E2558E">
        <w:rPr>
          <w:color w:val="000000"/>
          <w:sz w:val="20"/>
        </w:rPr>
        <w:t>22</w:t>
      </w:r>
      <w:r>
        <w:rPr>
          <w:color w:val="000000"/>
          <w:sz w:val="20"/>
        </w:rPr>
        <w:t>7</w:t>
      </w:r>
      <w:r w:rsidRPr="00E2558E">
        <w:rPr>
          <w:color w:val="000000"/>
          <w:sz w:val="20"/>
        </w:rPr>
        <w:t xml:space="preserve">. </w:t>
      </w:r>
      <w:r w:rsidR="00CF2E90">
        <w:rPr>
          <w:color w:val="000000"/>
          <w:sz w:val="20"/>
        </w:rPr>
        <w:tab/>
      </w:r>
      <w:r w:rsidRPr="00E2558E">
        <w:rPr>
          <w:color w:val="000000"/>
          <w:sz w:val="20"/>
        </w:rPr>
        <w:t xml:space="preserve">“Lyotropic Phase Behavior of Polybutadiene-Poly(ethylene oxide) Block Copolymers in Ionic Liquids”, P. M. Simone and T. P. Lodge, </w:t>
      </w:r>
      <w:r w:rsidRPr="00E2558E">
        <w:rPr>
          <w:i/>
          <w:color w:val="000000"/>
          <w:sz w:val="20"/>
        </w:rPr>
        <w:t>Macromolecules</w:t>
      </w:r>
      <w:r w:rsidRPr="00E2558E">
        <w:rPr>
          <w:color w:val="000000"/>
          <w:sz w:val="20"/>
        </w:rPr>
        <w:t xml:space="preserve">, </w:t>
      </w:r>
      <w:r w:rsidRPr="00E2558E">
        <w:rPr>
          <w:color w:val="000000"/>
          <w:sz w:val="20"/>
          <w:u w:val="single"/>
        </w:rPr>
        <w:t>41</w:t>
      </w:r>
      <w:r w:rsidRPr="00E2558E">
        <w:rPr>
          <w:color w:val="000000"/>
          <w:sz w:val="20"/>
        </w:rPr>
        <w:t xml:space="preserve">, 1753-1759 (2008). </w:t>
      </w:r>
      <w:hyperlink r:id="rId221" w:history="1">
        <w:r w:rsidRPr="00E2558E">
          <w:rPr>
            <w:rStyle w:val="Hyperlink"/>
            <w:rFonts w:cs="ArialMT"/>
            <w:sz w:val="20"/>
            <w:u w:color="364D87"/>
            <w:lang w:bidi="en-US"/>
          </w:rPr>
          <w:t>10.1021/ma702252v</w:t>
        </w:r>
      </w:hyperlink>
    </w:p>
    <w:p w14:paraId="3100FD2F" w14:textId="03A32120" w:rsidR="00297059" w:rsidRPr="00E2558E" w:rsidRDefault="00297059" w:rsidP="00BF2AD3">
      <w:pPr>
        <w:spacing w:after="80" w:line="240" w:lineRule="exact"/>
        <w:ind w:left="547" w:hanging="547"/>
        <w:rPr>
          <w:color w:val="000000"/>
          <w:sz w:val="20"/>
        </w:rPr>
      </w:pPr>
      <w:r w:rsidRPr="00E2558E">
        <w:rPr>
          <w:rFonts w:eastAsia="MS Mincho"/>
          <w:sz w:val="20"/>
        </w:rPr>
        <w:lastRenderedPageBreak/>
        <w:t>22</w:t>
      </w:r>
      <w:r>
        <w:rPr>
          <w:rFonts w:eastAsia="MS Mincho"/>
          <w:sz w:val="20"/>
        </w:rPr>
        <w:t>8</w:t>
      </w:r>
      <w:r w:rsidRPr="00E2558E">
        <w:rPr>
          <w:rFonts w:eastAsia="MS Mincho"/>
          <w:sz w:val="20"/>
        </w:rPr>
        <w:t xml:space="preserve">. </w:t>
      </w:r>
      <w:r w:rsidR="002C434A">
        <w:rPr>
          <w:rFonts w:eastAsia="MS Mincho"/>
          <w:sz w:val="20"/>
        </w:rPr>
        <w:tab/>
      </w:r>
      <w:r w:rsidRPr="00E2558E">
        <w:rPr>
          <w:color w:val="000000"/>
          <w:sz w:val="20"/>
        </w:rPr>
        <w:t>“Chain Dimensions in Poly(ethylene oxide)/Poly(</w:t>
      </w:r>
      <w:proofErr w:type="spellStart"/>
      <w:r w:rsidRPr="00E2558E">
        <w:rPr>
          <w:color w:val="000000"/>
          <w:sz w:val="20"/>
        </w:rPr>
        <w:t>methylmethacrylate</w:t>
      </w:r>
      <w:proofErr w:type="spellEnd"/>
      <w:r w:rsidRPr="00E2558E">
        <w:rPr>
          <w:color w:val="000000"/>
          <w:sz w:val="20"/>
        </w:rPr>
        <w:t xml:space="preserve">) Blends”, I. Zeroni and T. P. Lodge, </w:t>
      </w:r>
      <w:r w:rsidRPr="00E2558E">
        <w:rPr>
          <w:i/>
          <w:color w:val="000000"/>
          <w:sz w:val="20"/>
        </w:rPr>
        <w:t>Macromolecules</w:t>
      </w:r>
      <w:r w:rsidRPr="00E2558E">
        <w:rPr>
          <w:color w:val="000000"/>
          <w:sz w:val="20"/>
        </w:rPr>
        <w:t xml:space="preserve">, </w:t>
      </w:r>
      <w:r w:rsidRPr="00E2558E">
        <w:rPr>
          <w:color w:val="000000"/>
          <w:sz w:val="20"/>
          <w:u w:val="single"/>
        </w:rPr>
        <w:t>41</w:t>
      </w:r>
      <w:r w:rsidRPr="00E2558E">
        <w:rPr>
          <w:color w:val="000000"/>
          <w:sz w:val="20"/>
        </w:rPr>
        <w:t xml:space="preserve">, 1050-1052 (2008). </w:t>
      </w:r>
      <w:hyperlink r:id="rId222" w:history="1">
        <w:r w:rsidRPr="00E2558E">
          <w:rPr>
            <w:rStyle w:val="Hyperlink"/>
            <w:rFonts w:cs="ArialMT"/>
            <w:sz w:val="20"/>
            <w:u w:color="364D87"/>
            <w:lang w:bidi="en-US"/>
          </w:rPr>
          <w:t>10.1021/ma702512q</w:t>
        </w:r>
      </w:hyperlink>
    </w:p>
    <w:p w14:paraId="0DFDB5CA" w14:textId="17188647" w:rsidR="00297059" w:rsidRPr="00E2558E" w:rsidRDefault="00297059" w:rsidP="00BF2AD3">
      <w:pPr>
        <w:spacing w:after="80" w:line="240" w:lineRule="exact"/>
        <w:ind w:left="547" w:hanging="547"/>
        <w:rPr>
          <w:rFonts w:cs="ArialMT"/>
          <w:sz w:val="20"/>
          <w:szCs w:val="28"/>
          <w:lang w:bidi="en-US"/>
        </w:rPr>
      </w:pPr>
      <w:r w:rsidRPr="00E2558E">
        <w:rPr>
          <w:color w:val="000000"/>
          <w:sz w:val="20"/>
        </w:rPr>
        <w:t>22</w:t>
      </w:r>
      <w:r>
        <w:rPr>
          <w:color w:val="000000"/>
          <w:sz w:val="20"/>
        </w:rPr>
        <w:t>9</w:t>
      </w:r>
      <w:r w:rsidRPr="00E2558E">
        <w:rPr>
          <w:color w:val="000000"/>
          <w:sz w:val="20"/>
        </w:rPr>
        <w:t xml:space="preserve">. </w:t>
      </w:r>
      <w:r w:rsidR="00CF2E90">
        <w:rPr>
          <w:color w:val="000000"/>
          <w:sz w:val="20"/>
        </w:rPr>
        <w:tab/>
      </w:r>
      <w:r w:rsidRPr="00E2558E">
        <w:rPr>
          <w:color w:val="000000"/>
          <w:sz w:val="20"/>
        </w:rPr>
        <w:t xml:space="preserve">“Two Calorimetric Glass Transitions in Miscible Blends Containing Poly(ethylene oxide)”, A. Gaikwad, E. R. Wood, T. Ngai, and T. P. Lodge, </w:t>
      </w:r>
      <w:r w:rsidRPr="00E2558E">
        <w:rPr>
          <w:i/>
          <w:color w:val="000000"/>
          <w:sz w:val="20"/>
        </w:rPr>
        <w:t>Macromolecules</w:t>
      </w:r>
      <w:r w:rsidRPr="00E2558E">
        <w:rPr>
          <w:color w:val="000000"/>
          <w:sz w:val="20"/>
        </w:rPr>
        <w:t xml:space="preserve">, </w:t>
      </w:r>
      <w:r w:rsidRPr="00E2558E">
        <w:rPr>
          <w:color w:val="000000"/>
          <w:sz w:val="20"/>
          <w:u w:val="single"/>
        </w:rPr>
        <w:t>41</w:t>
      </w:r>
      <w:r w:rsidRPr="00E2558E">
        <w:rPr>
          <w:color w:val="000000"/>
          <w:sz w:val="20"/>
        </w:rPr>
        <w:t xml:space="preserve">, 2502-2508 (2008). </w:t>
      </w:r>
      <w:hyperlink r:id="rId223" w:history="1">
        <w:r w:rsidRPr="00E2558E">
          <w:rPr>
            <w:rStyle w:val="Hyperlink"/>
            <w:rFonts w:cs="ArialMT"/>
            <w:sz w:val="20"/>
            <w:szCs w:val="28"/>
            <w:lang w:bidi="en-US"/>
          </w:rPr>
          <w:t>10.1021/ma702429r</w:t>
        </w:r>
      </w:hyperlink>
    </w:p>
    <w:p w14:paraId="5933C552" w14:textId="268E1A55" w:rsidR="00297059" w:rsidRPr="00E2558E" w:rsidRDefault="00297059" w:rsidP="00BF2AD3">
      <w:pPr>
        <w:spacing w:after="80" w:line="240" w:lineRule="exact"/>
        <w:ind w:left="547" w:hanging="547"/>
        <w:rPr>
          <w:rFonts w:cs="ArialMT"/>
          <w:sz w:val="20"/>
          <w:szCs w:val="28"/>
          <w:lang w:bidi="en-US"/>
        </w:rPr>
      </w:pPr>
      <w:r w:rsidRPr="00E2558E">
        <w:rPr>
          <w:rFonts w:eastAsia="MS Mincho"/>
          <w:sz w:val="20"/>
        </w:rPr>
        <w:t>2</w:t>
      </w:r>
      <w:r>
        <w:rPr>
          <w:rFonts w:eastAsia="MS Mincho"/>
          <w:sz w:val="20"/>
        </w:rPr>
        <w:t>30</w:t>
      </w:r>
      <w:r w:rsidRPr="00E2558E">
        <w:rPr>
          <w:rFonts w:eastAsia="MS Mincho"/>
          <w:sz w:val="20"/>
        </w:rPr>
        <w:t xml:space="preserve">. </w:t>
      </w:r>
      <w:r w:rsidR="00C5753E">
        <w:rPr>
          <w:rFonts w:eastAsia="MS Mincho"/>
          <w:sz w:val="20"/>
        </w:rPr>
        <w:tab/>
        <w:t>“</w:t>
      </w:r>
      <w:r w:rsidRPr="00E2558E">
        <w:rPr>
          <w:rFonts w:eastAsia="MS Mincho"/>
          <w:sz w:val="20"/>
        </w:rPr>
        <w:t>Component Terminal Dynamics in Poly(ethylene oxide)/Poly(</w:t>
      </w:r>
      <w:proofErr w:type="spellStart"/>
      <w:r w:rsidRPr="00E2558E">
        <w:rPr>
          <w:rFonts w:eastAsia="MS Mincho"/>
          <w:sz w:val="20"/>
        </w:rPr>
        <w:t>methylmethacrylate</w:t>
      </w:r>
      <w:proofErr w:type="spellEnd"/>
      <w:r w:rsidRPr="00E2558E">
        <w:rPr>
          <w:rFonts w:eastAsia="MS Mincho"/>
          <w:sz w:val="20"/>
        </w:rPr>
        <w:t xml:space="preserve">) Blends”, I. Zeroni, S. </w:t>
      </w:r>
      <w:proofErr w:type="spellStart"/>
      <w:r w:rsidRPr="00E2558E">
        <w:rPr>
          <w:rFonts w:eastAsia="MS Mincho"/>
          <w:sz w:val="20"/>
        </w:rPr>
        <w:t>Ozair</w:t>
      </w:r>
      <w:proofErr w:type="spellEnd"/>
      <w:r w:rsidRPr="00E2558E">
        <w:rPr>
          <w:rFonts w:eastAsia="MS Mincho"/>
          <w:sz w:val="20"/>
        </w:rPr>
        <w:t xml:space="preserve">, and T. P. Lodge, </w:t>
      </w:r>
      <w:r w:rsidRPr="00E2558E">
        <w:rPr>
          <w:rFonts w:eastAsia="MS Mincho"/>
          <w:i/>
          <w:sz w:val="20"/>
        </w:rPr>
        <w:t>Macromolecules</w:t>
      </w:r>
      <w:r w:rsidRPr="00E2558E">
        <w:rPr>
          <w:rFonts w:eastAsia="MS Mincho"/>
          <w:sz w:val="20"/>
        </w:rPr>
        <w:t xml:space="preserve">, </w:t>
      </w:r>
      <w:r w:rsidRPr="00E2558E">
        <w:rPr>
          <w:rFonts w:eastAsia="MS Mincho"/>
          <w:sz w:val="20"/>
          <w:u w:val="single"/>
        </w:rPr>
        <w:t>41</w:t>
      </w:r>
      <w:r w:rsidRPr="00E2558E">
        <w:rPr>
          <w:rFonts w:eastAsia="MS Mincho"/>
          <w:sz w:val="20"/>
        </w:rPr>
        <w:t xml:space="preserve">, 5033-5041 (2008). </w:t>
      </w:r>
      <w:hyperlink r:id="rId224" w:history="1">
        <w:r w:rsidRPr="00E2558E">
          <w:rPr>
            <w:rStyle w:val="Hyperlink"/>
            <w:rFonts w:cs="ArialMT"/>
            <w:sz w:val="20"/>
            <w:szCs w:val="28"/>
            <w:lang w:bidi="en-US"/>
          </w:rPr>
          <w:t>10.1021/ma0709809</w:t>
        </w:r>
      </w:hyperlink>
    </w:p>
    <w:p w14:paraId="3225CACF" w14:textId="12D7E4DC" w:rsidR="00297059" w:rsidRPr="00E2558E" w:rsidRDefault="00297059" w:rsidP="00BF2AD3">
      <w:pPr>
        <w:spacing w:after="80" w:line="240" w:lineRule="exact"/>
        <w:ind w:left="547" w:hanging="547"/>
        <w:rPr>
          <w:rFonts w:eastAsia="MS Mincho"/>
          <w:sz w:val="20"/>
        </w:rPr>
      </w:pPr>
      <w:r w:rsidRPr="00E2558E">
        <w:rPr>
          <w:rFonts w:eastAsia="MS Mincho"/>
          <w:sz w:val="20"/>
        </w:rPr>
        <w:t>23</w:t>
      </w:r>
      <w:r>
        <w:rPr>
          <w:rFonts w:eastAsia="MS Mincho"/>
          <w:sz w:val="20"/>
        </w:rPr>
        <w:t>1</w:t>
      </w:r>
      <w:r w:rsidR="00C5753E">
        <w:rPr>
          <w:rFonts w:eastAsia="MS Mincho"/>
          <w:sz w:val="20"/>
        </w:rPr>
        <w:t xml:space="preserve">. </w:t>
      </w:r>
      <w:r w:rsidR="00C5753E">
        <w:rPr>
          <w:rFonts w:eastAsia="MS Mincho"/>
          <w:sz w:val="20"/>
        </w:rPr>
        <w:tab/>
        <w:t>“</w:t>
      </w:r>
      <w:r w:rsidRPr="00E2558E">
        <w:rPr>
          <w:rFonts w:eastAsia="MS Mincho"/>
          <w:sz w:val="20"/>
        </w:rPr>
        <w:t xml:space="preserve">Block Copolymer Micelle Shuttles with Tunable Transfer Temperatures between Ionic Liquids and Aqueous Solutions”, Z. Bai, Y. He, and T. P. Lodge, </w:t>
      </w:r>
      <w:r w:rsidRPr="00E2558E">
        <w:rPr>
          <w:rFonts w:eastAsia="MS Mincho"/>
          <w:i/>
          <w:sz w:val="20"/>
        </w:rPr>
        <w:t>Langmuir</w:t>
      </w:r>
      <w:r w:rsidRPr="00E2558E">
        <w:rPr>
          <w:rFonts w:eastAsia="MS Mincho"/>
          <w:sz w:val="20"/>
        </w:rPr>
        <w:t xml:space="preserve">, </w:t>
      </w:r>
      <w:r w:rsidRPr="00E2558E">
        <w:rPr>
          <w:rFonts w:eastAsia="MS Mincho"/>
          <w:sz w:val="20"/>
          <w:u w:val="single"/>
        </w:rPr>
        <w:t>24</w:t>
      </w:r>
      <w:r w:rsidRPr="00E2558E">
        <w:rPr>
          <w:rFonts w:eastAsia="MS Mincho"/>
          <w:sz w:val="20"/>
        </w:rPr>
        <w:t xml:space="preserve">, 5284-5290 (2008). </w:t>
      </w:r>
      <w:hyperlink r:id="rId225" w:history="1">
        <w:r w:rsidRPr="00E2558E">
          <w:rPr>
            <w:rStyle w:val="Hyperlink"/>
            <w:rFonts w:cs="ArialMT"/>
            <w:sz w:val="20"/>
            <w:u w:color="364D87"/>
            <w:lang w:bidi="en-US"/>
          </w:rPr>
          <w:t>10.1021/la703848e</w:t>
        </w:r>
      </w:hyperlink>
    </w:p>
    <w:p w14:paraId="6EE22FE1" w14:textId="7F739439" w:rsidR="00297059" w:rsidRPr="00E2558E" w:rsidRDefault="00297059" w:rsidP="00BF2AD3">
      <w:pPr>
        <w:spacing w:after="80" w:line="240" w:lineRule="exact"/>
        <w:ind w:left="547" w:hanging="547"/>
        <w:rPr>
          <w:rFonts w:eastAsia="MS Mincho"/>
          <w:sz w:val="20"/>
        </w:rPr>
      </w:pPr>
      <w:r w:rsidRPr="00E2558E">
        <w:rPr>
          <w:rFonts w:eastAsia="MS Mincho"/>
          <w:sz w:val="20"/>
        </w:rPr>
        <w:t>23</w:t>
      </w:r>
      <w:r>
        <w:rPr>
          <w:rFonts w:eastAsia="MS Mincho"/>
          <w:sz w:val="20"/>
        </w:rPr>
        <w:t>2</w:t>
      </w:r>
      <w:r w:rsidRPr="00E2558E">
        <w:rPr>
          <w:rFonts w:eastAsia="MS Mincho"/>
          <w:sz w:val="20"/>
        </w:rPr>
        <w:t>.</w:t>
      </w:r>
      <w:r w:rsidR="00C5753E">
        <w:rPr>
          <w:rFonts w:eastAsia="MS Mincho"/>
          <w:sz w:val="20"/>
        </w:rPr>
        <w:tab/>
      </w:r>
      <w:r w:rsidRPr="00E2558E">
        <w:rPr>
          <w:rFonts w:eastAsia="MS Mincho"/>
          <w:sz w:val="20"/>
        </w:rPr>
        <w:t xml:space="preserve">“Superlattice Formation in Binary Mixtures of Block Copolymer Micelles, S. Abbas and T. P. Lodge, </w:t>
      </w:r>
      <w:r w:rsidRPr="00E2558E">
        <w:rPr>
          <w:rFonts w:eastAsia="MS Mincho"/>
          <w:i/>
          <w:sz w:val="20"/>
        </w:rPr>
        <w:t>Langmuir</w:t>
      </w:r>
      <w:r w:rsidRPr="00E2558E">
        <w:rPr>
          <w:rFonts w:eastAsia="MS Mincho"/>
          <w:sz w:val="20"/>
        </w:rPr>
        <w:t xml:space="preserve">, </w:t>
      </w:r>
      <w:r w:rsidRPr="00E2558E">
        <w:rPr>
          <w:rFonts w:eastAsia="MS Mincho"/>
          <w:sz w:val="20"/>
          <w:u w:val="single"/>
        </w:rPr>
        <w:t>24</w:t>
      </w:r>
      <w:r w:rsidRPr="00E2558E">
        <w:rPr>
          <w:rFonts w:eastAsia="MS Mincho"/>
          <w:sz w:val="20"/>
        </w:rPr>
        <w:t xml:space="preserve">, 6247-6253 (2008). </w:t>
      </w:r>
      <w:hyperlink r:id="rId226" w:history="1">
        <w:r w:rsidRPr="00E2558E">
          <w:rPr>
            <w:rStyle w:val="Hyperlink"/>
            <w:rFonts w:cs="ArialMT"/>
            <w:sz w:val="20"/>
            <w:u w:color="551A8A"/>
            <w:lang w:bidi="en-US"/>
          </w:rPr>
          <w:t>10.1021/la8002367</w:t>
        </w:r>
      </w:hyperlink>
    </w:p>
    <w:p w14:paraId="7653ABEB" w14:textId="100A59C7" w:rsidR="00297059" w:rsidRPr="00E2558E" w:rsidRDefault="00297059" w:rsidP="00BF2AD3">
      <w:pPr>
        <w:spacing w:after="80" w:line="240" w:lineRule="exact"/>
        <w:ind w:left="547" w:hanging="547"/>
        <w:rPr>
          <w:rFonts w:cs="LucidaGrande"/>
          <w:sz w:val="20"/>
          <w:szCs w:val="22"/>
          <w:lang w:bidi="en-US"/>
        </w:rPr>
      </w:pPr>
      <w:r w:rsidRPr="00E2558E">
        <w:rPr>
          <w:rFonts w:eastAsia="MS Mincho"/>
          <w:sz w:val="20"/>
        </w:rPr>
        <w:t>23</w:t>
      </w:r>
      <w:r>
        <w:rPr>
          <w:rFonts w:eastAsia="MS Mincho"/>
          <w:sz w:val="20"/>
        </w:rPr>
        <w:t>3</w:t>
      </w:r>
      <w:r w:rsidRPr="00E2558E">
        <w:rPr>
          <w:rFonts w:eastAsia="MS Mincho"/>
          <w:sz w:val="20"/>
        </w:rPr>
        <w:t>.</w:t>
      </w:r>
      <w:r w:rsidR="00C5753E">
        <w:rPr>
          <w:rFonts w:eastAsia="MS Mincho"/>
          <w:sz w:val="20"/>
        </w:rPr>
        <w:tab/>
      </w:r>
      <w:r w:rsidRPr="00E2558E">
        <w:rPr>
          <w:rFonts w:eastAsia="MS Mincho"/>
          <w:sz w:val="20"/>
        </w:rPr>
        <w:t>“</w:t>
      </w:r>
      <w:proofErr w:type="spellStart"/>
      <w:r w:rsidRPr="00E2558E">
        <w:rPr>
          <w:rFonts w:eastAsia="MS Mincho"/>
          <w:sz w:val="20"/>
        </w:rPr>
        <w:t>Thermoreversible</w:t>
      </w:r>
      <w:proofErr w:type="spellEnd"/>
      <w:r w:rsidRPr="00E2558E">
        <w:rPr>
          <w:rFonts w:eastAsia="MS Mincho"/>
          <w:sz w:val="20"/>
        </w:rPr>
        <w:t xml:space="preserve"> </w:t>
      </w:r>
      <w:proofErr w:type="spellStart"/>
      <w:r w:rsidRPr="00E2558E">
        <w:rPr>
          <w:rFonts w:eastAsia="MS Mincho"/>
          <w:sz w:val="20"/>
        </w:rPr>
        <w:t>Supramacromolecules</w:t>
      </w:r>
      <w:proofErr w:type="spellEnd"/>
      <w:r w:rsidRPr="00E2558E">
        <w:rPr>
          <w:rFonts w:eastAsia="MS Mincho"/>
          <w:sz w:val="20"/>
        </w:rPr>
        <w:t xml:space="preserve"> via Hydrogen Bonding in an Ionic Liquid”, A. Noro, Y. Matsushita, and T. P. Lodge, </w:t>
      </w:r>
      <w:r w:rsidRPr="00E2558E">
        <w:rPr>
          <w:rFonts w:eastAsia="MS Mincho"/>
          <w:i/>
          <w:sz w:val="20"/>
        </w:rPr>
        <w:t>Macromolecules</w:t>
      </w:r>
      <w:r w:rsidRPr="00E2558E">
        <w:rPr>
          <w:rFonts w:eastAsia="MS Mincho"/>
          <w:sz w:val="20"/>
        </w:rPr>
        <w:t xml:space="preserve">, </w:t>
      </w:r>
      <w:r w:rsidRPr="00E2558E">
        <w:rPr>
          <w:rFonts w:eastAsia="MS Mincho"/>
          <w:sz w:val="20"/>
          <w:u w:val="single"/>
        </w:rPr>
        <w:t>41</w:t>
      </w:r>
      <w:r w:rsidRPr="00E2558E">
        <w:rPr>
          <w:rFonts w:eastAsia="MS Mincho"/>
          <w:sz w:val="20"/>
        </w:rPr>
        <w:t xml:space="preserve">, 5839-5844 (2008). </w:t>
      </w:r>
      <w:hyperlink r:id="rId227" w:history="1">
        <w:r w:rsidRPr="00E2558E">
          <w:rPr>
            <w:rStyle w:val="Hyperlink"/>
            <w:rFonts w:cs="ArialMT"/>
            <w:sz w:val="20"/>
            <w:u w:color="364D87"/>
            <w:lang w:bidi="en-US"/>
          </w:rPr>
          <w:t>10.1021/ma800739c</w:t>
        </w:r>
      </w:hyperlink>
    </w:p>
    <w:p w14:paraId="02F746D8" w14:textId="7822DF90" w:rsidR="00297059" w:rsidRPr="00E2558E" w:rsidRDefault="00297059" w:rsidP="00BF2AD3">
      <w:pPr>
        <w:spacing w:after="80" w:line="240" w:lineRule="exact"/>
        <w:ind w:left="547" w:hanging="547"/>
        <w:rPr>
          <w:rFonts w:eastAsia="MS Mincho"/>
          <w:sz w:val="20"/>
        </w:rPr>
      </w:pPr>
      <w:r w:rsidRPr="00E2558E">
        <w:rPr>
          <w:rFonts w:eastAsia="MS Mincho"/>
          <w:sz w:val="20"/>
        </w:rPr>
        <w:t>23</w:t>
      </w:r>
      <w:r>
        <w:rPr>
          <w:rFonts w:eastAsia="MS Mincho"/>
          <w:sz w:val="20"/>
        </w:rPr>
        <w:t>4</w:t>
      </w:r>
      <w:r w:rsidRPr="00E2558E">
        <w:rPr>
          <w:rFonts w:eastAsia="MS Mincho"/>
          <w:sz w:val="20"/>
        </w:rPr>
        <w:t>.</w:t>
      </w:r>
      <w:r w:rsidR="00C5753E">
        <w:rPr>
          <w:rFonts w:eastAsia="MS Mincho"/>
          <w:sz w:val="20"/>
        </w:rPr>
        <w:tab/>
      </w:r>
      <w:r w:rsidRPr="00E2558E">
        <w:rPr>
          <w:rFonts w:eastAsia="MS Mincho"/>
          <w:sz w:val="20"/>
        </w:rPr>
        <w:t xml:space="preserve">“A Unique Platform for Materials Design”, T. P. Lodge, </w:t>
      </w:r>
      <w:r w:rsidRPr="00E2558E">
        <w:rPr>
          <w:rFonts w:eastAsia="MS Mincho"/>
          <w:i/>
          <w:sz w:val="20"/>
        </w:rPr>
        <w:t>Science</w:t>
      </w:r>
      <w:r w:rsidRPr="00E2558E">
        <w:rPr>
          <w:rFonts w:eastAsia="MS Mincho"/>
          <w:sz w:val="20"/>
        </w:rPr>
        <w:t xml:space="preserve">, </w:t>
      </w:r>
      <w:r w:rsidRPr="00E2558E">
        <w:rPr>
          <w:rFonts w:eastAsia="MS Mincho"/>
          <w:sz w:val="20"/>
          <w:u w:val="single"/>
        </w:rPr>
        <w:t>321</w:t>
      </w:r>
      <w:r w:rsidRPr="00E2558E">
        <w:rPr>
          <w:rFonts w:eastAsia="MS Mincho"/>
          <w:sz w:val="20"/>
        </w:rPr>
        <w:t xml:space="preserve">, 50-51 (2008). </w:t>
      </w:r>
      <w:hyperlink r:id="rId228" w:history="1">
        <w:r w:rsidRPr="00E2558E">
          <w:rPr>
            <w:rStyle w:val="Hyperlink"/>
            <w:rFonts w:cs="LucidaGrande"/>
            <w:sz w:val="20"/>
            <w:szCs w:val="22"/>
            <w:lang w:bidi="en-US"/>
          </w:rPr>
          <w:t>10.1126/science.1159652</w:t>
        </w:r>
      </w:hyperlink>
    </w:p>
    <w:p w14:paraId="6365724E" w14:textId="6CE780F6" w:rsidR="00297059" w:rsidRPr="00C149F4" w:rsidRDefault="00297059" w:rsidP="00BF2AD3">
      <w:pPr>
        <w:spacing w:after="80" w:line="240" w:lineRule="exact"/>
        <w:ind w:left="547" w:hanging="547"/>
        <w:rPr>
          <w:rFonts w:cs="ArialMT"/>
          <w:color w:val="0000FF"/>
          <w:sz w:val="20"/>
          <w:u w:val="single" w:color="364D87"/>
          <w:lang w:bidi="en-US"/>
        </w:rPr>
      </w:pPr>
      <w:r w:rsidRPr="00E2558E">
        <w:rPr>
          <w:rFonts w:eastAsia="MS Mincho"/>
          <w:sz w:val="20"/>
        </w:rPr>
        <w:t>23</w:t>
      </w:r>
      <w:r>
        <w:rPr>
          <w:rFonts w:eastAsia="MS Mincho"/>
          <w:sz w:val="20"/>
        </w:rPr>
        <w:t>5</w:t>
      </w:r>
      <w:r w:rsidRPr="00E2558E">
        <w:rPr>
          <w:rFonts w:eastAsia="MS Mincho"/>
          <w:sz w:val="20"/>
        </w:rPr>
        <w:t xml:space="preserve">. </w:t>
      </w:r>
      <w:r w:rsidR="00C5753E">
        <w:rPr>
          <w:rFonts w:eastAsia="MS Mincho"/>
          <w:sz w:val="20"/>
        </w:rPr>
        <w:tab/>
      </w:r>
      <w:r w:rsidRPr="00E2558E">
        <w:rPr>
          <w:rFonts w:eastAsia="MS Mincho"/>
          <w:sz w:val="20"/>
        </w:rPr>
        <w:t xml:space="preserve">"A </w:t>
      </w:r>
      <w:proofErr w:type="spellStart"/>
      <w:r w:rsidRPr="00E2558E">
        <w:rPr>
          <w:rFonts w:eastAsia="MS Mincho"/>
          <w:sz w:val="20"/>
        </w:rPr>
        <w:t>Thermore</w:t>
      </w:r>
      <w:r w:rsidRPr="00C149F4">
        <w:rPr>
          <w:rFonts w:eastAsia="MS Mincho"/>
          <w:sz w:val="20"/>
        </w:rPr>
        <w:t>versible</w:t>
      </w:r>
      <w:proofErr w:type="spellEnd"/>
      <w:r w:rsidRPr="00C149F4">
        <w:rPr>
          <w:rFonts w:eastAsia="MS Mincho"/>
          <w:sz w:val="20"/>
        </w:rPr>
        <w:t xml:space="preserve"> Micellization-Tr</w:t>
      </w:r>
      <w:r w:rsidRPr="00E2558E">
        <w:rPr>
          <w:rFonts w:eastAsia="MS Mincho"/>
          <w:sz w:val="20"/>
        </w:rPr>
        <w:t>ansfer-</w:t>
      </w:r>
      <w:proofErr w:type="spellStart"/>
      <w:r w:rsidRPr="00E2558E">
        <w:rPr>
          <w:rFonts w:eastAsia="MS Mincho"/>
          <w:sz w:val="20"/>
        </w:rPr>
        <w:t>Demicellization</w:t>
      </w:r>
      <w:proofErr w:type="spellEnd"/>
      <w:r w:rsidRPr="00E2558E">
        <w:rPr>
          <w:rFonts w:eastAsia="MS Mincho"/>
          <w:sz w:val="20"/>
        </w:rPr>
        <w:t xml:space="preserve"> Shuttle between Water and an Ionic Liquid", Z. Bai, Y. He, N. P. Young, and T. P. Lodge, </w:t>
      </w:r>
      <w:r w:rsidRPr="00E2558E">
        <w:rPr>
          <w:rFonts w:eastAsia="MS Mincho"/>
          <w:i/>
          <w:sz w:val="20"/>
        </w:rPr>
        <w:t>Macromolecules</w:t>
      </w:r>
      <w:r w:rsidRPr="00E2558E">
        <w:rPr>
          <w:rFonts w:eastAsia="MS Mincho"/>
          <w:sz w:val="20"/>
        </w:rPr>
        <w:t xml:space="preserve">, </w:t>
      </w:r>
      <w:r w:rsidRPr="00E2558E">
        <w:rPr>
          <w:rFonts w:eastAsia="MS Mincho"/>
          <w:sz w:val="20"/>
          <w:u w:val="single"/>
        </w:rPr>
        <w:t>41</w:t>
      </w:r>
      <w:r w:rsidRPr="00E2558E">
        <w:rPr>
          <w:rFonts w:eastAsia="MS Mincho"/>
          <w:sz w:val="20"/>
        </w:rPr>
        <w:t>, 6615-6617 (2008)</w:t>
      </w:r>
      <w:r w:rsidRPr="00C149F4">
        <w:rPr>
          <w:rFonts w:cs="ArialMT"/>
          <w:color w:val="0000FF"/>
          <w:sz w:val="20"/>
          <w:u w:val="single" w:color="364D87"/>
          <w:lang w:bidi="en-US"/>
        </w:rPr>
        <w:t xml:space="preserve"> </w:t>
      </w:r>
      <w:hyperlink r:id="rId229" w:history="1">
        <w:r w:rsidRPr="00BF4D1F">
          <w:rPr>
            <w:rStyle w:val="Hyperlink"/>
            <w:rFonts w:cs="ArialMT"/>
            <w:sz w:val="20"/>
            <w:u w:color="364D87"/>
            <w:lang w:bidi="en-US"/>
          </w:rPr>
          <w:t>10.1021/ma8011152</w:t>
        </w:r>
      </w:hyperlink>
    </w:p>
    <w:p w14:paraId="45DF1020" w14:textId="084B3BB5" w:rsidR="00297059" w:rsidRPr="00E2558E" w:rsidRDefault="00297059" w:rsidP="00BF2AD3">
      <w:pPr>
        <w:spacing w:after="80" w:line="240" w:lineRule="exact"/>
        <w:ind w:left="547" w:hanging="547"/>
        <w:rPr>
          <w:rFonts w:cs="ArialMT"/>
          <w:color w:val="364D87"/>
          <w:sz w:val="20"/>
          <w:u w:val="single" w:color="364D87"/>
          <w:lang w:bidi="en-US"/>
        </w:rPr>
      </w:pPr>
      <w:r w:rsidRPr="00E2558E">
        <w:rPr>
          <w:rFonts w:eastAsia="MS Mincho"/>
          <w:sz w:val="20"/>
        </w:rPr>
        <w:t>23</w:t>
      </w:r>
      <w:r>
        <w:rPr>
          <w:rFonts w:eastAsia="MS Mincho"/>
          <w:sz w:val="20"/>
        </w:rPr>
        <w:t>6</w:t>
      </w:r>
      <w:r w:rsidRPr="00E2558E">
        <w:rPr>
          <w:rFonts w:eastAsia="MS Mincho"/>
          <w:sz w:val="20"/>
        </w:rPr>
        <w:t xml:space="preserve">. </w:t>
      </w:r>
      <w:r w:rsidR="00C5753E">
        <w:rPr>
          <w:rFonts w:eastAsia="MS Mincho"/>
          <w:sz w:val="20"/>
        </w:rPr>
        <w:tab/>
      </w:r>
      <w:r w:rsidRPr="00E2558E">
        <w:rPr>
          <w:bCs/>
          <w:sz w:val="20"/>
          <w:szCs w:val="44"/>
        </w:rPr>
        <w:t>“Evolution of Multicompartment Micelles to Mixed Corona Micelles Using Solvent Mixtures</w:t>
      </w:r>
      <w:r w:rsidRPr="00E2558E">
        <w:rPr>
          <w:rFonts w:eastAsia="MS Mincho"/>
          <w:sz w:val="20"/>
        </w:rPr>
        <w:t xml:space="preserve">”, C. Liu, M. A. </w:t>
      </w:r>
      <w:proofErr w:type="spellStart"/>
      <w:r w:rsidRPr="00E2558E">
        <w:rPr>
          <w:rFonts w:eastAsia="MS Mincho"/>
          <w:sz w:val="20"/>
        </w:rPr>
        <w:t>Hillmyer</w:t>
      </w:r>
      <w:proofErr w:type="spellEnd"/>
      <w:r w:rsidRPr="00E2558E">
        <w:rPr>
          <w:rFonts w:eastAsia="MS Mincho"/>
          <w:sz w:val="20"/>
        </w:rPr>
        <w:t xml:space="preserve"> and T. P. Lodge, </w:t>
      </w:r>
      <w:r w:rsidRPr="00E2558E">
        <w:rPr>
          <w:rFonts w:eastAsia="MS Mincho"/>
          <w:i/>
          <w:sz w:val="20"/>
        </w:rPr>
        <w:t>Langmuir</w:t>
      </w:r>
      <w:r w:rsidRPr="00E2558E">
        <w:rPr>
          <w:rFonts w:eastAsia="MS Mincho"/>
          <w:sz w:val="20"/>
        </w:rPr>
        <w:t xml:space="preserve">, </w:t>
      </w:r>
      <w:r w:rsidRPr="00E2558E">
        <w:rPr>
          <w:rFonts w:eastAsia="MS Mincho"/>
          <w:sz w:val="20"/>
          <w:u w:val="single"/>
        </w:rPr>
        <w:t>24</w:t>
      </w:r>
      <w:r w:rsidRPr="00E2558E">
        <w:rPr>
          <w:rFonts w:eastAsia="MS Mincho"/>
          <w:sz w:val="20"/>
        </w:rPr>
        <w:t xml:space="preserve">, 12001-12009 (2008). </w:t>
      </w:r>
      <w:hyperlink r:id="rId230" w:history="1">
        <w:r w:rsidRPr="00BF4D1F">
          <w:rPr>
            <w:rStyle w:val="Hyperlink"/>
            <w:rFonts w:cs="ArialMT"/>
            <w:sz w:val="20"/>
            <w:u w:color="364D87"/>
            <w:lang w:bidi="en-US"/>
          </w:rPr>
          <w:t>10.1021/la802336K</w:t>
        </w:r>
      </w:hyperlink>
    </w:p>
    <w:p w14:paraId="197A7AC9" w14:textId="493E363E" w:rsidR="00297059" w:rsidRPr="00E2558E" w:rsidRDefault="00297059" w:rsidP="00BF2AD3">
      <w:pPr>
        <w:spacing w:after="80" w:line="240" w:lineRule="exact"/>
        <w:ind w:left="547" w:hanging="547"/>
        <w:rPr>
          <w:rFonts w:cs="ArialMT"/>
          <w:color w:val="364D87"/>
          <w:sz w:val="20"/>
          <w:u w:val="single" w:color="364D87"/>
          <w:lang w:bidi="en-US"/>
        </w:rPr>
      </w:pPr>
      <w:r w:rsidRPr="00E2558E">
        <w:rPr>
          <w:rFonts w:eastAsia="MS Mincho"/>
          <w:sz w:val="20"/>
        </w:rPr>
        <w:t>23</w:t>
      </w:r>
      <w:r>
        <w:rPr>
          <w:rFonts w:eastAsia="MS Mincho"/>
          <w:sz w:val="20"/>
        </w:rPr>
        <w:t>7</w:t>
      </w:r>
      <w:r w:rsidRPr="00E2558E">
        <w:rPr>
          <w:rFonts w:eastAsia="MS Mincho"/>
          <w:sz w:val="20"/>
        </w:rPr>
        <w:t xml:space="preserve">. </w:t>
      </w:r>
      <w:r w:rsidR="00C5753E">
        <w:rPr>
          <w:rFonts w:eastAsia="MS Mincho"/>
          <w:sz w:val="20"/>
        </w:rPr>
        <w:tab/>
      </w:r>
      <w:r w:rsidRPr="00E2558E">
        <w:rPr>
          <w:rFonts w:eastAsia="MS Mincho"/>
          <w:sz w:val="20"/>
        </w:rPr>
        <w:t xml:space="preserve">“Depletion Interactions: Effects of Added Homopolymer on Ordered Phases Formed by Spherical Block Copolymer Micelles”, S. Abbas and T. P. Lodge, </w:t>
      </w:r>
      <w:r w:rsidRPr="00E2558E">
        <w:rPr>
          <w:rFonts w:eastAsia="MS Mincho"/>
          <w:i/>
          <w:sz w:val="20"/>
        </w:rPr>
        <w:t>Macromolecules</w:t>
      </w:r>
      <w:r w:rsidRPr="00E2558E">
        <w:rPr>
          <w:rFonts w:eastAsia="MS Mincho"/>
          <w:sz w:val="20"/>
        </w:rPr>
        <w:t xml:space="preserve">, </w:t>
      </w:r>
      <w:r w:rsidRPr="00E2558E">
        <w:rPr>
          <w:rFonts w:eastAsia="MS Mincho"/>
          <w:sz w:val="20"/>
          <w:u w:val="single"/>
        </w:rPr>
        <w:t>41,</w:t>
      </w:r>
      <w:r w:rsidRPr="00E2558E">
        <w:rPr>
          <w:rFonts w:eastAsia="MS Mincho"/>
          <w:sz w:val="20"/>
        </w:rPr>
        <w:t xml:space="preserve"> 8895-8902 (2008). </w:t>
      </w:r>
      <w:hyperlink r:id="rId231" w:history="1">
        <w:r w:rsidRPr="00BF4D1F">
          <w:rPr>
            <w:rStyle w:val="Hyperlink"/>
            <w:rFonts w:eastAsia="MS Mincho"/>
            <w:sz w:val="20"/>
          </w:rPr>
          <w:t>10.1021/ma8013838</w:t>
        </w:r>
      </w:hyperlink>
    </w:p>
    <w:p w14:paraId="0AC53EB9" w14:textId="72B3B7CB" w:rsidR="00297059" w:rsidRPr="00E2558E" w:rsidRDefault="00297059" w:rsidP="00BF2AD3">
      <w:pPr>
        <w:spacing w:after="80" w:line="240" w:lineRule="exact"/>
        <w:ind w:left="547" w:hanging="547"/>
        <w:rPr>
          <w:rFonts w:cs="ArialMT"/>
          <w:color w:val="364D87"/>
          <w:sz w:val="20"/>
          <w:u w:val="single" w:color="364D87"/>
          <w:lang w:bidi="en-US"/>
        </w:rPr>
      </w:pPr>
      <w:r w:rsidRPr="00E2558E">
        <w:rPr>
          <w:rFonts w:eastAsia="MS Mincho"/>
          <w:sz w:val="20"/>
        </w:rPr>
        <w:t>23</w:t>
      </w:r>
      <w:r>
        <w:rPr>
          <w:rFonts w:eastAsia="MS Mincho"/>
          <w:sz w:val="20"/>
        </w:rPr>
        <w:t>8</w:t>
      </w:r>
      <w:r w:rsidRPr="00E2558E">
        <w:rPr>
          <w:rFonts w:eastAsia="MS Mincho"/>
          <w:sz w:val="20"/>
        </w:rPr>
        <w:t>.</w:t>
      </w:r>
      <w:r w:rsidR="00C5753E">
        <w:rPr>
          <w:rFonts w:eastAsia="MS Mincho"/>
          <w:sz w:val="20"/>
        </w:rPr>
        <w:tab/>
      </w:r>
      <w:r w:rsidRPr="00E2558E">
        <w:rPr>
          <w:rFonts w:eastAsia="MS Mincho"/>
          <w:sz w:val="20"/>
        </w:rPr>
        <w:t xml:space="preserve">“Vesicle Membrane Thickness in Aqueous Dispersions of Block Copolymer Blends”, K. Davis, T. P. Lodge, and F. S. Bates, </w:t>
      </w:r>
      <w:r w:rsidRPr="00E2558E">
        <w:rPr>
          <w:rFonts w:eastAsia="MS Mincho"/>
          <w:i/>
          <w:sz w:val="20"/>
        </w:rPr>
        <w:t>Macromolecules</w:t>
      </w:r>
      <w:r w:rsidRPr="00E2558E">
        <w:rPr>
          <w:rFonts w:eastAsia="MS Mincho"/>
          <w:sz w:val="20"/>
        </w:rPr>
        <w:t xml:space="preserve">, </w:t>
      </w:r>
      <w:r w:rsidRPr="00E2558E">
        <w:rPr>
          <w:rFonts w:eastAsia="MS Mincho"/>
          <w:sz w:val="20"/>
          <w:u w:val="single"/>
        </w:rPr>
        <w:t>41</w:t>
      </w:r>
      <w:r w:rsidRPr="00E2558E">
        <w:rPr>
          <w:rFonts w:eastAsia="MS Mincho"/>
          <w:sz w:val="20"/>
        </w:rPr>
        <w:t>, 8289-8291 (2008).</w:t>
      </w:r>
      <w:r w:rsidRPr="00E2558E">
        <w:rPr>
          <w:sz w:val="20"/>
        </w:rPr>
        <w:t xml:space="preserve"> </w:t>
      </w:r>
      <w:hyperlink r:id="rId232" w:history="1">
        <w:r w:rsidRPr="00BF4D1F">
          <w:rPr>
            <w:rStyle w:val="Hyperlink"/>
            <w:rFonts w:cs="ArialMT"/>
            <w:sz w:val="20"/>
            <w:u w:color="364D87"/>
            <w:lang w:bidi="en-US"/>
          </w:rPr>
          <w:t>10.1021/ma801902z</w:t>
        </w:r>
      </w:hyperlink>
    </w:p>
    <w:p w14:paraId="4C04008B" w14:textId="739EEDB0" w:rsidR="00297059" w:rsidRPr="00B06D1C" w:rsidRDefault="00297059" w:rsidP="00BF2AD3">
      <w:pPr>
        <w:spacing w:after="80" w:line="240" w:lineRule="exact"/>
        <w:ind w:left="547" w:hanging="547"/>
        <w:rPr>
          <w:rFonts w:cs="TrebuchetMS"/>
          <w:sz w:val="20"/>
          <w:lang w:bidi="en-US"/>
        </w:rPr>
      </w:pPr>
      <w:r w:rsidRPr="00E2558E">
        <w:rPr>
          <w:sz w:val="20"/>
        </w:rPr>
        <w:t>23</w:t>
      </w:r>
      <w:r>
        <w:rPr>
          <w:sz w:val="20"/>
        </w:rPr>
        <w:t>9</w:t>
      </w:r>
      <w:r w:rsidRPr="00E2558E">
        <w:rPr>
          <w:sz w:val="20"/>
        </w:rPr>
        <w:t xml:space="preserve">. </w:t>
      </w:r>
      <w:r w:rsidR="00C5753E">
        <w:rPr>
          <w:sz w:val="20"/>
        </w:rPr>
        <w:tab/>
      </w:r>
      <w:r w:rsidRPr="00E2558E">
        <w:rPr>
          <w:sz w:val="20"/>
        </w:rPr>
        <w:t xml:space="preserve">“Equilibrium versus Metastability: High Temperature Annealing of Spherical Block Copolymer Micelles in an Ionic Liquid”, L. Meli and T. P. Lodge, </w:t>
      </w:r>
      <w:r w:rsidRPr="00E2558E">
        <w:rPr>
          <w:i/>
          <w:sz w:val="20"/>
        </w:rPr>
        <w:t>Macromolecules</w:t>
      </w:r>
      <w:r w:rsidRPr="00E2558E">
        <w:rPr>
          <w:sz w:val="20"/>
        </w:rPr>
        <w:t xml:space="preserve">, </w:t>
      </w:r>
      <w:r w:rsidRPr="009253AE">
        <w:rPr>
          <w:rFonts w:eastAsia="MS Mincho"/>
          <w:sz w:val="20"/>
          <w:u w:val="single"/>
        </w:rPr>
        <w:t>42</w:t>
      </w:r>
      <w:r w:rsidRPr="00C26A47">
        <w:rPr>
          <w:rFonts w:eastAsia="MS Mincho"/>
          <w:sz w:val="20"/>
        </w:rPr>
        <w:t>, 580-583</w:t>
      </w:r>
      <w:r w:rsidRPr="00E2558E">
        <w:rPr>
          <w:sz w:val="20"/>
        </w:rPr>
        <w:t xml:space="preserve"> (2009). </w:t>
      </w:r>
      <w:hyperlink r:id="rId233" w:history="1">
        <w:r w:rsidRPr="00CA0AFC">
          <w:rPr>
            <w:rStyle w:val="Hyperlink"/>
            <w:rFonts w:cs="TrebuchetMS"/>
            <w:sz w:val="20"/>
            <w:lang w:bidi="en-US"/>
          </w:rPr>
          <w:t>10.1021/ma802020a</w:t>
        </w:r>
      </w:hyperlink>
    </w:p>
    <w:p w14:paraId="5095BD52" w14:textId="33117E63" w:rsidR="00297059" w:rsidRPr="00B06D1C" w:rsidRDefault="00297059" w:rsidP="00BF2AD3">
      <w:pPr>
        <w:spacing w:after="80" w:line="240" w:lineRule="exact"/>
        <w:ind w:left="547" w:hanging="547"/>
        <w:rPr>
          <w:rFonts w:cs="TrebuchetMS"/>
          <w:sz w:val="20"/>
          <w:lang w:bidi="en-US"/>
        </w:rPr>
      </w:pPr>
      <w:r w:rsidRPr="00E2558E">
        <w:rPr>
          <w:sz w:val="20"/>
        </w:rPr>
        <w:t>2</w:t>
      </w:r>
      <w:r>
        <w:rPr>
          <w:sz w:val="20"/>
        </w:rPr>
        <w:t>40</w:t>
      </w:r>
      <w:r w:rsidRPr="00E2558E">
        <w:rPr>
          <w:sz w:val="20"/>
        </w:rPr>
        <w:t xml:space="preserve">. </w:t>
      </w:r>
      <w:r w:rsidR="00C5753E">
        <w:rPr>
          <w:sz w:val="20"/>
        </w:rPr>
        <w:tab/>
      </w:r>
      <w:r w:rsidRPr="00E2558E">
        <w:rPr>
          <w:sz w:val="20"/>
        </w:rPr>
        <w:t>“</w:t>
      </w:r>
      <w:proofErr w:type="spellStart"/>
      <w:r w:rsidRPr="00E2558E">
        <w:rPr>
          <w:sz w:val="20"/>
        </w:rPr>
        <w:t>Fluorous</w:t>
      </w:r>
      <w:proofErr w:type="spellEnd"/>
      <w:r w:rsidRPr="00E2558E">
        <w:rPr>
          <w:sz w:val="20"/>
        </w:rPr>
        <w:t xml:space="preserve"> Polymeric Membranes for Ionophore-Based Ion-Selective Potentiometry</w:t>
      </w:r>
      <w:r w:rsidR="00015957">
        <w:rPr>
          <w:sz w:val="20"/>
        </w:rPr>
        <w:t>; How Inert is Teflon AF?</w:t>
      </w:r>
      <w:r w:rsidRPr="00E2558E">
        <w:rPr>
          <w:sz w:val="20"/>
        </w:rPr>
        <w:t xml:space="preserve">”, C.-Z. Lai, S. S. </w:t>
      </w:r>
      <w:proofErr w:type="spellStart"/>
      <w:r w:rsidRPr="00E2558E">
        <w:rPr>
          <w:sz w:val="20"/>
        </w:rPr>
        <w:t>Koseoglu</w:t>
      </w:r>
      <w:proofErr w:type="spellEnd"/>
      <w:r w:rsidRPr="00E2558E">
        <w:rPr>
          <w:sz w:val="20"/>
        </w:rPr>
        <w:t>,</w:t>
      </w:r>
      <w:r w:rsidRPr="00E2558E">
        <w:rPr>
          <w:sz w:val="20"/>
          <w:vertAlign w:val="superscript"/>
        </w:rPr>
        <w:t xml:space="preserve"> </w:t>
      </w:r>
      <w:r w:rsidRPr="00E2558E">
        <w:rPr>
          <w:sz w:val="20"/>
        </w:rPr>
        <w:t xml:space="preserve">E. C. </w:t>
      </w:r>
      <w:proofErr w:type="spellStart"/>
      <w:r w:rsidRPr="00E2558E">
        <w:rPr>
          <w:sz w:val="20"/>
        </w:rPr>
        <w:t>Lugert</w:t>
      </w:r>
      <w:proofErr w:type="spellEnd"/>
      <w:r w:rsidRPr="00E2558E">
        <w:rPr>
          <w:sz w:val="20"/>
        </w:rPr>
        <w:t xml:space="preserve">, P.G. Boswell, J. </w:t>
      </w:r>
      <w:proofErr w:type="spellStart"/>
      <w:r w:rsidRPr="00E2558E">
        <w:rPr>
          <w:sz w:val="20"/>
        </w:rPr>
        <w:t>Rábai</w:t>
      </w:r>
      <w:proofErr w:type="spellEnd"/>
      <w:r w:rsidRPr="00E2558E">
        <w:rPr>
          <w:sz w:val="20"/>
        </w:rPr>
        <w:t>, T. P. Lodge,</w:t>
      </w:r>
      <w:r w:rsidRPr="00E2558E">
        <w:rPr>
          <w:sz w:val="20"/>
          <w:vertAlign w:val="superscript"/>
        </w:rPr>
        <w:t xml:space="preserve"> </w:t>
      </w:r>
      <w:r w:rsidRPr="00E2558E">
        <w:rPr>
          <w:sz w:val="20"/>
        </w:rPr>
        <w:t xml:space="preserve">P. </w:t>
      </w:r>
      <w:proofErr w:type="spellStart"/>
      <w:r w:rsidRPr="00E2558E">
        <w:rPr>
          <w:sz w:val="20"/>
        </w:rPr>
        <w:t>Bühlmann</w:t>
      </w:r>
      <w:proofErr w:type="spellEnd"/>
      <w:r w:rsidRPr="00E2558E">
        <w:rPr>
          <w:sz w:val="20"/>
        </w:rPr>
        <w:t xml:space="preserve">, </w:t>
      </w:r>
      <w:r w:rsidRPr="00E2558E">
        <w:rPr>
          <w:i/>
          <w:sz w:val="20"/>
        </w:rPr>
        <w:t>J. Am. Chem. Soc</w:t>
      </w:r>
      <w:r w:rsidRPr="00E2558E">
        <w:rPr>
          <w:sz w:val="20"/>
        </w:rPr>
        <w:t xml:space="preserve">, </w:t>
      </w:r>
      <w:r w:rsidRPr="00600101">
        <w:rPr>
          <w:sz w:val="20"/>
          <w:u w:val="single"/>
        </w:rPr>
        <w:t>131</w:t>
      </w:r>
      <w:r w:rsidRPr="00C26A47">
        <w:rPr>
          <w:sz w:val="20"/>
        </w:rPr>
        <w:t xml:space="preserve">, 1598-1606 </w:t>
      </w:r>
      <w:r w:rsidRPr="00E2558E">
        <w:rPr>
          <w:sz w:val="20"/>
        </w:rPr>
        <w:t xml:space="preserve">(2009). </w:t>
      </w:r>
      <w:hyperlink r:id="rId234" w:history="1">
        <w:r w:rsidRPr="00CA0AFC">
          <w:rPr>
            <w:rStyle w:val="Hyperlink"/>
            <w:rFonts w:cs="TrebuchetMS"/>
            <w:sz w:val="20"/>
            <w:lang w:bidi="en-US"/>
          </w:rPr>
          <w:t>10.1021/ja808047x</w:t>
        </w:r>
      </w:hyperlink>
    </w:p>
    <w:p w14:paraId="1B8CD10D" w14:textId="412A62C6" w:rsidR="00297059" w:rsidRPr="00B06D1C" w:rsidRDefault="00297059" w:rsidP="00BF2AD3">
      <w:pPr>
        <w:spacing w:after="80" w:line="240" w:lineRule="exact"/>
        <w:ind w:left="547" w:hanging="547"/>
        <w:rPr>
          <w:rFonts w:cs="ArialMT"/>
          <w:color w:val="333333"/>
          <w:sz w:val="20"/>
          <w:lang w:bidi="en-US"/>
        </w:rPr>
      </w:pPr>
      <w:r w:rsidRPr="00E2558E">
        <w:rPr>
          <w:sz w:val="20"/>
        </w:rPr>
        <w:t>24</w:t>
      </w:r>
      <w:r>
        <w:rPr>
          <w:sz w:val="20"/>
        </w:rPr>
        <w:t>1</w:t>
      </w:r>
      <w:r w:rsidRPr="00E2558E">
        <w:rPr>
          <w:sz w:val="20"/>
        </w:rPr>
        <w:t xml:space="preserve">. </w:t>
      </w:r>
      <w:r w:rsidR="00C5753E">
        <w:rPr>
          <w:sz w:val="20"/>
        </w:rPr>
        <w:tab/>
      </w:r>
      <w:r w:rsidRPr="00E2558E">
        <w:rPr>
          <w:sz w:val="20"/>
        </w:rPr>
        <w:t xml:space="preserve">“Effect of Added Homopolymer on the Hexagonal Phase Formed by Cylindrical Block Copolymer Micelles in a Selective Solvent”, S. Abbas, C. D. Cowman, and T. P. Lodge, </w:t>
      </w:r>
      <w:proofErr w:type="spellStart"/>
      <w:r w:rsidRPr="00E2558E">
        <w:rPr>
          <w:i/>
          <w:sz w:val="20"/>
        </w:rPr>
        <w:t>Macromol</w:t>
      </w:r>
      <w:proofErr w:type="spellEnd"/>
      <w:r w:rsidRPr="00E2558E">
        <w:rPr>
          <w:i/>
          <w:sz w:val="20"/>
        </w:rPr>
        <w:t xml:space="preserve">. Rapid </w:t>
      </w:r>
      <w:proofErr w:type="spellStart"/>
      <w:r w:rsidRPr="00E2558E">
        <w:rPr>
          <w:i/>
          <w:sz w:val="20"/>
        </w:rPr>
        <w:t>Commun</w:t>
      </w:r>
      <w:proofErr w:type="spellEnd"/>
      <w:r w:rsidRPr="00E2558E">
        <w:rPr>
          <w:sz w:val="20"/>
        </w:rPr>
        <w:t xml:space="preserve">., </w:t>
      </w:r>
      <w:r w:rsidRPr="00600101">
        <w:rPr>
          <w:sz w:val="20"/>
          <w:u w:val="single"/>
        </w:rPr>
        <w:t>30</w:t>
      </w:r>
      <w:r w:rsidRPr="00C26A47">
        <w:rPr>
          <w:sz w:val="20"/>
        </w:rPr>
        <w:t xml:space="preserve">, 352-361 </w:t>
      </w:r>
      <w:r w:rsidRPr="00E2558E">
        <w:rPr>
          <w:sz w:val="20"/>
        </w:rPr>
        <w:t xml:space="preserve">(2009). </w:t>
      </w:r>
      <w:hyperlink r:id="rId235" w:history="1">
        <w:r w:rsidRPr="00CA0AFC">
          <w:rPr>
            <w:rStyle w:val="Hyperlink"/>
            <w:rFonts w:cs="ArialMT"/>
            <w:sz w:val="20"/>
            <w:lang w:bidi="en-US"/>
          </w:rPr>
          <w:t>10.1002/marc.200800599</w:t>
        </w:r>
      </w:hyperlink>
    </w:p>
    <w:p w14:paraId="043CA689" w14:textId="121C125C" w:rsidR="00297059" w:rsidRPr="00E2558E" w:rsidRDefault="00297059" w:rsidP="00BF2AD3">
      <w:pPr>
        <w:spacing w:after="80" w:line="240" w:lineRule="exact"/>
        <w:ind w:left="547" w:hanging="547"/>
        <w:rPr>
          <w:rFonts w:eastAsia="MS Mincho"/>
          <w:sz w:val="20"/>
        </w:rPr>
      </w:pPr>
      <w:r w:rsidRPr="00E2558E">
        <w:rPr>
          <w:sz w:val="20"/>
        </w:rPr>
        <w:t>24</w:t>
      </w:r>
      <w:r>
        <w:rPr>
          <w:sz w:val="20"/>
        </w:rPr>
        <w:t>2</w:t>
      </w:r>
      <w:r w:rsidRPr="00E2558E">
        <w:rPr>
          <w:sz w:val="20"/>
        </w:rPr>
        <w:t xml:space="preserve">. </w:t>
      </w:r>
      <w:r w:rsidR="00C5753E">
        <w:rPr>
          <w:sz w:val="20"/>
        </w:rPr>
        <w:tab/>
      </w:r>
      <w:r w:rsidRPr="00E2558E">
        <w:rPr>
          <w:rFonts w:eastAsia="MS Mincho"/>
          <w:sz w:val="20"/>
        </w:rPr>
        <w:t xml:space="preserve">“Doubly Thermo-Sensitive Self-Assembly of </w:t>
      </w:r>
      <w:proofErr w:type="spellStart"/>
      <w:r w:rsidRPr="00E2558E">
        <w:rPr>
          <w:rFonts w:eastAsia="MS Mincho"/>
          <w:sz w:val="20"/>
        </w:rPr>
        <w:t>Diblock</w:t>
      </w:r>
      <w:proofErr w:type="spellEnd"/>
      <w:r w:rsidRPr="00E2558E">
        <w:rPr>
          <w:rFonts w:eastAsia="MS Mincho"/>
          <w:sz w:val="20"/>
        </w:rPr>
        <w:t xml:space="preserve"> Copolymers in Ionic Liquids”, T. Ueki, M. Watanabe, and T. P. Lodge, </w:t>
      </w:r>
      <w:r w:rsidRPr="00E2558E">
        <w:rPr>
          <w:rFonts w:eastAsia="MS Mincho"/>
          <w:i/>
          <w:sz w:val="20"/>
        </w:rPr>
        <w:t>Macromolecules</w:t>
      </w:r>
      <w:r w:rsidRPr="00E2558E">
        <w:rPr>
          <w:rFonts w:eastAsia="MS Mincho"/>
          <w:sz w:val="20"/>
        </w:rPr>
        <w:t xml:space="preserve">, </w:t>
      </w:r>
      <w:r w:rsidRPr="00600101">
        <w:rPr>
          <w:rFonts w:eastAsia="MS Mincho"/>
          <w:sz w:val="20"/>
          <w:u w:val="single"/>
        </w:rPr>
        <w:t>42</w:t>
      </w:r>
      <w:r w:rsidRPr="00C26A47">
        <w:rPr>
          <w:rFonts w:eastAsia="MS Mincho"/>
          <w:sz w:val="20"/>
        </w:rPr>
        <w:t xml:space="preserve">, 1315-1320 </w:t>
      </w:r>
      <w:r w:rsidRPr="00E2558E">
        <w:rPr>
          <w:rFonts w:eastAsia="MS Mincho"/>
          <w:sz w:val="20"/>
        </w:rPr>
        <w:t xml:space="preserve">(2009). </w:t>
      </w:r>
      <w:hyperlink r:id="rId236" w:history="1">
        <w:r w:rsidRPr="00CA0AFC">
          <w:rPr>
            <w:rStyle w:val="Hyperlink"/>
            <w:rFonts w:cs="TrebuchetMS"/>
            <w:sz w:val="20"/>
            <w:lang w:bidi="en-US"/>
          </w:rPr>
          <w:t>10.1021/ma802443b</w:t>
        </w:r>
      </w:hyperlink>
    </w:p>
    <w:p w14:paraId="25CD7BD6" w14:textId="59F91163" w:rsidR="00297059" w:rsidRPr="00B06D1C" w:rsidRDefault="00297059" w:rsidP="00BF2AD3">
      <w:pPr>
        <w:spacing w:after="80" w:line="240" w:lineRule="exact"/>
        <w:ind w:left="547" w:hanging="547"/>
        <w:rPr>
          <w:rFonts w:cs="TrebuchetMS"/>
          <w:sz w:val="20"/>
          <w:lang w:bidi="en-US"/>
        </w:rPr>
      </w:pPr>
      <w:r w:rsidRPr="00E2558E">
        <w:rPr>
          <w:sz w:val="20"/>
        </w:rPr>
        <w:t>24</w:t>
      </w:r>
      <w:r>
        <w:rPr>
          <w:sz w:val="20"/>
        </w:rPr>
        <w:t>3</w:t>
      </w:r>
      <w:r w:rsidRPr="00E2558E">
        <w:rPr>
          <w:sz w:val="20"/>
        </w:rPr>
        <w:t xml:space="preserve">. </w:t>
      </w:r>
      <w:r w:rsidR="00C5753E">
        <w:rPr>
          <w:sz w:val="20"/>
        </w:rPr>
        <w:tab/>
      </w:r>
      <w:r w:rsidRPr="00E2558E">
        <w:rPr>
          <w:rFonts w:eastAsia="MS Mincho"/>
          <w:sz w:val="20"/>
        </w:rPr>
        <w:t xml:space="preserve">“Research in Macromolecular Science: Challenges and Opportunities for the Next Decade”, C. K. Ober, S. Z. D. Cheng, P. T. Hammond, M.  </w:t>
      </w:r>
      <w:proofErr w:type="spellStart"/>
      <w:r w:rsidRPr="00E2558E">
        <w:rPr>
          <w:rFonts w:eastAsia="MS Mincho"/>
          <w:sz w:val="20"/>
        </w:rPr>
        <w:t>Muthukumar</w:t>
      </w:r>
      <w:proofErr w:type="spellEnd"/>
      <w:r w:rsidRPr="00E2558E">
        <w:rPr>
          <w:rFonts w:eastAsia="MS Mincho"/>
          <w:sz w:val="20"/>
        </w:rPr>
        <w:t xml:space="preserve">, E. </w:t>
      </w:r>
      <w:proofErr w:type="spellStart"/>
      <w:r w:rsidRPr="00E2558E">
        <w:rPr>
          <w:rFonts w:eastAsia="MS Mincho"/>
          <w:sz w:val="20"/>
        </w:rPr>
        <w:t>Reichmanis</w:t>
      </w:r>
      <w:proofErr w:type="spellEnd"/>
      <w:r w:rsidRPr="00E2558E">
        <w:rPr>
          <w:rFonts w:eastAsia="MS Mincho"/>
          <w:sz w:val="20"/>
        </w:rPr>
        <w:t xml:space="preserve">, K. L. Wooley, and T. P. Lodge, </w:t>
      </w:r>
      <w:r w:rsidRPr="00E2558E">
        <w:rPr>
          <w:rFonts w:eastAsia="MS Mincho"/>
          <w:i/>
          <w:sz w:val="20"/>
        </w:rPr>
        <w:t>Macromolecules</w:t>
      </w:r>
      <w:r w:rsidRPr="00E2558E">
        <w:rPr>
          <w:rFonts w:eastAsia="MS Mincho"/>
          <w:sz w:val="20"/>
        </w:rPr>
        <w:t xml:space="preserve">, </w:t>
      </w:r>
      <w:r w:rsidRPr="007210DC">
        <w:rPr>
          <w:rFonts w:eastAsia="MS Mincho"/>
          <w:sz w:val="20"/>
          <w:u w:val="single"/>
        </w:rPr>
        <w:t>42</w:t>
      </w:r>
      <w:r w:rsidRPr="00C26A47">
        <w:rPr>
          <w:rFonts w:eastAsia="MS Mincho"/>
          <w:sz w:val="20"/>
        </w:rPr>
        <w:t xml:space="preserve">, 465-471 </w:t>
      </w:r>
      <w:r w:rsidRPr="00E2558E">
        <w:rPr>
          <w:rFonts w:eastAsia="MS Mincho"/>
          <w:sz w:val="20"/>
        </w:rPr>
        <w:t xml:space="preserve">(2009). </w:t>
      </w:r>
      <w:hyperlink r:id="rId237" w:history="1">
        <w:r w:rsidRPr="00CA0AFC">
          <w:rPr>
            <w:rStyle w:val="Hyperlink"/>
            <w:rFonts w:cs="TrebuchetMS"/>
            <w:sz w:val="20"/>
            <w:lang w:bidi="en-US"/>
          </w:rPr>
          <w:t>10.1021/ma802463z</w:t>
        </w:r>
      </w:hyperlink>
    </w:p>
    <w:p w14:paraId="57147EB5" w14:textId="431CE51F" w:rsidR="00297059" w:rsidRPr="00B06D1C" w:rsidRDefault="00297059" w:rsidP="00BF2AD3">
      <w:pPr>
        <w:spacing w:after="80" w:line="240" w:lineRule="exact"/>
        <w:ind w:left="547" w:hanging="547"/>
        <w:rPr>
          <w:rFonts w:cs="TrebuchetMS"/>
          <w:sz w:val="20"/>
          <w:lang w:bidi="en-US"/>
        </w:rPr>
      </w:pPr>
      <w:r w:rsidRPr="00E2558E">
        <w:rPr>
          <w:rFonts w:eastAsia="MS Mincho"/>
          <w:sz w:val="20"/>
        </w:rPr>
        <w:t>24</w:t>
      </w:r>
      <w:r>
        <w:rPr>
          <w:rFonts w:eastAsia="MS Mincho"/>
          <w:sz w:val="20"/>
        </w:rPr>
        <w:t>4</w:t>
      </w:r>
      <w:r w:rsidRPr="00E2558E">
        <w:rPr>
          <w:rFonts w:eastAsia="MS Mincho"/>
          <w:sz w:val="20"/>
        </w:rPr>
        <w:t xml:space="preserve">. </w:t>
      </w:r>
      <w:r w:rsidR="00C5753E">
        <w:rPr>
          <w:rFonts w:eastAsia="MS Mincho"/>
          <w:sz w:val="20"/>
        </w:rPr>
        <w:tab/>
      </w:r>
      <w:r w:rsidRPr="00C26A47">
        <w:rPr>
          <w:rFonts w:eastAsia="MS Mincho"/>
          <w:sz w:val="20"/>
        </w:rPr>
        <w:t xml:space="preserve">“A Compartmentalized Hydrogel from a Linear ABC Terpolymer”, R. R. </w:t>
      </w:r>
      <w:proofErr w:type="spellStart"/>
      <w:r w:rsidRPr="00C26A47">
        <w:rPr>
          <w:rFonts w:eastAsia="MS Mincho"/>
          <w:sz w:val="20"/>
        </w:rPr>
        <w:t>Taribagil</w:t>
      </w:r>
      <w:proofErr w:type="spellEnd"/>
      <w:r w:rsidRPr="00C26A47">
        <w:rPr>
          <w:rFonts w:eastAsia="MS Mincho"/>
          <w:sz w:val="20"/>
        </w:rPr>
        <w:t xml:space="preserve">, M. A. </w:t>
      </w:r>
      <w:proofErr w:type="spellStart"/>
      <w:r w:rsidRPr="00C26A47">
        <w:rPr>
          <w:rFonts w:eastAsia="MS Mincho"/>
          <w:sz w:val="20"/>
        </w:rPr>
        <w:t>Hillmyer</w:t>
      </w:r>
      <w:proofErr w:type="spellEnd"/>
      <w:r w:rsidRPr="00C26A47">
        <w:rPr>
          <w:rFonts w:eastAsia="MS Mincho"/>
          <w:sz w:val="20"/>
        </w:rPr>
        <w:t xml:space="preserve">, and T. P. Lodge, </w:t>
      </w:r>
      <w:r w:rsidRPr="00191223">
        <w:rPr>
          <w:rFonts w:eastAsia="MS Mincho"/>
          <w:i/>
          <w:sz w:val="20"/>
        </w:rPr>
        <w:t>Macromolecules</w:t>
      </w:r>
      <w:r w:rsidRPr="00C26A47">
        <w:rPr>
          <w:rFonts w:eastAsia="MS Mincho"/>
          <w:sz w:val="20"/>
        </w:rPr>
        <w:t xml:space="preserve">, </w:t>
      </w:r>
      <w:r w:rsidRPr="00600101">
        <w:rPr>
          <w:rFonts w:eastAsia="MS Mincho"/>
          <w:sz w:val="20"/>
          <w:u w:val="single"/>
        </w:rPr>
        <w:t>42</w:t>
      </w:r>
      <w:r w:rsidRPr="00C26A47">
        <w:rPr>
          <w:rFonts w:eastAsia="MS Mincho"/>
          <w:sz w:val="20"/>
        </w:rPr>
        <w:t xml:space="preserve">, 1796-1800 (2009). </w:t>
      </w:r>
      <w:hyperlink r:id="rId238" w:history="1">
        <w:r w:rsidRPr="00CA0AFC">
          <w:rPr>
            <w:rStyle w:val="Hyperlink"/>
            <w:rFonts w:cs="TrebuchetMS"/>
            <w:sz w:val="20"/>
            <w:lang w:bidi="en-US"/>
          </w:rPr>
          <w:t>10.1021/ma8025089</w:t>
        </w:r>
      </w:hyperlink>
    </w:p>
    <w:p w14:paraId="484DC7E9" w14:textId="468EAE27" w:rsidR="00297059" w:rsidRPr="00B06D1C" w:rsidRDefault="00297059" w:rsidP="00BF2AD3">
      <w:pPr>
        <w:spacing w:after="80" w:line="240" w:lineRule="exact"/>
        <w:ind w:left="547" w:hanging="547"/>
        <w:rPr>
          <w:rFonts w:cs="ArialMT"/>
          <w:color w:val="333333"/>
          <w:sz w:val="20"/>
          <w:lang w:bidi="en-US"/>
        </w:rPr>
      </w:pPr>
      <w:r w:rsidRPr="00E2558E">
        <w:rPr>
          <w:rFonts w:eastAsia="MS Mincho"/>
          <w:sz w:val="20"/>
        </w:rPr>
        <w:t>24</w:t>
      </w:r>
      <w:r>
        <w:rPr>
          <w:rFonts w:eastAsia="MS Mincho"/>
          <w:sz w:val="20"/>
        </w:rPr>
        <w:t>5</w:t>
      </w:r>
      <w:r w:rsidRPr="00E2558E">
        <w:rPr>
          <w:rFonts w:eastAsia="MS Mincho"/>
          <w:sz w:val="20"/>
        </w:rPr>
        <w:t xml:space="preserve">. </w:t>
      </w:r>
      <w:r w:rsidR="00C5753E">
        <w:rPr>
          <w:rFonts w:eastAsia="MS Mincho"/>
          <w:sz w:val="20"/>
        </w:rPr>
        <w:tab/>
      </w:r>
      <w:r w:rsidRPr="00C26A47">
        <w:rPr>
          <w:rFonts w:eastAsia="MS Mincho"/>
          <w:sz w:val="20"/>
        </w:rPr>
        <w:t>“The O</w:t>
      </w:r>
      <w:r w:rsidRPr="00191223">
        <w:rPr>
          <w:rFonts w:eastAsia="MS Mincho"/>
          <w:sz w:val="20"/>
          <w:vertAlign w:val="superscript"/>
        </w:rPr>
        <w:t>52</w:t>
      </w:r>
      <w:r w:rsidRPr="00C26A47">
        <w:rPr>
          <w:rFonts w:eastAsia="MS Mincho"/>
          <w:sz w:val="20"/>
        </w:rPr>
        <w:t xml:space="preserve"> Network by Molecular Design: ABAC </w:t>
      </w:r>
      <w:proofErr w:type="spellStart"/>
      <w:r w:rsidRPr="00C26A47">
        <w:rPr>
          <w:rFonts w:eastAsia="MS Mincho"/>
          <w:sz w:val="20"/>
        </w:rPr>
        <w:t>Tetrablock</w:t>
      </w:r>
      <w:proofErr w:type="spellEnd"/>
      <w:r w:rsidRPr="00C26A47">
        <w:rPr>
          <w:rFonts w:eastAsia="MS Mincho"/>
          <w:sz w:val="20"/>
        </w:rPr>
        <w:t xml:space="preserve"> Terpolymers”, M. J. </w:t>
      </w:r>
      <w:proofErr w:type="spellStart"/>
      <w:r w:rsidRPr="00C26A47">
        <w:rPr>
          <w:rFonts w:eastAsia="MS Mincho"/>
          <w:sz w:val="20"/>
        </w:rPr>
        <w:t>Bluemle</w:t>
      </w:r>
      <w:proofErr w:type="spellEnd"/>
      <w:r w:rsidRPr="00C26A47">
        <w:rPr>
          <w:rFonts w:eastAsia="MS Mincho"/>
          <w:sz w:val="20"/>
        </w:rPr>
        <w:t xml:space="preserve">, G. Fleury, T. P. Lodge, F. S. Bates, </w:t>
      </w:r>
      <w:r w:rsidRPr="00CA1238">
        <w:rPr>
          <w:rFonts w:eastAsia="MS Mincho"/>
          <w:i/>
          <w:sz w:val="20"/>
        </w:rPr>
        <w:t>Soft Matter</w:t>
      </w:r>
      <w:r w:rsidRPr="00C26A47">
        <w:rPr>
          <w:rFonts w:eastAsia="MS Mincho"/>
          <w:sz w:val="20"/>
        </w:rPr>
        <w:t xml:space="preserve">, </w:t>
      </w:r>
      <w:r w:rsidRPr="00AF120B">
        <w:rPr>
          <w:rFonts w:eastAsia="MS Mincho"/>
          <w:sz w:val="20"/>
          <w:u w:val="single"/>
        </w:rPr>
        <w:t>5</w:t>
      </w:r>
      <w:r w:rsidRPr="00C26A47">
        <w:rPr>
          <w:rFonts w:eastAsia="MS Mincho"/>
          <w:sz w:val="20"/>
        </w:rPr>
        <w:t xml:space="preserve">, 1587-1590 (2009). </w:t>
      </w:r>
      <w:hyperlink r:id="rId239" w:history="1">
        <w:r w:rsidRPr="00CA0AFC">
          <w:rPr>
            <w:rStyle w:val="Hyperlink"/>
            <w:rFonts w:cs="ArialMT"/>
            <w:sz w:val="20"/>
            <w:lang w:bidi="en-US"/>
          </w:rPr>
          <w:t>10.1039/b902367d</w:t>
        </w:r>
      </w:hyperlink>
    </w:p>
    <w:p w14:paraId="6AFB0D88" w14:textId="6ABBEA7A" w:rsidR="00297059" w:rsidRPr="00B06D1C" w:rsidRDefault="00297059" w:rsidP="00BF2AD3">
      <w:pPr>
        <w:spacing w:after="80" w:line="240" w:lineRule="exact"/>
        <w:ind w:left="547" w:hanging="547"/>
        <w:rPr>
          <w:rFonts w:cs="TrebuchetMS"/>
          <w:sz w:val="20"/>
          <w:lang w:bidi="en-US"/>
        </w:rPr>
      </w:pPr>
      <w:r w:rsidRPr="00E2558E">
        <w:rPr>
          <w:rFonts w:eastAsia="MS Mincho"/>
          <w:sz w:val="20"/>
        </w:rPr>
        <w:t>24</w:t>
      </w:r>
      <w:r>
        <w:rPr>
          <w:rFonts w:eastAsia="MS Mincho"/>
          <w:sz w:val="20"/>
        </w:rPr>
        <w:t>6</w:t>
      </w:r>
      <w:r w:rsidRPr="00E2558E">
        <w:rPr>
          <w:rFonts w:eastAsia="MS Mincho"/>
          <w:sz w:val="20"/>
        </w:rPr>
        <w:t xml:space="preserve">. </w:t>
      </w:r>
      <w:r w:rsidR="00C5753E">
        <w:rPr>
          <w:rFonts w:eastAsia="MS Mincho"/>
          <w:sz w:val="20"/>
        </w:rPr>
        <w:tab/>
      </w:r>
      <w:r w:rsidRPr="00C26A47">
        <w:rPr>
          <w:rFonts w:eastAsia="MS Mincho"/>
          <w:sz w:val="20"/>
        </w:rPr>
        <w:t xml:space="preserve">“High-Temperature </w:t>
      </w:r>
      <w:proofErr w:type="spellStart"/>
      <w:r w:rsidRPr="00C26A47">
        <w:rPr>
          <w:rFonts w:eastAsia="MS Mincho"/>
          <w:sz w:val="20"/>
        </w:rPr>
        <w:t>Nanoporous</w:t>
      </w:r>
      <w:proofErr w:type="spellEnd"/>
      <w:r w:rsidRPr="00C26A47">
        <w:rPr>
          <w:rFonts w:eastAsia="MS Mincho"/>
          <w:sz w:val="20"/>
        </w:rPr>
        <w:t xml:space="preserve"> Ceramic Monolith from a Polymeric </w:t>
      </w:r>
      <w:proofErr w:type="spellStart"/>
      <w:r w:rsidRPr="00C26A47">
        <w:rPr>
          <w:rFonts w:eastAsia="MS Mincho"/>
          <w:sz w:val="20"/>
        </w:rPr>
        <w:t>Bicontinuous</w:t>
      </w:r>
      <w:proofErr w:type="spellEnd"/>
      <w:r w:rsidRPr="00C26A47">
        <w:rPr>
          <w:rFonts w:eastAsia="MS Mincho"/>
          <w:sz w:val="20"/>
        </w:rPr>
        <w:t xml:space="preserve"> Microemulsion Template”, B. H. Jones and T. P. Lodge, </w:t>
      </w:r>
      <w:r w:rsidRPr="00796A2F">
        <w:rPr>
          <w:rFonts w:eastAsia="MS Mincho"/>
          <w:i/>
          <w:sz w:val="20"/>
        </w:rPr>
        <w:t>J. Am. Chem. Soc</w:t>
      </w:r>
      <w:r w:rsidRPr="00C26A47">
        <w:rPr>
          <w:rFonts w:eastAsia="MS Mincho"/>
          <w:sz w:val="20"/>
        </w:rPr>
        <w:t xml:space="preserve">., </w:t>
      </w:r>
      <w:r w:rsidRPr="00600101">
        <w:rPr>
          <w:rFonts w:eastAsia="MS Mincho"/>
          <w:sz w:val="20"/>
          <w:u w:val="single"/>
        </w:rPr>
        <w:t>131</w:t>
      </w:r>
      <w:r w:rsidRPr="00C26A47">
        <w:rPr>
          <w:rFonts w:eastAsia="MS Mincho"/>
          <w:sz w:val="20"/>
        </w:rPr>
        <w:t xml:space="preserve">, 1676-1677 (2009). </w:t>
      </w:r>
      <w:hyperlink r:id="rId240" w:history="1">
        <w:r w:rsidRPr="00CA0AFC">
          <w:rPr>
            <w:rStyle w:val="Hyperlink"/>
            <w:rFonts w:cs="TrebuchetMS"/>
            <w:sz w:val="20"/>
            <w:lang w:bidi="en-US"/>
          </w:rPr>
          <w:t>10.1021/ja8092554</w:t>
        </w:r>
      </w:hyperlink>
    </w:p>
    <w:p w14:paraId="3C431D15" w14:textId="38ADEBF6" w:rsidR="00297059" w:rsidRPr="00B06D1C" w:rsidRDefault="00297059" w:rsidP="00BF2AD3">
      <w:pPr>
        <w:spacing w:after="80" w:line="240" w:lineRule="exact"/>
        <w:ind w:left="547" w:hanging="547"/>
        <w:rPr>
          <w:rFonts w:cs="TrebuchetMS"/>
          <w:sz w:val="20"/>
          <w:lang w:bidi="en-US"/>
        </w:rPr>
      </w:pPr>
      <w:r w:rsidRPr="00E2558E">
        <w:rPr>
          <w:rFonts w:eastAsia="MS Mincho"/>
          <w:sz w:val="20"/>
        </w:rPr>
        <w:t>24</w:t>
      </w:r>
      <w:r>
        <w:rPr>
          <w:rFonts w:eastAsia="MS Mincho"/>
          <w:sz w:val="20"/>
        </w:rPr>
        <w:t>7</w:t>
      </w:r>
      <w:r w:rsidRPr="00E2558E">
        <w:rPr>
          <w:rFonts w:eastAsia="MS Mincho"/>
          <w:sz w:val="20"/>
        </w:rPr>
        <w:t xml:space="preserve">. </w:t>
      </w:r>
      <w:r w:rsidR="00C5753E">
        <w:rPr>
          <w:rFonts w:eastAsia="MS Mincho"/>
          <w:sz w:val="20"/>
        </w:rPr>
        <w:tab/>
      </w:r>
      <w:r w:rsidRPr="00C26A47">
        <w:rPr>
          <w:rFonts w:eastAsia="MS Mincho"/>
          <w:sz w:val="20"/>
        </w:rPr>
        <w:t>“Structure of Poly(styrene-</w:t>
      </w:r>
      <w:r w:rsidRPr="00600101">
        <w:rPr>
          <w:rFonts w:eastAsia="MS Mincho"/>
          <w:i/>
          <w:sz w:val="20"/>
        </w:rPr>
        <w:t>b</w:t>
      </w:r>
      <w:r w:rsidRPr="00C26A47">
        <w:rPr>
          <w:rFonts w:eastAsia="MS Mincho"/>
          <w:sz w:val="20"/>
        </w:rPr>
        <w:t>-ethylene-</w:t>
      </w:r>
      <w:r w:rsidRPr="00600101">
        <w:rPr>
          <w:rFonts w:eastAsia="MS Mincho"/>
          <w:i/>
          <w:sz w:val="20"/>
        </w:rPr>
        <w:t>alt</w:t>
      </w:r>
      <w:r w:rsidRPr="00C26A47">
        <w:rPr>
          <w:rFonts w:eastAsia="MS Mincho"/>
          <w:sz w:val="20"/>
        </w:rPr>
        <w:t xml:space="preserve">-propylene) </w:t>
      </w:r>
      <w:proofErr w:type="spellStart"/>
      <w:r w:rsidRPr="00C26A47">
        <w:rPr>
          <w:rFonts w:eastAsia="MS Mincho"/>
          <w:sz w:val="20"/>
        </w:rPr>
        <w:t>Diblock</w:t>
      </w:r>
      <w:proofErr w:type="spellEnd"/>
      <w:r w:rsidRPr="00C26A47">
        <w:rPr>
          <w:rFonts w:eastAsia="MS Mincho"/>
          <w:sz w:val="20"/>
        </w:rPr>
        <w:t xml:space="preserve"> Copolymer Micelles in </w:t>
      </w:r>
      <w:proofErr w:type="spellStart"/>
      <w:r w:rsidRPr="00C26A47">
        <w:rPr>
          <w:rFonts w:eastAsia="MS Mincho"/>
          <w:sz w:val="20"/>
        </w:rPr>
        <w:t>Squalane</w:t>
      </w:r>
      <w:proofErr w:type="spellEnd"/>
      <w:r w:rsidRPr="00C26A47">
        <w:rPr>
          <w:rFonts w:eastAsia="MS Mincho"/>
          <w:sz w:val="20"/>
        </w:rPr>
        <w:t xml:space="preserve">”, S.-H. Choi, F. S. Bates, and T. P. Lodge, </w:t>
      </w:r>
      <w:r w:rsidRPr="00600101">
        <w:rPr>
          <w:rFonts w:eastAsia="MS Mincho"/>
          <w:i/>
          <w:sz w:val="20"/>
        </w:rPr>
        <w:t>J. Phys. Chem. B</w:t>
      </w:r>
      <w:r w:rsidRPr="00C26A47">
        <w:rPr>
          <w:rFonts w:eastAsia="MS Mincho"/>
          <w:sz w:val="20"/>
        </w:rPr>
        <w:t>.,</w:t>
      </w:r>
      <w:r w:rsidRPr="00B06D1C">
        <w:rPr>
          <w:rFonts w:eastAsia="MS Mincho"/>
          <w:sz w:val="20"/>
        </w:rPr>
        <w:t xml:space="preserve"> </w:t>
      </w:r>
      <w:r w:rsidRPr="00A77B26">
        <w:rPr>
          <w:rFonts w:eastAsia="MS Mincho"/>
          <w:sz w:val="20"/>
          <w:u w:val="single"/>
        </w:rPr>
        <w:t>113</w:t>
      </w:r>
      <w:r>
        <w:rPr>
          <w:rFonts w:eastAsia="MS Mincho"/>
          <w:sz w:val="20"/>
        </w:rPr>
        <w:t>, 13840-13848</w:t>
      </w:r>
      <w:r w:rsidRPr="00C26A47">
        <w:rPr>
          <w:rFonts w:eastAsia="MS Mincho"/>
          <w:sz w:val="20"/>
        </w:rPr>
        <w:t xml:space="preserve"> (2009). </w:t>
      </w:r>
      <w:hyperlink r:id="rId241" w:history="1">
        <w:r w:rsidRPr="00CA0AFC">
          <w:rPr>
            <w:rStyle w:val="Hyperlink"/>
            <w:rFonts w:cs="TrebuchetMS"/>
            <w:sz w:val="20"/>
            <w:lang w:bidi="en-US"/>
          </w:rPr>
          <w:t>10.1021/jp8111149</w:t>
        </w:r>
      </w:hyperlink>
    </w:p>
    <w:p w14:paraId="75BF8013" w14:textId="3838D6D6" w:rsidR="00297059" w:rsidRPr="00B06D1C" w:rsidRDefault="00297059" w:rsidP="00BF2AD3">
      <w:pPr>
        <w:spacing w:after="80" w:line="240" w:lineRule="exact"/>
        <w:ind w:left="547" w:hanging="547"/>
        <w:rPr>
          <w:sz w:val="20"/>
        </w:rPr>
      </w:pPr>
      <w:r w:rsidRPr="00E2558E">
        <w:rPr>
          <w:rFonts w:eastAsia="MS Mincho"/>
          <w:sz w:val="20"/>
        </w:rPr>
        <w:t>24</w:t>
      </w:r>
      <w:r>
        <w:rPr>
          <w:rFonts w:eastAsia="MS Mincho"/>
          <w:sz w:val="20"/>
        </w:rPr>
        <w:t>8</w:t>
      </w:r>
      <w:r w:rsidRPr="00E2558E">
        <w:rPr>
          <w:rFonts w:eastAsia="MS Mincho"/>
          <w:sz w:val="20"/>
        </w:rPr>
        <w:t xml:space="preserve">. </w:t>
      </w:r>
      <w:r w:rsidR="00C5753E">
        <w:rPr>
          <w:rFonts w:eastAsia="MS Mincho"/>
          <w:sz w:val="20"/>
        </w:rPr>
        <w:tab/>
      </w:r>
      <w:r w:rsidRPr="000A3A86">
        <w:rPr>
          <w:rFonts w:eastAsia="MS Mincho"/>
          <w:sz w:val="20"/>
        </w:rPr>
        <w:t xml:space="preserve">“Ion Gel Gated Polymer Thin-Film Transistors: Operating Mechanism and Characterization of Gate Dielectric Capacitance, Switching Speed, and Stability”, J. Lee, L. G. </w:t>
      </w:r>
      <w:proofErr w:type="spellStart"/>
      <w:r w:rsidRPr="000A3A86">
        <w:rPr>
          <w:rFonts w:eastAsia="MS Mincho"/>
          <w:sz w:val="20"/>
        </w:rPr>
        <w:t>Kaake</w:t>
      </w:r>
      <w:proofErr w:type="spellEnd"/>
      <w:r w:rsidRPr="000A3A86">
        <w:rPr>
          <w:rFonts w:eastAsia="MS Mincho"/>
          <w:sz w:val="20"/>
        </w:rPr>
        <w:t xml:space="preserve">, J. H. Cho, X.-Y. Zhu, T. P. Lodge, C. D. </w:t>
      </w:r>
      <w:proofErr w:type="spellStart"/>
      <w:r w:rsidRPr="000A3A86">
        <w:rPr>
          <w:rFonts w:eastAsia="MS Mincho"/>
          <w:sz w:val="20"/>
        </w:rPr>
        <w:t>Frisbie</w:t>
      </w:r>
      <w:proofErr w:type="spellEnd"/>
      <w:r w:rsidRPr="000A3A86">
        <w:rPr>
          <w:rFonts w:eastAsia="MS Mincho"/>
          <w:sz w:val="20"/>
        </w:rPr>
        <w:t xml:space="preserve">, </w:t>
      </w:r>
      <w:r w:rsidRPr="00942E2B">
        <w:rPr>
          <w:rFonts w:eastAsia="MS Mincho"/>
          <w:i/>
          <w:sz w:val="20"/>
        </w:rPr>
        <w:t>J. Phys. Chem. C</w:t>
      </w:r>
      <w:r w:rsidRPr="000A3A86">
        <w:rPr>
          <w:rFonts w:eastAsia="MS Mincho"/>
          <w:sz w:val="20"/>
        </w:rPr>
        <w:t xml:space="preserve">, </w:t>
      </w:r>
      <w:r w:rsidRPr="00AF120B">
        <w:rPr>
          <w:rFonts w:eastAsia="MS Mincho"/>
          <w:sz w:val="20"/>
          <w:u w:val="single"/>
        </w:rPr>
        <w:t>113</w:t>
      </w:r>
      <w:r w:rsidRPr="000A3A86">
        <w:rPr>
          <w:rFonts w:eastAsia="MS Mincho"/>
          <w:sz w:val="20"/>
        </w:rPr>
        <w:t xml:space="preserve">, 8972-8981 (2009). </w:t>
      </w:r>
      <w:hyperlink r:id="rId242" w:history="1">
        <w:r w:rsidRPr="00CA0AFC">
          <w:rPr>
            <w:rStyle w:val="Hyperlink"/>
            <w:sz w:val="20"/>
          </w:rPr>
          <w:t>10.1021/jp901426e</w:t>
        </w:r>
      </w:hyperlink>
    </w:p>
    <w:p w14:paraId="4EA143C0" w14:textId="17F81E09" w:rsidR="00297059" w:rsidRPr="00B06D1C" w:rsidRDefault="00297059" w:rsidP="00BF2AD3">
      <w:pPr>
        <w:spacing w:after="80" w:line="240" w:lineRule="exact"/>
        <w:ind w:left="547" w:hanging="547"/>
        <w:rPr>
          <w:rFonts w:eastAsia="MS Mincho"/>
          <w:sz w:val="20"/>
        </w:rPr>
      </w:pPr>
      <w:r w:rsidRPr="00E2558E">
        <w:rPr>
          <w:rFonts w:eastAsia="MS Mincho"/>
          <w:sz w:val="20"/>
        </w:rPr>
        <w:lastRenderedPageBreak/>
        <w:t>24</w:t>
      </w:r>
      <w:r>
        <w:rPr>
          <w:rFonts w:eastAsia="MS Mincho"/>
          <w:sz w:val="20"/>
        </w:rPr>
        <w:t>9</w:t>
      </w:r>
      <w:r w:rsidRPr="00E2558E">
        <w:rPr>
          <w:rFonts w:eastAsia="MS Mincho"/>
          <w:sz w:val="20"/>
        </w:rPr>
        <w:t xml:space="preserve">. </w:t>
      </w:r>
      <w:r w:rsidR="003D4364">
        <w:rPr>
          <w:rFonts w:eastAsia="MS Mincho"/>
          <w:sz w:val="20"/>
        </w:rPr>
        <w:tab/>
      </w:r>
      <w:r w:rsidRPr="000A3A86">
        <w:rPr>
          <w:rFonts w:eastAsia="MS Mincho"/>
          <w:sz w:val="20"/>
        </w:rPr>
        <w:t>“</w:t>
      </w:r>
      <w:r w:rsidRPr="00B214D2">
        <w:rPr>
          <w:rFonts w:eastAsia="MS Mincho"/>
          <w:sz w:val="20"/>
        </w:rPr>
        <w:t xml:space="preserve">Multicompartment Micelles from pH Responsive </w:t>
      </w:r>
      <w:proofErr w:type="spellStart"/>
      <w:r w:rsidRPr="00B214D2">
        <w:rPr>
          <w:rFonts w:eastAsia="MS Mincho"/>
          <w:sz w:val="20"/>
        </w:rPr>
        <w:t>Miktoarm</w:t>
      </w:r>
      <w:proofErr w:type="spellEnd"/>
      <w:r w:rsidRPr="00B214D2">
        <w:rPr>
          <w:rFonts w:eastAsia="MS Mincho"/>
          <w:sz w:val="20"/>
        </w:rPr>
        <w:t xml:space="preserve"> Star Block Terpolymers</w:t>
      </w:r>
      <w:r>
        <w:rPr>
          <w:rFonts w:eastAsia="MS Mincho"/>
          <w:sz w:val="20"/>
        </w:rPr>
        <w:t xml:space="preserve">”, C. Liu, M. A. </w:t>
      </w:r>
      <w:proofErr w:type="spellStart"/>
      <w:r>
        <w:rPr>
          <w:rFonts w:eastAsia="MS Mincho"/>
          <w:sz w:val="20"/>
        </w:rPr>
        <w:t>Hillmyer</w:t>
      </w:r>
      <w:proofErr w:type="spellEnd"/>
      <w:r>
        <w:rPr>
          <w:rFonts w:eastAsia="MS Mincho"/>
          <w:sz w:val="20"/>
        </w:rPr>
        <w:t xml:space="preserve"> and T. P. Lodge, </w:t>
      </w:r>
      <w:r w:rsidRPr="00B214D2">
        <w:rPr>
          <w:rFonts w:eastAsia="MS Mincho"/>
          <w:i/>
          <w:sz w:val="20"/>
        </w:rPr>
        <w:t>Langmuir</w:t>
      </w:r>
      <w:r>
        <w:rPr>
          <w:rFonts w:eastAsia="MS Mincho"/>
          <w:sz w:val="20"/>
        </w:rPr>
        <w:t xml:space="preserve">, </w:t>
      </w:r>
      <w:r w:rsidRPr="006016D9">
        <w:rPr>
          <w:rFonts w:eastAsia="MS Mincho"/>
          <w:sz w:val="20"/>
          <w:u w:val="single"/>
        </w:rPr>
        <w:t>25</w:t>
      </w:r>
      <w:r>
        <w:rPr>
          <w:rFonts w:eastAsia="MS Mincho"/>
          <w:sz w:val="20"/>
        </w:rPr>
        <w:t xml:space="preserve">, 13718-13725 (2009). </w:t>
      </w:r>
      <w:hyperlink r:id="rId243" w:history="1">
        <w:r w:rsidRPr="00CA0AFC">
          <w:rPr>
            <w:rStyle w:val="Hyperlink"/>
            <w:rFonts w:eastAsia="MS Mincho"/>
            <w:sz w:val="20"/>
          </w:rPr>
          <w:t>10.1021/la900845u</w:t>
        </w:r>
      </w:hyperlink>
    </w:p>
    <w:p w14:paraId="1BB0F77E" w14:textId="24A4FD03" w:rsidR="00297059" w:rsidRPr="00B06D1C" w:rsidRDefault="00297059" w:rsidP="00BF2AD3">
      <w:pPr>
        <w:spacing w:after="80" w:line="240" w:lineRule="exact"/>
        <w:ind w:left="547" w:hanging="547"/>
        <w:rPr>
          <w:rFonts w:cs="TrebuchetMS"/>
          <w:sz w:val="20"/>
          <w:lang w:bidi="en-US"/>
        </w:rPr>
      </w:pPr>
      <w:r w:rsidRPr="00E2558E">
        <w:rPr>
          <w:rFonts w:eastAsia="MS Mincho"/>
          <w:sz w:val="20"/>
        </w:rPr>
        <w:t>2</w:t>
      </w:r>
      <w:r>
        <w:rPr>
          <w:rFonts w:eastAsia="MS Mincho"/>
          <w:sz w:val="20"/>
        </w:rPr>
        <w:t>50</w:t>
      </w:r>
      <w:r w:rsidRPr="00E2558E">
        <w:rPr>
          <w:rFonts w:eastAsia="MS Mincho"/>
          <w:sz w:val="20"/>
        </w:rPr>
        <w:t xml:space="preserve">. </w:t>
      </w:r>
      <w:r w:rsidR="003D4364">
        <w:rPr>
          <w:rFonts w:eastAsia="MS Mincho"/>
          <w:sz w:val="20"/>
        </w:rPr>
        <w:tab/>
      </w:r>
      <w:r>
        <w:rPr>
          <w:rFonts w:eastAsia="MS Mincho"/>
          <w:sz w:val="20"/>
        </w:rPr>
        <w:t xml:space="preserve">“Gelation Mechanism of </w:t>
      </w:r>
      <w:proofErr w:type="spellStart"/>
      <w:r>
        <w:rPr>
          <w:rFonts w:eastAsia="MS Mincho"/>
          <w:sz w:val="20"/>
        </w:rPr>
        <w:t>Thermoreversible</w:t>
      </w:r>
      <w:proofErr w:type="spellEnd"/>
      <w:r>
        <w:rPr>
          <w:rFonts w:eastAsia="MS Mincho"/>
          <w:sz w:val="20"/>
        </w:rPr>
        <w:t xml:space="preserve"> Supramolecular Ion Gels via Hydrogen Bonding”, A. Noro, Y. Matsushita, and T. P. Lodge, </w:t>
      </w:r>
      <w:r w:rsidRPr="00491937">
        <w:rPr>
          <w:rFonts w:eastAsia="MS Mincho"/>
          <w:i/>
          <w:sz w:val="20"/>
        </w:rPr>
        <w:t>Macromolecules</w:t>
      </w:r>
      <w:r>
        <w:rPr>
          <w:rFonts w:eastAsia="MS Mincho"/>
          <w:sz w:val="20"/>
        </w:rPr>
        <w:t xml:space="preserve">, </w:t>
      </w:r>
      <w:r w:rsidRPr="00F17956">
        <w:rPr>
          <w:rFonts w:eastAsia="MS Mincho"/>
          <w:sz w:val="20"/>
          <w:u w:val="single"/>
        </w:rPr>
        <w:t>42</w:t>
      </w:r>
      <w:r>
        <w:rPr>
          <w:rFonts w:eastAsia="MS Mincho"/>
          <w:sz w:val="20"/>
        </w:rPr>
        <w:t xml:space="preserve">, 5802-5810 (2009). </w:t>
      </w:r>
      <w:hyperlink r:id="rId244" w:history="1">
        <w:r w:rsidRPr="00CA0AFC">
          <w:rPr>
            <w:rStyle w:val="Hyperlink"/>
            <w:rFonts w:cs="TrebuchetMS"/>
            <w:sz w:val="20"/>
            <w:lang w:bidi="en-US"/>
          </w:rPr>
          <w:t>10.1021/ma900820g</w:t>
        </w:r>
      </w:hyperlink>
    </w:p>
    <w:p w14:paraId="6F134EF9" w14:textId="688B2957" w:rsidR="00297059" w:rsidRPr="00B06D1C" w:rsidRDefault="00297059" w:rsidP="00BF2AD3">
      <w:pPr>
        <w:spacing w:after="80" w:line="240" w:lineRule="exact"/>
        <w:ind w:left="547" w:hanging="547"/>
        <w:rPr>
          <w:sz w:val="20"/>
        </w:rPr>
      </w:pPr>
      <w:r w:rsidRPr="00E2558E">
        <w:rPr>
          <w:rFonts w:eastAsia="MS Mincho"/>
          <w:sz w:val="20"/>
        </w:rPr>
        <w:t>25</w:t>
      </w:r>
      <w:r>
        <w:rPr>
          <w:rFonts w:eastAsia="MS Mincho"/>
          <w:sz w:val="20"/>
        </w:rPr>
        <w:t>1</w:t>
      </w:r>
      <w:r w:rsidRPr="00E2558E">
        <w:rPr>
          <w:rFonts w:eastAsia="MS Mincho"/>
          <w:sz w:val="20"/>
        </w:rPr>
        <w:t xml:space="preserve">. </w:t>
      </w:r>
      <w:r w:rsidR="003D4364">
        <w:rPr>
          <w:rFonts w:eastAsia="MS Mincho"/>
          <w:sz w:val="20"/>
        </w:rPr>
        <w:tab/>
      </w:r>
      <w:r w:rsidRPr="00716026">
        <w:rPr>
          <w:rFonts w:eastAsia="MS Mincho"/>
          <w:sz w:val="20"/>
        </w:rPr>
        <w:t xml:space="preserve">“Models for Adhesion at Weak Polymer Interfaces”, J. Zhang, T. P. Lodge, and C. W. </w:t>
      </w:r>
      <w:proofErr w:type="spellStart"/>
      <w:r w:rsidRPr="00716026">
        <w:rPr>
          <w:rFonts w:eastAsia="MS Mincho"/>
          <w:sz w:val="20"/>
        </w:rPr>
        <w:t>Macosko</w:t>
      </w:r>
      <w:proofErr w:type="spellEnd"/>
      <w:r w:rsidRPr="00716026">
        <w:rPr>
          <w:rFonts w:eastAsia="MS Mincho"/>
          <w:sz w:val="20"/>
        </w:rPr>
        <w:t xml:space="preserve">, </w:t>
      </w:r>
      <w:r w:rsidRPr="00716026">
        <w:rPr>
          <w:rFonts w:eastAsia="MS Mincho"/>
          <w:i/>
          <w:sz w:val="20"/>
        </w:rPr>
        <w:t xml:space="preserve">J. </w:t>
      </w:r>
      <w:proofErr w:type="spellStart"/>
      <w:r w:rsidRPr="00716026">
        <w:rPr>
          <w:rFonts w:eastAsia="MS Mincho"/>
          <w:i/>
          <w:sz w:val="20"/>
        </w:rPr>
        <w:t>Polym</w:t>
      </w:r>
      <w:proofErr w:type="spellEnd"/>
      <w:r w:rsidRPr="00716026">
        <w:rPr>
          <w:rFonts w:eastAsia="MS Mincho"/>
          <w:i/>
          <w:sz w:val="20"/>
        </w:rPr>
        <w:t xml:space="preserve">. Sci. Part B: </w:t>
      </w:r>
      <w:proofErr w:type="spellStart"/>
      <w:r w:rsidRPr="00716026">
        <w:rPr>
          <w:rFonts w:eastAsia="MS Mincho"/>
          <w:i/>
          <w:sz w:val="20"/>
        </w:rPr>
        <w:t>Polym</w:t>
      </w:r>
      <w:proofErr w:type="spellEnd"/>
      <w:r w:rsidRPr="00716026">
        <w:rPr>
          <w:rFonts w:eastAsia="MS Mincho"/>
          <w:i/>
          <w:sz w:val="20"/>
        </w:rPr>
        <w:t>. Phys</w:t>
      </w:r>
      <w:r w:rsidRPr="00716026">
        <w:rPr>
          <w:rFonts w:eastAsia="MS Mincho"/>
          <w:sz w:val="20"/>
        </w:rPr>
        <w:t xml:space="preserve">., </w:t>
      </w:r>
      <w:r w:rsidRPr="006016D9">
        <w:rPr>
          <w:rFonts w:eastAsia="MS Mincho"/>
          <w:sz w:val="20"/>
          <w:u w:val="single"/>
        </w:rPr>
        <w:t>47</w:t>
      </w:r>
      <w:r>
        <w:rPr>
          <w:rFonts w:eastAsia="MS Mincho"/>
          <w:sz w:val="20"/>
        </w:rPr>
        <w:t>, 2313-2319</w:t>
      </w:r>
      <w:r w:rsidRPr="00716026">
        <w:rPr>
          <w:rFonts w:eastAsia="MS Mincho"/>
          <w:sz w:val="20"/>
        </w:rPr>
        <w:t xml:space="preserve"> (2009). </w:t>
      </w:r>
      <w:hyperlink r:id="rId245" w:history="1">
        <w:r w:rsidRPr="00CA0AFC">
          <w:rPr>
            <w:rStyle w:val="Hyperlink"/>
            <w:sz w:val="20"/>
          </w:rPr>
          <w:t>10.1002/polb.21827</w:t>
        </w:r>
      </w:hyperlink>
    </w:p>
    <w:p w14:paraId="52C99B1F" w14:textId="3DBDD2DC" w:rsidR="00297059" w:rsidRPr="00B06D1C" w:rsidRDefault="00297059" w:rsidP="00BF2AD3">
      <w:pPr>
        <w:spacing w:after="80" w:line="240" w:lineRule="exact"/>
        <w:ind w:left="547" w:hanging="547"/>
        <w:rPr>
          <w:rFonts w:cs="TrebuchetMS"/>
          <w:sz w:val="20"/>
          <w:lang w:bidi="en-US"/>
        </w:rPr>
      </w:pPr>
      <w:r w:rsidRPr="00716026">
        <w:rPr>
          <w:rFonts w:eastAsia="MS Mincho"/>
          <w:sz w:val="20"/>
        </w:rPr>
        <w:t>25</w:t>
      </w:r>
      <w:r>
        <w:rPr>
          <w:rFonts w:eastAsia="MS Mincho"/>
          <w:sz w:val="20"/>
        </w:rPr>
        <w:t>2</w:t>
      </w:r>
      <w:r w:rsidRPr="00716026">
        <w:rPr>
          <w:rFonts w:eastAsia="MS Mincho"/>
          <w:sz w:val="20"/>
        </w:rPr>
        <w:t xml:space="preserve">. </w:t>
      </w:r>
      <w:r w:rsidR="003D4364">
        <w:rPr>
          <w:rFonts w:eastAsia="MS Mincho"/>
          <w:sz w:val="20"/>
        </w:rPr>
        <w:tab/>
      </w:r>
      <w:r w:rsidRPr="00716026">
        <w:rPr>
          <w:rFonts w:eastAsia="MS Mincho"/>
          <w:sz w:val="20"/>
        </w:rPr>
        <w:t xml:space="preserve">“A Virtual Issue of Macromolecules: Click Chemistry in Macromolecular Science”, T. P. Lodge, </w:t>
      </w:r>
      <w:r w:rsidRPr="00AF120B">
        <w:rPr>
          <w:rFonts w:eastAsia="MS Mincho"/>
          <w:i/>
          <w:sz w:val="20"/>
        </w:rPr>
        <w:t>Macromolecules</w:t>
      </w:r>
      <w:r w:rsidRPr="00716026">
        <w:rPr>
          <w:rFonts w:eastAsia="MS Mincho"/>
          <w:sz w:val="20"/>
        </w:rPr>
        <w:t xml:space="preserve"> </w:t>
      </w:r>
      <w:r w:rsidRPr="00AF120B">
        <w:rPr>
          <w:rFonts w:eastAsia="MS Mincho"/>
          <w:sz w:val="20"/>
          <w:u w:val="single"/>
        </w:rPr>
        <w:t>42</w:t>
      </w:r>
      <w:r w:rsidRPr="00716026">
        <w:rPr>
          <w:rFonts w:eastAsia="MS Mincho"/>
          <w:sz w:val="20"/>
        </w:rPr>
        <w:t xml:space="preserve">, 3827-3829 (2009). </w:t>
      </w:r>
      <w:hyperlink r:id="rId246" w:history="1">
        <w:r w:rsidRPr="00CA0AFC">
          <w:rPr>
            <w:rStyle w:val="Hyperlink"/>
            <w:rFonts w:cs="TrebuchetMS"/>
            <w:sz w:val="20"/>
            <w:lang w:bidi="en-US"/>
          </w:rPr>
          <w:t>10.1021/ma9009627</w:t>
        </w:r>
      </w:hyperlink>
    </w:p>
    <w:p w14:paraId="1B50C70F" w14:textId="364F1D1C" w:rsidR="00297059" w:rsidRDefault="00297059" w:rsidP="00BF2AD3">
      <w:pPr>
        <w:spacing w:after="80" w:line="240" w:lineRule="exact"/>
        <w:ind w:left="547" w:hanging="547"/>
        <w:rPr>
          <w:rFonts w:cs="TrebuchetMS"/>
          <w:sz w:val="20"/>
          <w:lang w:bidi="en-US"/>
        </w:rPr>
      </w:pPr>
      <w:r w:rsidRPr="00716026">
        <w:rPr>
          <w:rFonts w:eastAsia="MS Mincho"/>
          <w:sz w:val="20"/>
        </w:rPr>
        <w:t>25</w:t>
      </w:r>
      <w:r>
        <w:rPr>
          <w:rFonts w:eastAsia="MS Mincho"/>
          <w:sz w:val="20"/>
        </w:rPr>
        <w:t>3</w:t>
      </w:r>
      <w:r w:rsidRPr="00716026">
        <w:rPr>
          <w:rFonts w:eastAsia="MS Mincho"/>
          <w:sz w:val="20"/>
        </w:rPr>
        <w:t xml:space="preserve">. </w:t>
      </w:r>
      <w:r w:rsidR="003D4364">
        <w:rPr>
          <w:rFonts w:eastAsia="MS Mincho"/>
          <w:sz w:val="20"/>
        </w:rPr>
        <w:tab/>
      </w:r>
      <w:r w:rsidRPr="00716026">
        <w:rPr>
          <w:rFonts w:eastAsia="MS Mincho"/>
          <w:sz w:val="20"/>
        </w:rPr>
        <w:t>“</w:t>
      </w:r>
      <w:r w:rsidRPr="006F0E4E">
        <w:rPr>
          <w:sz w:val="20"/>
        </w:rPr>
        <w:t>Thermodynamics and Mechanism of the Block Copolymer Micelle Shuttle between Water and an Ionic Liquid</w:t>
      </w:r>
      <w:r w:rsidRPr="006F0E4E">
        <w:rPr>
          <w:rFonts w:eastAsia="MS Mincho"/>
          <w:sz w:val="20"/>
        </w:rPr>
        <w:t>”,</w:t>
      </w:r>
      <w:r w:rsidRPr="00716026">
        <w:rPr>
          <w:rFonts w:eastAsia="MS Mincho"/>
          <w:sz w:val="20"/>
        </w:rPr>
        <w:t xml:space="preserve"> Z. Bai and T. P. Lodge, </w:t>
      </w:r>
      <w:r w:rsidRPr="006F0E4E">
        <w:rPr>
          <w:rFonts w:eastAsia="MS Mincho"/>
          <w:i/>
          <w:sz w:val="20"/>
        </w:rPr>
        <w:t>J. Phys. Chem. B,</w:t>
      </w:r>
      <w:r w:rsidRPr="00716026">
        <w:rPr>
          <w:rFonts w:eastAsia="MS Mincho"/>
          <w:sz w:val="20"/>
        </w:rPr>
        <w:t xml:space="preserve"> </w:t>
      </w:r>
      <w:r w:rsidRPr="00A77B26">
        <w:rPr>
          <w:rFonts w:eastAsia="MS Mincho"/>
          <w:sz w:val="20"/>
          <w:u w:val="single"/>
        </w:rPr>
        <w:t>113</w:t>
      </w:r>
      <w:r>
        <w:rPr>
          <w:rFonts w:eastAsia="MS Mincho"/>
          <w:sz w:val="20"/>
        </w:rPr>
        <w:t>. 14151-14157</w:t>
      </w:r>
      <w:r w:rsidRPr="00716026">
        <w:rPr>
          <w:rFonts w:eastAsia="MS Mincho"/>
          <w:sz w:val="20"/>
        </w:rPr>
        <w:t xml:space="preserve"> (2009).</w:t>
      </w:r>
      <w:r w:rsidRPr="00B06D1C">
        <w:rPr>
          <w:rFonts w:eastAsia="MS Mincho"/>
          <w:sz w:val="20"/>
        </w:rPr>
        <w:t xml:space="preserve"> </w:t>
      </w:r>
      <w:hyperlink r:id="rId247" w:history="1">
        <w:r w:rsidRPr="00DD5516">
          <w:rPr>
            <w:rStyle w:val="Hyperlink"/>
            <w:rFonts w:cs="TrebuchetMS"/>
            <w:sz w:val="20"/>
            <w:lang w:bidi="en-US"/>
          </w:rPr>
          <w:t>10.1021/jp907059q</w:t>
        </w:r>
      </w:hyperlink>
    </w:p>
    <w:p w14:paraId="04F15947" w14:textId="141C9730" w:rsidR="00297059" w:rsidRPr="003421D7" w:rsidRDefault="00297059" w:rsidP="00BF2AD3">
      <w:pPr>
        <w:spacing w:after="80" w:line="240" w:lineRule="exact"/>
        <w:ind w:left="547" w:hanging="547"/>
        <w:rPr>
          <w:rFonts w:eastAsia="MS Mincho"/>
          <w:sz w:val="20"/>
        </w:rPr>
      </w:pPr>
      <w:r>
        <w:rPr>
          <w:rFonts w:cs="TrebuchetMS"/>
          <w:sz w:val="20"/>
          <w:lang w:bidi="en-US"/>
        </w:rPr>
        <w:t xml:space="preserve">254. </w:t>
      </w:r>
      <w:r w:rsidR="003D4364">
        <w:rPr>
          <w:rFonts w:cs="TrebuchetMS"/>
          <w:sz w:val="20"/>
          <w:lang w:bidi="en-US"/>
        </w:rPr>
        <w:tab/>
      </w:r>
      <w:r w:rsidRPr="002F2231">
        <w:rPr>
          <w:rFonts w:cs="TrebuchetMS"/>
          <w:sz w:val="20"/>
          <w:lang w:bidi="en-US"/>
        </w:rPr>
        <w:t xml:space="preserve">"Phase Behavior and Ionic Conductivity of Concentrated Solutions of Polystyrene-Poly(ethylene oxide) </w:t>
      </w:r>
      <w:proofErr w:type="spellStart"/>
      <w:r w:rsidRPr="002F2231">
        <w:rPr>
          <w:rFonts w:cs="TrebuchetMS"/>
          <w:sz w:val="20"/>
          <w:lang w:bidi="en-US"/>
        </w:rPr>
        <w:t>Diblock</w:t>
      </w:r>
      <w:proofErr w:type="spellEnd"/>
      <w:r w:rsidRPr="002F2231">
        <w:rPr>
          <w:rFonts w:cs="TrebuchetMS"/>
          <w:sz w:val="20"/>
          <w:lang w:bidi="en-US"/>
        </w:rPr>
        <w:t xml:space="preserve"> Copolymers in an Ionic Liquid"</w:t>
      </w:r>
      <w:r>
        <w:rPr>
          <w:rFonts w:cs="TrebuchetMS"/>
          <w:sz w:val="20"/>
          <w:lang w:bidi="en-US"/>
        </w:rPr>
        <w:t xml:space="preserve">, P. M. Simone and T. P. Lodge, </w:t>
      </w:r>
      <w:r w:rsidRPr="002F2231">
        <w:rPr>
          <w:rFonts w:cs="TrebuchetMS"/>
          <w:i/>
          <w:sz w:val="20"/>
          <w:lang w:bidi="en-US"/>
        </w:rPr>
        <w:t>ACS Appl. Mater. Interfaces</w:t>
      </w:r>
      <w:r>
        <w:rPr>
          <w:rFonts w:cs="TrebuchetMS"/>
          <w:i/>
          <w:sz w:val="20"/>
          <w:lang w:bidi="en-US"/>
        </w:rPr>
        <w:t>,</w:t>
      </w:r>
      <w:r>
        <w:rPr>
          <w:rFonts w:cs="TrebuchetMS"/>
          <w:sz w:val="20"/>
          <w:lang w:bidi="en-US"/>
        </w:rPr>
        <w:t xml:space="preserve"> </w:t>
      </w:r>
      <w:r w:rsidRPr="002F2231">
        <w:rPr>
          <w:rFonts w:cs="TrebuchetMS"/>
          <w:sz w:val="20"/>
          <w:u w:val="single"/>
          <w:lang w:bidi="en-US"/>
        </w:rPr>
        <w:t>1</w:t>
      </w:r>
      <w:r>
        <w:rPr>
          <w:rFonts w:cs="TrebuchetMS"/>
          <w:sz w:val="20"/>
          <w:lang w:bidi="en-US"/>
        </w:rPr>
        <w:t>, 2812-2820 (2009).</w:t>
      </w:r>
      <w:r w:rsidRPr="003421D7">
        <w:rPr>
          <w:rFonts w:cs="TrebuchetMS"/>
          <w:sz w:val="20"/>
          <w:lang w:bidi="en-US"/>
        </w:rPr>
        <w:t xml:space="preserve"> </w:t>
      </w:r>
      <w:r>
        <w:rPr>
          <w:rFonts w:cs="TrebuchetMS"/>
          <w:sz w:val="20"/>
          <w:lang w:bidi="en-US"/>
        </w:rPr>
        <w:t xml:space="preserve"> </w:t>
      </w:r>
      <w:hyperlink r:id="rId248" w:history="1">
        <w:r w:rsidRPr="00584FB3">
          <w:rPr>
            <w:rStyle w:val="Hyperlink"/>
            <w:rFonts w:eastAsia="MS Mincho"/>
            <w:sz w:val="20"/>
          </w:rPr>
          <w:t>10.1021/am900555f</w:t>
        </w:r>
      </w:hyperlink>
    </w:p>
    <w:p w14:paraId="39FAAF91" w14:textId="27E0C203" w:rsidR="00297059" w:rsidRPr="000317E2" w:rsidRDefault="00297059" w:rsidP="00BF2AD3">
      <w:pPr>
        <w:spacing w:after="80" w:line="240" w:lineRule="exact"/>
        <w:ind w:left="547" w:hanging="547"/>
        <w:rPr>
          <w:rFonts w:eastAsia="MS Mincho"/>
          <w:sz w:val="20"/>
        </w:rPr>
      </w:pPr>
      <w:r>
        <w:rPr>
          <w:rFonts w:eastAsia="MS Mincho"/>
          <w:sz w:val="20"/>
        </w:rPr>
        <w:t>255</w:t>
      </w:r>
      <w:r w:rsidRPr="00636096">
        <w:rPr>
          <w:rFonts w:eastAsia="MS Mincho"/>
          <w:sz w:val="20"/>
        </w:rPr>
        <w:t xml:space="preserve">. </w:t>
      </w:r>
      <w:r w:rsidR="003D4364">
        <w:rPr>
          <w:rFonts w:eastAsia="MS Mincho"/>
          <w:sz w:val="20"/>
        </w:rPr>
        <w:tab/>
      </w:r>
      <w:r w:rsidRPr="00636096">
        <w:rPr>
          <w:rFonts w:eastAsia="MS Mincho"/>
          <w:sz w:val="20"/>
        </w:rPr>
        <w:t xml:space="preserve">“Molecular Exchange in </w:t>
      </w:r>
      <w:proofErr w:type="spellStart"/>
      <w:r w:rsidRPr="00636096">
        <w:rPr>
          <w:rFonts w:eastAsia="MS Mincho"/>
          <w:sz w:val="20"/>
        </w:rPr>
        <w:t>Diblock</w:t>
      </w:r>
      <w:proofErr w:type="spellEnd"/>
      <w:r w:rsidRPr="00636096">
        <w:rPr>
          <w:rFonts w:eastAsia="MS Mincho"/>
          <w:sz w:val="20"/>
        </w:rPr>
        <w:t xml:space="preserve"> Copolymer Micelles: Hypersensitivity to Core Chain Length”, S.-H. Choi, T. P. Lodge, and F. S. Bates, </w:t>
      </w:r>
      <w:r w:rsidRPr="00636096">
        <w:rPr>
          <w:rFonts w:eastAsia="MS Mincho"/>
          <w:i/>
          <w:sz w:val="20"/>
        </w:rPr>
        <w:t>Phys. Rev. Lett</w:t>
      </w:r>
      <w:r w:rsidRPr="00636096">
        <w:rPr>
          <w:rFonts w:eastAsia="MS Mincho"/>
          <w:sz w:val="20"/>
        </w:rPr>
        <w:t xml:space="preserve">., </w:t>
      </w:r>
      <w:r w:rsidRPr="00636096">
        <w:rPr>
          <w:rFonts w:eastAsia="MS Mincho"/>
          <w:sz w:val="20"/>
          <w:u w:val="single"/>
        </w:rPr>
        <w:t>104</w:t>
      </w:r>
      <w:r w:rsidRPr="00636096">
        <w:rPr>
          <w:rFonts w:eastAsia="MS Mincho"/>
          <w:sz w:val="20"/>
        </w:rPr>
        <w:t xml:space="preserve">, 047802 (2010). </w:t>
      </w:r>
      <w:hyperlink r:id="rId249" w:history="1">
        <w:r w:rsidRPr="00636096">
          <w:rPr>
            <w:rStyle w:val="Hyperlink"/>
            <w:rFonts w:eastAsia="MS Mincho"/>
            <w:sz w:val="20"/>
          </w:rPr>
          <w:t>10.1103/PhysRevLett.104047802</w:t>
        </w:r>
      </w:hyperlink>
    </w:p>
    <w:p w14:paraId="612E1F0C" w14:textId="747FC20E" w:rsidR="00297059" w:rsidRPr="000317E2" w:rsidRDefault="00297059" w:rsidP="00BF2AD3">
      <w:pPr>
        <w:spacing w:after="80" w:line="240" w:lineRule="exact"/>
        <w:ind w:left="547" w:hanging="547"/>
        <w:rPr>
          <w:rFonts w:eastAsia="MS Mincho"/>
          <w:sz w:val="20"/>
        </w:rPr>
      </w:pPr>
      <w:r>
        <w:rPr>
          <w:rFonts w:eastAsia="MS Mincho"/>
          <w:sz w:val="20"/>
        </w:rPr>
        <w:t xml:space="preserve">256. </w:t>
      </w:r>
      <w:r w:rsidR="003D4364">
        <w:rPr>
          <w:rFonts w:eastAsia="MS Mincho"/>
          <w:sz w:val="20"/>
        </w:rPr>
        <w:tab/>
      </w:r>
      <w:r w:rsidRPr="000317E2">
        <w:rPr>
          <w:rFonts w:eastAsia="MS Mincho"/>
          <w:sz w:val="20"/>
        </w:rPr>
        <w:t xml:space="preserve">“Self-Assembly of Fibronectin Mimetic Peptide-Amphiphile Nanofibers”, E. L. </w:t>
      </w:r>
      <w:proofErr w:type="spellStart"/>
      <w:r w:rsidRPr="000317E2">
        <w:rPr>
          <w:rFonts w:eastAsia="MS Mincho"/>
          <w:sz w:val="20"/>
        </w:rPr>
        <w:t>Rexeisen</w:t>
      </w:r>
      <w:proofErr w:type="spellEnd"/>
      <w:r w:rsidRPr="000317E2">
        <w:rPr>
          <w:rFonts w:eastAsia="MS Mincho"/>
          <w:sz w:val="20"/>
        </w:rPr>
        <w:t xml:space="preserve">, W. Fan, T. O. </w:t>
      </w:r>
      <w:proofErr w:type="spellStart"/>
      <w:r w:rsidRPr="000317E2">
        <w:rPr>
          <w:rFonts w:eastAsia="MS Mincho"/>
          <w:sz w:val="20"/>
        </w:rPr>
        <w:t>Pangburn</w:t>
      </w:r>
      <w:proofErr w:type="spellEnd"/>
      <w:r w:rsidRPr="000317E2">
        <w:rPr>
          <w:rFonts w:eastAsia="MS Mincho"/>
          <w:sz w:val="20"/>
        </w:rPr>
        <w:t xml:space="preserve">, R. </w:t>
      </w:r>
      <w:proofErr w:type="spellStart"/>
      <w:r w:rsidRPr="000317E2">
        <w:rPr>
          <w:rFonts w:eastAsia="MS Mincho"/>
          <w:sz w:val="20"/>
        </w:rPr>
        <w:t>Taribagil</w:t>
      </w:r>
      <w:proofErr w:type="spellEnd"/>
      <w:r w:rsidRPr="000317E2">
        <w:rPr>
          <w:rFonts w:eastAsia="MS Mincho"/>
          <w:sz w:val="20"/>
        </w:rPr>
        <w:t xml:space="preserve">, F. S. Bates, T. P. Lodge, M. </w:t>
      </w:r>
      <w:proofErr w:type="spellStart"/>
      <w:r w:rsidRPr="000317E2">
        <w:rPr>
          <w:rFonts w:eastAsia="MS Mincho"/>
          <w:sz w:val="20"/>
        </w:rPr>
        <w:t>Tsapatsis</w:t>
      </w:r>
      <w:proofErr w:type="spellEnd"/>
      <w:r w:rsidRPr="000317E2">
        <w:rPr>
          <w:rFonts w:eastAsia="MS Mincho"/>
          <w:sz w:val="20"/>
        </w:rPr>
        <w:t xml:space="preserve">, and E. </w:t>
      </w:r>
      <w:proofErr w:type="spellStart"/>
      <w:r w:rsidRPr="000317E2">
        <w:rPr>
          <w:rFonts w:eastAsia="MS Mincho"/>
          <w:sz w:val="20"/>
        </w:rPr>
        <w:t>Kokkoli</w:t>
      </w:r>
      <w:proofErr w:type="spellEnd"/>
      <w:r w:rsidRPr="000317E2">
        <w:rPr>
          <w:rFonts w:eastAsia="MS Mincho"/>
          <w:sz w:val="20"/>
        </w:rPr>
        <w:t xml:space="preserve">, </w:t>
      </w:r>
      <w:r w:rsidRPr="000317E2">
        <w:rPr>
          <w:rFonts w:eastAsia="MS Mincho"/>
          <w:i/>
          <w:sz w:val="20"/>
        </w:rPr>
        <w:t>Langmuir</w:t>
      </w:r>
      <w:r w:rsidRPr="000317E2">
        <w:rPr>
          <w:rFonts w:eastAsia="MS Mincho"/>
          <w:sz w:val="20"/>
        </w:rPr>
        <w:t xml:space="preserve">, </w:t>
      </w:r>
      <w:r w:rsidRPr="000317E2">
        <w:rPr>
          <w:rFonts w:eastAsia="MS Mincho"/>
          <w:sz w:val="20"/>
          <w:u w:val="single"/>
        </w:rPr>
        <w:t>26</w:t>
      </w:r>
      <w:r w:rsidRPr="000317E2">
        <w:rPr>
          <w:rFonts w:eastAsia="MS Mincho"/>
          <w:sz w:val="20"/>
        </w:rPr>
        <w:t>, 1953-1959 (2010).</w:t>
      </w:r>
      <w:r>
        <w:rPr>
          <w:rFonts w:eastAsia="MS Mincho"/>
          <w:sz w:val="20"/>
        </w:rPr>
        <w:t xml:space="preserve"> </w:t>
      </w:r>
      <w:hyperlink r:id="rId250" w:history="1">
        <w:r w:rsidRPr="00584FB3">
          <w:rPr>
            <w:rStyle w:val="Hyperlink"/>
            <w:rFonts w:eastAsia="MS Mincho"/>
            <w:sz w:val="20"/>
          </w:rPr>
          <w:t>10.1021/la902571q</w:t>
        </w:r>
      </w:hyperlink>
    </w:p>
    <w:p w14:paraId="4169F33D" w14:textId="64449289" w:rsidR="00297059" w:rsidRPr="00FC6C76" w:rsidRDefault="00297059" w:rsidP="00BF2AD3">
      <w:pPr>
        <w:spacing w:after="80" w:line="240" w:lineRule="exact"/>
        <w:ind w:left="547" w:hanging="547"/>
        <w:rPr>
          <w:rFonts w:eastAsia="MS Mincho"/>
          <w:sz w:val="20"/>
        </w:rPr>
      </w:pPr>
      <w:r>
        <w:rPr>
          <w:rFonts w:eastAsia="MS Mincho"/>
          <w:sz w:val="20"/>
        </w:rPr>
        <w:t xml:space="preserve">257. </w:t>
      </w:r>
      <w:r w:rsidR="003D4364">
        <w:rPr>
          <w:rFonts w:eastAsia="MS Mincho"/>
          <w:sz w:val="20"/>
        </w:rPr>
        <w:tab/>
      </w:r>
      <w:r w:rsidRPr="000317E2">
        <w:rPr>
          <w:rFonts w:eastAsia="MS Mincho"/>
          <w:sz w:val="20"/>
        </w:rPr>
        <w:t xml:space="preserve">“Path Dependent Morphology and Relaxation Kinetics of Highly Amphiphilic </w:t>
      </w:r>
      <w:proofErr w:type="spellStart"/>
      <w:r w:rsidRPr="000317E2">
        <w:rPr>
          <w:rFonts w:eastAsia="MS Mincho"/>
          <w:sz w:val="20"/>
        </w:rPr>
        <w:t>Diblock</w:t>
      </w:r>
      <w:proofErr w:type="spellEnd"/>
      <w:r w:rsidRPr="000317E2">
        <w:rPr>
          <w:rFonts w:eastAsia="MS Mincho"/>
          <w:sz w:val="20"/>
        </w:rPr>
        <w:t xml:space="preserve"> Copolymer Micelles in Ionic Liquids”, L. Meli, J. M. Santiago, and T. P Lodge, </w:t>
      </w:r>
      <w:r w:rsidRPr="000317E2">
        <w:rPr>
          <w:rFonts w:eastAsia="MS Mincho"/>
          <w:i/>
          <w:sz w:val="20"/>
        </w:rPr>
        <w:t>Macromolecules</w:t>
      </w:r>
      <w:r w:rsidRPr="000317E2">
        <w:rPr>
          <w:rFonts w:eastAsia="MS Mincho"/>
          <w:sz w:val="20"/>
        </w:rPr>
        <w:t xml:space="preserve">, </w:t>
      </w:r>
      <w:r w:rsidRPr="002F2231">
        <w:rPr>
          <w:rFonts w:eastAsia="MS Mincho"/>
          <w:sz w:val="20"/>
          <w:u w:val="single"/>
        </w:rPr>
        <w:t>43</w:t>
      </w:r>
      <w:r>
        <w:rPr>
          <w:rFonts w:eastAsia="MS Mincho"/>
          <w:sz w:val="20"/>
        </w:rPr>
        <w:t>, 2018-2027</w:t>
      </w:r>
      <w:r w:rsidRPr="000317E2">
        <w:rPr>
          <w:rFonts w:eastAsia="MS Mincho"/>
          <w:sz w:val="20"/>
        </w:rPr>
        <w:t xml:space="preserve"> (2010).</w:t>
      </w:r>
      <w:r>
        <w:rPr>
          <w:rFonts w:eastAsia="MS Mincho"/>
          <w:sz w:val="20"/>
        </w:rPr>
        <w:t xml:space="preserve"> </w:t>
      </w:r>
      <w:hyperlink r:id="rId251" w:history="1">
        <w:r w:rsidRPr="003F11B5">
          <w:rPr>
            <w:rStyle w:val="Hyperlink"/>
            <w:sz w:val="20"/>
          </w:rPr>
          <w:t>10.1021/ma902366c</w:t>
        </w:r>
      </w:hyperlink>
    </w:p>
    <w:p w14:paraId="18A549DF" w14:textId="35B690EC" w:rsidR="00297059" w:rsidRPr="00361E28" w:rsidRDefault="00297059" w:rsidP="00BF2AD3">
      <w:pPr>
        <w:spacing w:after="80" w:line="240" w:lineRule="exact"/>
        <w:ind w:left="547" w:hanging="547"/>
        <w:rPr>
          <w:rFonts w:eastAsia="MS Mincho"/>
          <w:sz w:val="20"/>
        </w:rPr>
      </w:pPr>
      <w:r>
        <w:rPr>
          <w:rFonts w:eastAsia="MS Mincho"/>
          <w:sz w:val="20"/>
        </w:rPr>
        <w:t xml:space="preserve">258. </w:t>
      </w:r>
      <w:r w:rsidR="003D4364">
        <w:rPr>
          <w:rFonts w:eastAsia="MS Mincho"/>
          <w:sz w:val="20"/>
        </w:rPr>
        <w:tab/>
      </w:r>
      <w:r w:rsidRPr="000317E2">
        <w:rPr>
          <w:rFonts w:eastAsia="MS Mincho"/>
          <w:sz w:val="20"/>
        </w:rPr>
        <w:t>“</w:t>
      </w:r>
      <w:proofErr w:type="spellStart"/>
      <w:r w:rsidRPr="000317E2">
        <w:rPr>
          <w:rFonts w:eastAsia="MS Mincho"/>
          <w:sz w:val="20"/>
        </w:rPr>
        <w:t>Nanoporous</w:t>
      </w:r>
      <w:proofErr w:type="spellEnd"/>
      <w:r w:rsidRPr="000317E2">
        <w:rPr>
          <w:rFonts w:eastAsia="MS Mincho"/>
          <w:sz w:val="20"/>
        </w:rPr>
        <w:t xml:space="preserve"> Materials Templated by Polymeric </w:t>
      </w:r>
      <w:proofErr w:type="spellStart"/>
      <w:r w:rsidRPr="000317E2">
        <w:rPr>
          <w:rFonts w:eastAsia="MS Mincho"/>
          <w:sz w:val="20"/>
        </w:rPr>
        <w:t>Bicontinuous</w:t>
      </w:r>
      <w:proofErr w:type="spellEnd"/>
      <w:r w:rsidRPr="000317E2">
        <w:rPr>
          <w:rFonts w:eastAsia="MS Mincho"/>
          <w:sz w:val="20"/>
        </w:rPr>
        <w:t xml:space="preserve"> Microemulsions”, B. H. Jones and T. P. Lodge, </w:t>
      </w:r>
      <w:r w:rsidRPr="000317E2">
        <w:rPr>
          <w:rFonts w:eastAsia="MS Mincho"/>
          <w:i/>
          <w:sz w:val="20"/>
        </w:rPr>
        <w:t>Chemistry of Materials</w:t>
      </w:r>
      <w:r>
        <w:rPr>
          <w:rFonts w:eastAsia="MS Mincho"/>
          <w:sz w:val="20"/>
        </w:rPr>
        <w:t xml:space="preserve">, </w:t>
      </w:r>
      <w:r w:rsidRPr="00A076EC">
        <w:rPr>
          <w:rFonts w:eastAsia="MS Mincho"/>
          <w:sz w:val="20"/>
          <w:u w:val="single"/>
        </w:rPr>
        <w:t>22</w:t>
      </w:r>
      <w:r>
        <w:rPr>
          <w:rFonts w:eastAsia="MS Mincho"/>
          <w:sz w:val="20"/>
        </w:rPr>
        <w:t>, 1279-1281 (2010)</w:t>
      </w:r>
      <w:r w:rsidRPr="000317E2">
        <w:rPr>
          <w:rFonts w:eastAsia="MS Mincho"/>
          <w:sz w:val="20"/>
        </w:rPr>
        <w:t>.</w:t>
      </w:r>
      <w:r w:rsidRPr="00361E28">
        <w:t xml:space="preserve"> </w:t>
      </w:r>
      <w:hyperlink r:id="rId252" w:history="1">
        <w:r w:rsidRPr="00361E28">
          <w:rPr>
            <w:rStyle w:val="Hyperlink"/>
            <w:sz w:val="20"/>
          </w:rPr>
          <w:t>10.1021/cm903408x</w:t>
        </w:r>
      </w:hyperlink>
    </w:p>
    <w:p w14:paraId="180FBA45" w14:textId="37E290F1" w:rsidR="00297059" w:rsidRDefault="00297059" w:rsidP="00BF2AD3">
      <w:pPr>
        <w:spacing w:after="80" w:line="240" w:lineRule="exact"/>
        <w:ind w:left="547" w:hanging="547"/>
        <w:rPr>
          <w:rFonts w:eastAsia="MS Mincho"/>
          <w:sz w:val="20"/>
        </w:rPr>
      </w:pPr>
      <w:r>
        <w:rPr>
          <w:rFonts w:eastAsia="MS Mincho"/>
          <w:sz w:val="20"/>
        </w:rPr>
        <w:t xml:space="preserve">259. </w:t>
      </w:r>
      <w:r w:rsidR="003D4364">
        <w:rPr>
          <w:rFonts w:eastAsia="MS Mincho"/>
          <w:sz w:val="20"/>
        </w:rPr>
        <w:tab/>
      </w:r>
      <w:r w:rsidRPr="000317E2">
        <w:rPr>
          <w:rFonts w:eastAsia="MS Mincho"/>
          <w:sz w:val="20"/>
        </w:rPr>
        <w:t xml:space="preserve">“Pluronic Micelle Shuttle Between Water and an Ionic Liquid”, Z. Bai and T. P. Lodge, </w:t>
      </w:r>
      <w:r w:rsidRPr="000317E2">
        <w:rPr>
          <w:rFonts w:eastAsia="MS Mincho"/>
          <w:i/>
          <w:sz w:val="20"/>
        </w:rPr>
        <w:t>Langmuir</w:t>
      </w:r>
      <w:r w:rsidRPr="000317E2">
        <w:rPr>
          <w:rFonts w:eastAsia="MS Mincho"/>
          <w:sz w:val="20"/>
        </w:rPr>
        <w:t xml:space="preserve">, </w:t>
      </w:r>
      <w:r w:rsidR="000F578B" w:rsidRPr="000F578B">
        <w:rPr>
          <w:rFonts w:eastAsia="MS Mincho"/>
          <w:sz w:val="20"/>
          <w:u w:val="single"/>
        </w:rPr>
        <w:t>26</w:t>
      </w:r>
      <w:r w:rsidR="000F578B">
        <w:rPr>
          <w:rFonts w:eastAsia="MS Mincho"/>
          <w:sz w:val="20"/>
        </w:rPr>
        <w:t>, 8887-8892</w:t>
      </w:r>
      <w:r w:rsidRPr="000317E2">
        <w:rPr>
          <w:rFonts w:eastAsia="MS Mincho"/>
          <w:sz w:val="20"/>
        </w:rPr>
        <w:t xml:space="preserve"> (2010).</w:t>
      </w:r>
      <w:r>
        <w:rPr>
          <w:rFonts w:eastAsia="MS Mincho"/>
          <w:sz w:val="20"/>
        </w:rPr>
        <w:t xml:space="preserve"> </w:t>
      </w:r>
      <w:hyperlink r:id="rId253" w:history="1">
        <w:r w:rsidRPr="000A36F7">
          <w:rPr>
            <w:rStyle w:val="Hyperlink"/>
            <w:rFonts w:eastAsia="MS Mincho"/>
            <w:sz w:val="20"/>
          </w:rPr>
          <w:t>10.1021/la9046462</w:t>
        </w:r>
      </w:hyperlink>
    </w:p>
    <w:p w14:paraId="2E699CC5" w14:textId="09DF33E9" w:rsidR="00297059" w:rsidRDefault="00297059" w:rsidP="00BF2AD3">
      <w:pPr>
        <w:spacing w:after="80" w:line="240" w:lineRule="exact"/>
        <w:ind w:left="547" w:hanging="547"/>
        <w:rPr>
          <w:rFonts w:eastAsia="MS Mincho"/>
          <w:sz w:val="20"/>
        </w:rPr>
      </w:pPr>
      <w:r>
        <w:rPr>
          <w:rFonts w:eastAsia="MS Mincho"/>
          <w:sz w:val="20"/>
        </w:rPr>
        <w:t xml:space="preserve">260. </w:t>
      </w:r>
      <w:r w:rsidR="003D4364">
        <w:rPr>
          <w:rFonts w:eastAsia="MS Mincho"/>
          <w:sz w:val="20"/>
        </w:rPr>
        <w:tab/>
      </w:r>
      <w:r w:rsidRPr="000317E2">
        <w:rPr>
          <w:rFonts w:eastAsia="MS Mincho"/>
          <w:sz w:val="20"/>
        </w:rPr>
        <w:t>“Phase Behavior of Polyisoprene-Poly(butylene oxide) and Poly(ethylene-</w:t>
      </w:r>
      <w:r w:rsidRPr="000317E2">
        <w:rPr>
          <w:rFonts w:eastAsia="MS Mincho"/>
          <w:i/>
          <w:sz w:val="20"/>
        </w:rPr>
        <w:t>alt</w:t>
      </w:r>
      <w:r w:rsidRPr="000317E2">
        <w:rPr>
          <w:rFonts w:eastAsia="MS Mincho"/>
          <w:sz w:val="20"/>
        </w:rPr>
        <w:t xml:space="preserve">-propylene)-Poly(butylene oxide) Block Copolymers”, N. Zhou, T. P. Lodge, and F. S. Bates, </w:t>
      </w:r>
      <w:r w:rsidRPr="000317E2">
        <w:rPr>
          <w:rFonts w:eastAsia="MS Mincho"/>
          <w:i/>
          <w:sz w:val="20"/>
        </w:rPr>
        <w:t>Soft Matter</w:t>
      </w:r>
      <w:r w:rsidRPr="000317E2">
        <w:rPr>
          <w:rFonts w:eastAsia="MS Mincho"/>
          <w:sz w:val="20"/>
        </w:rPr>
        <w:t xml:space="preserve">, </w:t>
      </w:r>
      <w:r w:rsidRPr="00FD6256">
        <w:rPr>
          <w:rFonts w:eastAsia="MS Mincho"/>
          <w:sz w:val="20"/>
          <w:u w:val="single"/>
        </w:rPr>
        <w:t>6</w:t>
      </w:r>
      <w:r>
        <w:rPr>
          <w:rFonts w:eastAsia="MS Mincho"/>
          <w:sz w:val="20"/>
        </w:rPr>
        <w:t>, 1281-1290 (2010)</w:t>
      </w:r>
      <w:r w:rsidRPr="000317E2">
        <w:rPr>
          <w:rFonts w:eastAsia="MS Mincho"/>
          <w:sz w:val="20"/>
        </w:rPr>
        <w:t>.</w:t>
      </w:r>
      <w:r>
        <w:rPr>
          <w:rFonts w:eastAsia="MS Mincho"/>
          <w:sz w:val="20"/>
        </w:rPr>
        <w:t xml:space="preserve"> </w:t>
      </w:r>
      <w:hyperlink r:id="rId254" w:history="1">
        <w:r w:rsidRPr="00584FB3">
          <w:rPr>
            <w:rStyle w:val="Hyperlink"/>
            <w:rFonts w:eastAsia="MS Mincho"/>
            <w:sz w:val="20"/>
          </w:rPr>
          <w:t>10.1039/b920678g</w:t>
        </w:r>
      </w:hyperlink>
    </w:p>
    <w:p w14:paraId="24AFF1C8" w14:textId="2510F429" w:rsidR="00297059" w:rsidRPr="002011CC" w:rsidRDefault="00297059" w:rsidP="00BF2AD3">
      <w:pPr>
        <w:spacing w:after="80" w:line="240" w:lineRule="exact"/>
        <w:ind w:left="547" w:hanging="547"/>
        <w:rPr>
          <w:rFonts w:eastAsia="MS Mincho"/>
          <w:sz w:val="20"/>
        </w:rPr>
      </w:pPr>
      <w:r>
        <w:rPr>
          <w:rFonts w:eastAsia="MS Mincho"/>
          <w:sz w:val="20"/>
        </w:rPr>
        <w:t xml:space="preserve">261. </w:t>
      </w:r>
      <w:r w:rsidR="003D4364">
        <w:rPr>
          <w:rFonts w:eastAsia="MS Mincho"/>
          <w:sz w:val="20"/>
        </w:rPr>
        <w:tab/>
      </w:r>
      <w:r w:rsidRPr="000317E2">
        <w:rPr>
          <w:rFonts w:eastAsia="MS Mincho"/>
          <w:sz w:val="20"/>
        </w:rPr>
        <w:t xml:space="preserve">“Multicompartment Micelle Morphology Evolution in Degradable </w:t>
      </w:r>
      <w:proofErr w:type="spellStart"/>
      <w:r w:rsidRPr="000317E2">
        <w:rPr>
          <w:rFonts w:eastAsia="MS Mincho"/>
          <w:sz w:val="20"/>
        </w:rPr>
        <w:t>Miktoarm</w:t>
      </w:r>
      <w:proofErr w:type="spellEnd"/>
      <w:r w:rsidRPr="000317E2">
        <w:rPr>
          <w:rFonts w:eastAsia="MS Mincho"/>
          <w:sz w:val="20"/>
        </w:rPr>
        <w:t xml:space="preserve"> Star Terpolymers”, N. Saito, C. Liu, T. P. Lodge, and M. A. </w:t>
      </w:r>
      <w:proofErr w:type="spellStart"/>
      <w:r w:rsidRPr="000317E2">
        <w:rPr>
          <w:rFonts w:eastAsia="MS Mincho"/>
          <w:sz w:val="20"/>
        </w:rPr>
        <w:t>Hillmyer</w:t>
      </w:r>
      <w:proofErr w:type="spellEnd"/>
      <w:r w:rsidRPr="000317E2">
        <w:rPr>
          <w:rFonts w:eastAsia="MS Mincho"/>
          <w:sz w:val="20"/>
        </w:rPr>
        <w:t xml:space="preserve">, </w:t>
      </w:r>
      <w:r w:rsidRPr="000317E2">
        <w:rPr>
          <w:rFonts w:eastAsia="MS Mincho"/>
          <w:i/>
          <w:sz w:val="20"/>
        </w:rPr>
        <w:t>ACS Nano</w:t>
      </w:r>
      <w:r w:rsidRPr="000317E2">
        <w:rPr>
          <w:rFonts w:eastAsia="MS Mincho"/>
          <w:sz w:val="20"/>
        </w:rPr>
        <w:t>,</w:t>
      </w:r>
      <w:r>
        <w:rPr>
          <w:rFonts w:eastAsia="MS Mincho"/>
          <w:sz w:val="20"/>
        </w:rPr>
        <w:t xml:space="preserve"> </w:t>
      </w:r>
      <w:r w:rsidR="00FD6256" w:rsidRPr="00FD6256">
        <w:rPr>
          <w:rFonts w:eastAsia="MS Mincho"/>
          <w:sz w:val="20"/>
          <w:u w:val="single"/>
        </w:rPr>
        <w:t>4</w:t>
      </w:r>
      <w:r w:rsidR="00FD6256">
        <w:rPr>
          <w:rFonts w:eastAsia="MS Mincho"/>
          <w:sz w:val="20"/>
        </w:rPr>
        <w:t>, 1907-192</w:t>
      </w:r>
      <w:r w:rsidRPr="000317E2">
        <w:rPr>
          <w:rFonts w:eastAsia="MS Mincho"/>
          <w:sz w:val="20"/>
        </w:rPr>
        <w:t xml:space="preserve"> (2010).</w:t>
      </w:r>
      <w:r>
        <w:rPr>
          <w:rFonts w:eastAsia="MS Mincho"/>
          <w:sz w:val="20"/>
        </w:rPr>
        <w:t xml:space="preserve"> </w:t>
      </w:r>
      <w:hyperlink r:id="rId255" w:history="1">
        <w:r w:rsidRPr="002011CC">
          <w:rPr>
            <w:rStyle w:val="Hyperlink"/>
            <w:sz w:val="20"/>
          </w:rPr>
          <w:t>10.1021/nn9016873</w:t>
        </w:r>
      </w:hyperlink>
    </w:p>
    <w:p w14:paraId="0CDB52B0" w14:textId="25F0E2D2" w:rsidR="00297059" w:rsidRDefault="00297059" w:rsidP="00BF2AD3">
      <w:pPr>
        <w:spacing w:after="80" w:line="240" w:lineRule="exact"/>
        <w:ind w:left="547" w:hanging="547"/>
        <w:rPr>
          <w:rFonts w:eastAsia="MS Mincho"/>
          <w:sz w:val="20"/>
        </w:rPr>
      </w:pPr>
      <w:r>
        <w:rPr>
          <w:rFonts w:eastAsia="MS Mincho"/>
          <w:sz w:val="20"/>
        </w:rPr>
        <w:t xml:space="preserve">262. </w:t>
      </w:r>
      <w:r w:rsidR="003D4364">
        <w:rPr>
          <w:rFonts w:eastAsia="MS Mincho"/>
          <w:sz w:val="20"/>
        </w:rPr>
        <w:tab/>
      </w:r>
      <w:r>
        <w:rPr>
          <w:rFonts w:eastAsia="MS Mincho"/>
          <w:sz w:val="20"/>
        </w:rPr>
        <w:t>“Thermodynamic Characteristics of Poly(</w:t>
      </w:r>
      <w:proofErr w:type="spellStart"/>
      <w:r>
        <w:rPr>
          <w:rFonts w:eastAsia="MS Mincho"/>
          <w:sz w:val="20"/>
        </w:rPr>
        <w:t>cyclohex</w:t>
      </w:r>
      <w:r w:rsidR="00D12551">
        <w:rPr>
          <w:rFonts w:eastAsia="MS Mincho"/>
          <w:sz w:val="20"/>
        </w:rPr>
        <w:t>y</w:t>
      </w:r>
      <w:r>
        <w:rPr>
          <w:rFonts w:eastAsia="MS Mincho"/>
          <w:sz w:val="20"/>
        </w:rPr>
        <w:t>lethylene</w:t>
      </w:r>
      <w:proofErr w:type="spellEnd"/>
      <w:r>
        <w:rPr>
          <w:rFonts w:eastAsia="MS Mincho"/>
          <w:sz w:val="20"/>
        </w:rPr>
        <w:t>-</w:t>
      </w:r>
      <w:r w:rsidRPr="007739BA">
        <w:rPr>
          <w:rFonts w:eastAsia="MS Mincho"/>
          <w:i/>
          <w:sz w:val="20"/>
        </w:rPr>
        <w:t>b</w:t>
      </w:r>
      <w:r>
        <w:rPr>
          <w:rFonts w:eastAsia="MS Mincho"/>
          <w:sz w:val="20"/>
        </w:rPr>
        <w:t>-ethylene-</w:t>
      </w:r>
      <w:r w:rsidRPr="007739BA">
        <w:rPr>
          <w:rFonts w:eastAsia="MS Mincho"/>
          <w:i/>
          <w:sz w:val="20"/>
        </w:rPr>
        <w:t>co</w:t>
      </w:r>
      <w:r>
        <w:rPr>
          <w:rFonts w:eastAsia="MS Mincho"/>
          <w:sz w:val="20"/>
        </w:rPr>
        <w:t>-</w:t>
      </w:r>
      <w:proofErr w:type="spellStart"/>
      <w:r>
        <w:rPr>
          <w:rFonts w:eastAsia="MS Mincho"/>
          <w:sz w:val="20"/>
        </w:rPr>
        <w:t>ethylethylene</w:t>
      </w:r>
      <w:proofErr w:type="spellEnd"/>
      <w:r>
        <w:rPr>
          <w:rFonts w:eastAsia="MS Mincho"/>
          <w:sz w:val="20"/>
        </w:rPr>
        <w:t xml:space="preserve">) Block Copolymers”, A. E. Mansour, L. F. Johnson, T. P. Lodge, and F. S. Bates, </w:t>
      </w:r>
      <w:r w:rsidRPr="007739BA">
        <w:rPr>
          <w:rFonts w:eastAsia="MS Mincho"/>
          <w:i/>
          <w:sz w:val="20"/>
        </w:rPr>
        <w:t xml:space="preserve">J. </w:t>
      </w:r>
      <w:proofErr w:type="spellStart"/>
      <w:r w:rsidRPr="007739BA">
        <w:rPr>
          <w:rFonts w:eastAsia="MS Mincho"/>
          <w:i/>
          <w:sz w:val="20"/>
        </w:rPr>
        <w:t>Polym</w:t>
      </w:r>
      <w:proofErr w:type="spellEnd"/>
      <w:r w:rsidRPr="007739BA">
        <w:rPr>
          <w:rFonts w:eastAsia="MS Mincho"/>
          <w:i/>
          <w:sz w:val="20"/>
        </w:rPr>
        <w:t xml:space="preserve">. Sci., Part B: </w:t>
      </w:r>
      <w:proofErr w:type="spellStart"/>
      <w:r w:rsidRPr="007739BA">
        <w:rPr>
          <w:rFonts w:eastAsia="MS Mincho"/>
          <w:i/>
          <w:sz w:val="20"/>
        </w:rPr>
        <w:t>Polym</w:t>
      </w:r>
      <w:proofErr w:type="spellEnd"/>
      <w:r w:rsidRPr="007739BA">
        <w:rPr>
          <w:rFonts w:eastAsia="MS Mincho"/>
          <w:i/>
          <w:sz w:val="20"/>
        </w:rPr>
        <w:t>. Phys</w:t>
      </w:r>
      <w:r>
        <w:rPr>
          <w:rFonts w:eastAsia="MS Mincho"/>
          <w:sz w:val="20"/>
        </w:rPr>
        <w:t xml:space="preserve">. </w:t>
      </w:r>
      <w:r w:rsidRPr="007739BA">
        <w:rPr>
          <w:rFonts w:eastAsia="MS Mincho"/>
          <w:sz w:val="20"/>
          <w:u w:val="single"/>
        </w:rPr>
        <w:t>48</w:t>
      </w:r>
      <w:r>
        <w:rPr>
          <w:rFonts w:eastAsia="MS Mincho"/>
          <w:sz w:val="20"/>
        </w:rPr>
        <w:t xml:space="preserve">, 566-574 </w:t>
      </w:r>
      <w:r w:rsidR="00015957">
        <w:rPr>
          <w:rFonts w:eastAsia="MS Mincho"/>
          <w:sz w:val="20"/>
        </w:rPr>
        <w:t>(</w:t>
      </w:r>
      <w:r>
        <w:rPr>
          <w:rFonts w:eastAsia="MS Mincho"/>
          <w:sz w:val="20"/>
        </w:rPr>
        <w:t>2010</w:t>
      </w:r>
      <w:r w:rsidR="00015957">
        <w:rPr>
          <w:rFonts w:eastAsia="MS Mincho"/>
          <w:sz w:val="20"/>
        </w:rPr>
        <w:t>)</w:t>
      </w:r>
      <w:r>
        <w:rPr>
          <w:rFonts w:eastAsia="MS Mincho"/>
          <w:sz w:val="20"/>
        </w:rPr>
        <w:t xml:space="preserve">.  </w:t>
      </w:r>
      <w:hyperlink r:id="rId256" w:history="1">
        <w:r w:rsidRPr="00584FB3">
          <w:rPr>
            <w:rStyle w:val="Hyperlink"/>
            <w:rFonts w:eastAsia="MS Mincho"/>
            <w:sz w:val="20"/>
          </w:rPr>
          <w:t>10.1002/polb.21923</w:t>
        </w:r>
      </w:hyperlink>
    </w:p>
    <w:p w14:paraId="54FFD2EC" w14:textId="253A4BD6" w:rsidR="00297059" w:rsidRPr="000317E2" w:rsidRDefault="00297059" w:rsidP="00BF2AD3">
      <w:pPr>
        <w:spacing w:after="80" w:line="240" w:lineRule="exact"/>
        <w:ind w:left="547" w:hanging="547"/>
        <w:rPr>
          <w:rFonts w:eastAsia="MS Mincho"/>
          <w:sz w:val="20"/>
        </w:rPr>
      </w:pPr>
      <w:r>
        <w:rPr>
          <w:rFonts w:eastAsia="MS Mincho"/>
          <w:sz w:val="20"/>
        </w:rPr>
        <w:t xml:space="preserve">263. </w:t>
      </w:r>
      <w:r w:rsidR="003D4364">
        <w:rPr>
          <w:rFonts w:eastAsia="MS Mincho"/>
          <w:sz w:val="20"/>
        </w:rPr>
        <w:tab/>
      </w:r>
      <w:r w:rsidRPr="000317E2">
        <w:rPr>
          <w:rFonts w:eastAsia="MS Mincho"/>
          <w:sz w:val="20"/>
        </w:rPr>
        <w:t xml:space="preserve">“Self-Assembly of Janus-Dendrimers into Uniform </w:t>
      </w:r>
      <w:proofErr w:type="spellStart"/>
      <w:r w:rsidRPr="000317E2">
        <w:rPr>
          <w:rFonts w:eastAsia="MS Mincho"/>
          <w:sz w:val="20"/>
        </w:rPr>
        <w:t>Dendrimersomes</w:t>
      </w:r>
      <w:proofErr w:type="spellEnd"/>
      <w:r w:rsidRPr="000317E2">
        <w:rPr>
          <w:rFonts w:eastAsia="MS Mincho"/>
          <w:sz w:val="20"/>
        </w:rPr>
        <w:t xml:space="preserve"> and other Complex Structures”, V. </w:t>
      </w:r>
      <w:proofErr w:type="spellStart"/>
      <w:r w:rsidRPr="000317E2">
        <w:rPr>
          <w:rFonts w:eastAsia="MS Mincho"/>
          <w:sz w:val="20"/>
        </w:rPr>
        <w:t>Percec</w:t>
      </w:r>
      <w:proofErr w:type="spellEnd"/>
      <w:r w:rsidRPr="000317E2">
        <w:rPr>
          <w:rFonts w:eastAsia="MS Mincho"/>
          <w:sz w:val="20"/>
        </w:rPr>
        <w:t xml:space="preserve">, D. A. Wilson, P. </w:t>
      </w:r>
      <w:proofErr w:type="spellStart"/>
      <w:r w:rsidRPr="000317E2">
        <w:rPr>
          <w:rFonts w:eastAsia="MS Mincho"/>
          <w:sz w:val="20"/>
        </w:rPr>
        <w:t>Leowanawat</w:t>
      </w:r>
      <w:proofErr w:type="spellEnd"/>
      <w:r w:rsidRPr="000317E2">
        <w:rPr>
          <w:rFonts w:eastAsia="MS Mincho"/>
          <w:sz w:val="20"/>
        </w:rPr>
        <w:t xml:space="preserve">, C. J. Wilson, A. D. Hughes, M. S. </w:t>
      </w:r>
      <w:proofErr w:type="spellStart"/>
      <w:r w:rsidRPr="000317E2">
        <w:rPr>
          <w:rFonts w:eastAsia="MS Mincho"/>
          <w:sz w:val="20"/>
        </w:rPr>
        <w:t>Kaucher</w:t>
      </w:r>
      <w:proofErr w:type="spellEnd"/>
      <w:r w:rsidRPr="000317E2">
        <w:rPr>
          <w:rFonts w:eastAsia="MS Mincho"/>
          <w:sz w:val="20"/>
        </w:rPr>
        <w:t xml:space="preserve">, D. A. Hammer, D. H. Levine, A. J. Kim, F. S. Bates, K. P. Davis, T. P. Lodge, M. L. Klein, R. </w:t>
      </w:r>
      <w:proofErr w:type="spellStart"/>
      <w:r w:rsidRPr="000317E2">
        <w:rPr>
          <w:rFonts w:eastAsia="MS Mincho"/>
          <w:sz w:val="20"/>
        </w:rPr>
        <w:t>DeVane</w:t>
      </w:r>
      <w:proofErr w:type="spellEnd"/>
      <w:r w:rsidRPr="000317E2">
        <w:rPr>
          <w:rFonts w:eastAsia="MS Mincho"/>
          <w:sz w:val="20"/>
        </w:rPr>
        <w:t xml:space="preserve">, E. </w:t>
      </w:r>
      <w:proofErr w:type="spellStart"/>
      <w:r w:rsidRPr="000317E2">
        <w:rPr>
          <w:rFonts w:eastAsia="MS Mincho"/>
          <w:sz w:val="20"/>
        </w:rPr>
        <w:t>Aqad</w:t>
      </w:r>
      <w:proofErr w:type="spellEnd"/>
      <w:r w:rsidRPr="000317E2">
        <w:rPr>
          <w:rFonts w:eastAsia="MS Mincho"/>
          <w:sz w:val="20"/>
        </w:rPr>
        <w:t xml:space="preserve">, B. M. Rosen, A. O. </w:t>
      </w:r>
      <w:proofErr w:type="spellStart"/>
      <w:r w:rsidRPr="000317E2">
        <w:rPr>
          <w:rFonts w:eastAsia="MS Mincho"/>
          <w:sz w:val="20"/>
        </w:rPr>
        <w:t>Argintaru</w:t>
      </w:r>
      <w:proofErr w:type="spellEnd"/>
      <w:r w:rsidRPr="000317E2">
        <w:rPr>
          <w:rFonts w:eastAsia="MS Mincho"/>
          <w:sz w:val="20"/>
        </w:rPr>
        <w:t xml:space="preserve">, M. J. </w:t>
      </w:r>
      <w:proofErr w:type="spellStart"/>
      <w:r w:rsidRPr="000317E2">
        <w:rPr>
          <w:rFonts w:eastAsia="MS Mincho"/>
          <w:sz w:val="20"/>
        </w:rPr>
        <w:t>Sienkowska</w:t>
      </w:r>
      <w:proofErr w:type="spellEnd"/>
      <w:r w:rsidRPr="000317E2">
        <w:rPr>
          <w:rFonts w:eastAsia="MS Mincho"/>
          <w:sz w:val="20"/>
        </w:rPr>
        <w:t xml:space="preserve">, K. </w:t>
      </w:r>
      <w:proofErr w:type="spellStart"/>
      <w:r w:rsidRPr="000317E2">
        <w:rPr>
          <w:rFonts w:eastAsia="MS Mincho"/>
          <w:sz w:val="20"/>
        </w:rPr>
        <w:t>Rissanen</w:t>
      </w:r>
      <w:proofErr w:type="spellEnd"/>
      <w:r w:rsidRPr="000317E2">
        <w:rPr>
          <w:rFonts w:eastAsia="MS Mincho"/>
          <w:sz w:val="20"/>
        </w:rPr>
        <w:t xml:space="preserve">, S. </w:t>
      </w:r>
      <w:proofErr w:type="spellStart"/>
      <w:r w:rsidRPr="000317E2">
        <w:rPr>
          <w:rFonts w:eastAsia="MS Mincho"/>
          <w:sz w:val="20"/>
        </w:rPr>
        <w:t>Nummelin</w:t>
      </w:r>
      <w:proofErr w:type="spellEnd"/>
      <w:r w:rsidRPr="000317E2">
        <w:rPr>
          <w:rFonts w:eastAsia="MS Mincho"/>
          <w:sz w:val="20"/>
        </w:rPr>
        <w:t xml:space="preserve">, and J. </w:t>
      </w:r>
      <w:proofErr w:type="spellStart"/>
      <w:r w:rsidRPr="000317E2">
        <w:rPr>
          <w:rFonts w:eastAsia="MS Mincho"/>
          <w:sz w:val="20"/>
        </w:rPr>
        <w:t>Ropponen</w:t>
      </w:r>
      <w:proofErr w:type="spellEnd"/>
      <w:r w:rsidRPr="000317E2">
        <w:rPr>
          <w:rFonts w:eastAsia="MS Mincho"/>
          <w:sz w:val="20"/>
        </w:rPr>
        <w:t xml:space="preserve">, </w:t>
      </w:r>
      <w:r w:rsidRPr="000317E2">
        <w:rPr>
          <w:rFonts w:eastAsia="MS Mincho"/>
          <w:i/>
          <w:sz w:val="20"/>
        </w:rPr>
        <w:t>Science</w:t>
      </w:r>
      <w:r w:rsidRPr="000317E2">
        <w:rPr>
          <w:rFonts w:eastAsia="MS Mincho"/>
          <w:sz w:val="20"/>
        </w:rPr>
        <w:t xml:space="preserve">, </w:t>
      </w:r>
      <w:r w:rsidRPr="003A44F3">
        <w:rPr>
          <w:rFonts w:eastAsia="MS Mincho"/>
          <w:sz w:val="20"/>
          <w:u w:val="single"/>
        </w:rPr>
        <w:t>228</w:t>
      </w:r>
      <w:r>
        <w:rPr>
          <w:rFonts w:eastAsia="MS Mincho"/>
          <w:sz w:val="20"/>
        </w:rPr>
        <w:t>, 1009 (2010)</w:t>
      </w:r>
      <w:r w:rsidRPr="000317E2">
        <w:rPr>
          <w:rFonts w:eastAsia="MS Mincho"/>
          <w:sz w:val="20"/>
        </w:rPr>
        <w:t>.</w:t>
      </w:r>
      <w:r>
        <w:rPr>
          <w:rFonts w:eastAsia="MS Mincho"/>
          <w:sz w:val="20"/>
        </w:rPr>
        <w:t xml:space="preserve"> </w:t>
      </w:r>
      <w:hyperlink r:id="rId257" w:history="1">
        <w:r w:rsidRPr="00584FB3">
          <w:rPr>
            <w:rStyle w:val="Hyperlink"/>
            <w:rFonts w:eastAsia="MS Mincho"/>
            <w:sz w:val="20"/>
          </w:rPr>
          <w:t>10.1126/science.1185547</w:t>
        </w:r>
      </w:hyperlink>
    </w:p>
    <w:p w14:paraId="754B8F48" w14:textId="487C1766" w:rsidR="00297059" w:rsidRDefault="00297059" w:rsidP="00BF2AD3">
      <w:pPr>
        <w:spacing w:after="80" w:line="240" w:lineRule="exact"/>
        <w:ind w:left="547" w:hanging="547"/>
        <w:rPr>
          <w:rFonts w:eastAsia="MS Mincho"/>
          <w:sz w:val="20"/>
        </w:rPr>
      </w:pPr>
      <w:r>
        <w:rPr>
          <w:sz w:val="20"/>
        </w:rPr>
        <w:t xml:space="preserve">264. </w:t>
      </w:r>
      <w:r w:rsidR="003D4364">
        <w:rPr>
          <w:sz w:val="20"/>
        </w:rPr>
        <w:tab/>
      </w:r>
      <w:r>
        <w:rPr>
          <w:sz w:val="20"/>
        </w:rPr>
        <w:t>“</w:t>
      </w:r>
      <w:r w:rsidRPr="006070FC">
        <w:rPr>
          <w:sz w:val="20"/>
        </w:rPr>
        <w:t xml:space="preserve">Inverted Phases Induced by Chain Architecture in ABAC </w:t>
      </w:r>
      <w:proofErr w:type="spellStart"/>
      <w:r w:rsidRPr="006070FC">
        <w:rPr>
          <w:sz w:val="20"/>
        </w:rPr>
        <w:t>Tetrablock</w:t>
      </w:r>
      <w:proofErr w:type="spellEnd"/>
      <w:r w:rsidRPr="006070FC">
        <w:rPr>
          <w:sz w:val="20"/>
        </w:rPr>
        <w:t xml:space="preserve"> Terpolymers</w:t>
      </w:r>
      <w:r>
        <w:rPr>
          <w:sz w:val="20"/>
        </w:rPr>
        <w:t xml:space="preserve">”, </w:t>
      </w:r>
      <w:r w:rsidRPr="006070FC">
        <w:rPr>
          <w:sz w:val="20"/>
        </w:rPr>
        <w:t>M</w:t>
      </w:r>
      <w:r>
        <w:rPr>
          <w:sz w:val="20"/>
        </w:rPr>
        <w:t>.</w:t>
      </w:r>
      <w:r w:rsidRPr="006070FC">
        <w:rPr>
          <w:sz w:val="20"/>
        </w:rPr>
        <w:t xml:space="preserve"> J. </w:t>
      </w:r>
      <w:proofErr w:type="spellStart"/>
      <w:r w:rsidRPr="006070FC">
        <w:rPr>
          <w:sz w:val="20"/>
        </w:rPr>
        <w:t>Bluemle</w:t>
      </w:r>
      <w:proofErr w:type="spellEnd"/>
      <w:r w:rsidRPr="006070FC">
        <w:rPr>
          <w:sz w:val="20"/>
        </w:rPr>
        <w:t>,</w:t>
      </w:r>
      <w:r>
        <w:rPr>
          <w:sz w:val="20"/>
          <w:vertAlign w:val="superscript"/>
        </w:rPr>
        <w:t xml:space="preserve"> </w:t>
      </w:r>
      <w:r w:rsidRPr="006070FC">
        <w:rPr>
          <w:sz w:val="20"/>
        </w:rPr>
        <w:t>J</w:t>
      </w:r>
      <w:r>
        <w:rPr>
          <w:sz w:val="20"/>
        </w:rPr>
        <w:t>.</w:t>
      </w:r>
      <w:r w:rsidRPr="006070FC">
        <w:rPr>
          <w:sz w:val="20"/>
        </w:rPr>
        <w:t xml:space="preserve"> Zhang,</w:t>
      </w:r>
      <w:r>
        <w:rPr>
          <w:sz w:val="20"/>
          <w:vertAlign w:val="superscript"/>
        </w:rPr>
        <w:t xml:space="preserve"> </w:t>
      </w:r>
      <w:r w:rsidRPr="006070FC">
        <w:rPr>
          <w:sz w:val="20"/>
        </w:rPr>
        <w:t>T</w:t>
      </w:r>
      <w:r>
        <w:rPr>
          <w:sz w:val="20"/>
        </w:rPr>
        <w:t>.</w:t>
      </w:r>
      <w:r w:rsidRPr="006070FC">
        <w:rPr>
          <w:sz w:val="20"/>
        </w:rPr>
        <w:t xml:space="preserve"> P. Lodge, and F</w:t>
      </w:r>
      <w:r>
        <w:rPr>
          <w:sz w:val="20"/>
        </w:rPr>
        <w:t>.</w:t>
      </w:r>
      <w:r w:rsidRPr="006070FC">
        <w:rPr>
          <w:sz w:val="20"/>
        </w:rPr>
        <w:t xml:space="preserve"> S. Bates</w:t>
      </w:r>
      <w:r>
        <w:rPr>
          <w:sz w:val="20"/>
        </w:rPr>
        <w:t xml:space="preserve">, </w:t>
      </w:r>
      <w:r w:rsidRPr="000317E2">
        <w:rPr>
          <w:rFonts w:eastAsia="MS Mincho"/>
          <w:i/>
          <w:sz w:val="20"/>
        </w:rPr>
        <w:t>Macromolecules</w:t>
      </w:r>
      <w:r w:rsidRPr="000317E2">
        <w:rPr>
          <w:rFonts w:eastAsia="MS Mincho"/>
          <w:sz w:val="20"/>
        </w:rPr>
        <w:t xml:space="preserve">, </w:t>
      </w:r>
      <w:r w:rsidRPr="003A44F3">
        <w:rPr>
          <w:rFonts w:eastAsia="MS Mincho"/>
          <w:sz w:val="20"/>
          <w:u w:val="single"/>
        </w:rPr>
        <w:t>43</w:t>
      </w:r>
      <w:r>
        <w:rPr>
          <w:rFonts w:eastAsia="MS Mincho"/>
          <w:sz w:val="20"/>
        </w:rPr>
        <w:t>, 4449-4452 (2010)</w:t>
      </w:r>
      <w:r w:rsidRPr="000317E2">
        <w:rPr>
          <w:rFonts w:eastAsia="MS Mincho"/>
          <w:sz w:val="20"/>
        </w:rPr>
        <w:t>.</w:t>
      </w:r>
      <w:r>
        <w:rPr>
          <w:rFonts w:eastAsia="MS Mincho"/>
          <w:sz w:val="20"/>
        </w:rPr>
        <w:t xml:space="preserve"> </w:t>
      </w:r>
      <w:hyperlink r:id="rId258" w:history="1">
        <w:r w:rsidRPr="003A44F3">
          <w:rPr>
            <w:rStyle w:val="Hyperlink"/>
            <w:rFonts w:eastAsia="MS Mincho"/>
            <w:sz w:val="20"/>
          </w:rPr>
          <w:t>10.1021/ma100510p</w:t>
        </w:r>
      </w:hyperlink>
    </w:p>
    <w:p w14:paraId="6EC4BE68" w14:textId="5B9A88E8" w:rsidR="00297059" w:rsidRDefault="00297059" w:rsidP="00BF2AD3">
      <w:pPr>
        <w:spacing w:after="80" w:line="240" w:lineRule="exact"/>
        <w:ind w:left="547" w:hanging="547"/>
        <w:rPr>
          <w:rFonts w:eastAsia="MS Mincho"/>
          <w:sz w:val="20"/>
        </w:rPr>
      </w:pPr>
      <w:r>
        <w:rPr>
          <w:rFonts w:eastAsia="MS Mincho"/>
          <w:sz w:val="20"/>
        </w:rPr>
        <w:t xml:space="preserve">265. </w:t>
      </w:r>
      <w:r w:rsidR="003D4364">
        <w:rPr>
          <w:rFonts w:eastAsia="MS Mincho"/>
          <w:sz w:val="20"/>
        </w:rPr>
        <w:tab/>
      </w:r>
      <w:r w:rsidRPr="000317E2">
        <w:rPr>
          <w:rFonts w:eastAsia="MS Mincho"/>
          <w:sz w:val="20"/>
        </w:rPr>
        <w:t>“</w:t>
      </w:r>
      <w:r w:rsidRPr="00EC259B">
        <w:rPr>
          <w:bCs/>
          <w:sz w:val="20"/>
          <w:szCs w:val="40"/>
        </w:rPr>
        <w:t xml:space="preserve">Restoring Thermo-rheological Simplicity to Miscible Polymer Blends: </w:t>
      </w:r>
      <w:r>
        <w:rPr>
          <w:bCs/>
          <w:sz w:val="20"/>
          <w:szCs w:val="40"/>
        </w:rPr>
        <w:t xml:space="preserve">How Many Hydrogen Bonds are </w:t>
      </w:r>
      <w:r w:rsidRPr="00EC259B">
        <w:rPr>
          <w:bCs/>
          <w:sz w:val="20"/>
          <w:szCs w:val="40"/>
        </w:rPr>
        <w:t>Required?</w:t>
      </w:r>
      <w:r>
        <w:rPr>
          <w:rFonts w:eastAsia="MS Mincho"/>
          <w:sz w:val="20"/>
        </w:rPr>
        <w:t>”</w:t>
      </w:r>
      <w:r w:rsidRPr="000317E2">
        <w:rPr>
          <w:rFonts w:eastAsia="MS Mincho"/>
          <w:sz w:val="20"/>
        </w:rPr>
        <w:t xml:space="preserve"> A. </w:t>
      </w:r>
      <w:r>
        <w:rPr>
          <w:rFonts w:eastAsia="MS Mincho"/>
          <w:sz w:val="20"/>
        </w:rPr>
        <w:t xml:space="preserve">N. </w:t>
      </w:r>
      <w:r w:rsidRPr="000317E2">
        <w:rPr>
          <w:rFonts w:eastAsia="MS Mincho"/>
          <w:sz w:val="20"/>
        </w:rPr>
        <w:t xml:space="preserve">Gaikwad, </w:t>
      </w:r>
      <w:r>
        <w:rPr>
          <w:rFonts w:eastAsia="MS Mincho"/>
          <w:sz w:val="20"/>
        </w:rPr>
        <w:t xml:space="preserve">A. </w:t>
      </w:r>
      <w:proofErr w:type="spellStart"/>
      <w:r>
        <w:rPr>
          <w:rFonts w:eastAsia="MS Mincho"/>
          <w:sz w:val="20"/>
        </w:rPr>
        <w:t>Choperena</w:t>
      </w:r>
      <w:proofErr w:type="spellEnd"/>
      <w:r>
        <w:rPr>
          <w:rFonts w:eastAsia="MS Mincho"/>
          <w:sz w:val="20"/>
        </w:rPr>
        <w:t xml:space="preserve">, </w:t>
      </w:r>
      <w:r w:rsidRPr="000317E2">
        <w:rPr>
          <w:rFonts w:eastAsia="MS Mincho"/>
          <w:sz w:val="20"/>
        </w:rPr>
        <w:t>P. C. Painter</w:t>
      </w:r>
      <w:r>
        <w:rPr>
          <w:rFonts w:eastAsia="MS Mincho"/>
          <w:sz w:val="20"/>
        </w:rPr>
        <w:t>, and</w:t>
      </w:r>
      <w:r w:rsidRPr="000317E2">
        <w:rPr>
          <w:rFonts w:eastAsia="MS Mincho"/>
          <w:sz w:val="20"/>
        </w:rPr>
        <w:t xml:space="preserve"> T. P. L</w:t>
      </w:r>
      <w:r>
        <w:rPr>
          <w:rFonts w:eastAsia="MS Mincho"/>
          <w:sz w:val="20"/>
        </w:rPr>
        <w:t>odge</w:t>
      </w:r>
      <w:r w:rsidRPr="000317E2">
        <w:rPr>
          <w:rFonts w:eastAsia="MS Mincho"/>
          <w:sz w:val="20"/>
        </w:rPr>
        <w:t xml:space="preserve">, </w:t>
      </w:r>
      <w:r w:rsidRPr="000317E2">
        <w:rPr>
          <w:rFonts w:eastAsia="MS Mincho"/>
          <w:i/>
          <w:sz w:val="20"/>
        </w:rPr>
        <w:t>Macromolecules</w:t>
      </w:r>
      <w:r w:rsidRPr="000317E2">
        <w:rPr>
          <w:rFonts w:eastAsia="MS Mincho"/>
          <w:sz w:val="20"/>
        </w:rPr>
        <w:t xml:space="preserve">, </w:t>
      </w:r>
      <w:r w:rsidRPr="00503CDE">
        <w:rPr>
          <w:rFonts w:eastAsia="MS Mincho"/>
          <w:sz w:val="20"/>
          <w:u w:val="single"/>
        </w:rPr>
        <w:t>43</w:t>
      </w:r>
      <w:r>
        <w:rPr>
          <w:rFonts w:eastAsia="MS Mincho"/>
          <w:sz w:val="20"/>
        </w:rPr>
        <w:t>, 4814-4821 (2010)</w:t>
      </w:r>
      <w:r w:rsidRPr="000317E2">
        <w:rPr>
          <w:rFonts w:eastAsia="MS Mincho"/>
          <w:sz w:val="20"/>
        </w:rPr>
        <w:t>.</w:t>
      </w:r>
      <w:r>
        <w:rPr>
          <w:rFonts w:eastAsia="MS Mincho"/>
          <w:sz w:val="20"/>
        </w:rPr>
        <w:t xml:space="preserve"> </w:t>
      </w:r>
      <w:hyperlink r:id="rId259" w:history="1">
        <w:r w:rsidRPr="00584FB3">
          <w:rPr>
            <w:rStyle w:val="Hyperlink"/>
            <w:rFonts w:eastAsia="MS Mincho"/>
            <w:sz w:val="20"/>
          </w:rPr>
          <w:t>10.1021/ma100508c</w:t>
        </w:r>
      </w:hyperlink>
    </w:p>
    <w:p w14:paraId="0CC9825D" w14:textId="528318DA" w:rsidR="00297059" w:rsidRDefault="00297059" w:rsidP="00BF2AD3">
      <w:pPr>
        <w:spacing w:after="80" w:line="240" w:lineRule="exact"/>
        <w:ind w:left="547" w:hanging="547"/>
        <w:rPr>
          <w:sz w:val="20"/>
        </w:rPr>
      </w:pPr>
      <w:r>
        <w:rPr>
          <w:rFonts w:eastAsia="MS Mincho"/>
          <w:sz w:val="20"/>
        </w:rPr>
        <w:t xml:space="preserve">266. </w:t>
      </w:r>
      <w:r w:rsidR="003D4364">
        <w:rPr>
          <w:rFonts w:eastAsia="MS Mincho"/>
          <w:sz w:val="20"/>
        </w:rPr>
        <w:tab/>
      </w:r>
      <w:r w:rsidRPr="000317E2">
        <w:rPr>
          <w:rFonts w:eastAsia="MS Mincho"/>
          <w:sz w:val="20"/>
        </w:rPr>
        <w:t>“</w:t>
      </w:r>
      <w:r w:rsidRPr="000317E2">
        <w:rPr>
          <w:sz w:val="20"/>
          <w:szCs w:val="28"/>
        </w:rPr>
        <w:t>Hydrogels from ABA and ABC Triblock Polymers</w:t>
      </w:r>
      <w:r>
        <w:rPr>
          <w:sz w:val="20"/>
          <w:szCs w:val="28"/>
        </w:rPr>
        <w:t>”</w:t>
      </w:r>
      <w:r w:rsidRPr="000317E2">
        <w:rPr>
          <w:sz w:val="20"/>
          <w:szCs w:val="28"/>
        </w:rPr>
        <w:t xml:space="preserve">, </w:t>
      </w:r>
      <w:r w:rsidRPr="000317E2">
        <w:rPr>
          <w:sz w:val="20"/>
        </w:rPr>
        <w:t>R</w:t>
      </w:r>
      <w:r>
        <w:rPr>
          <w:sz w:val="20"/>
        </w:rPr>
        <w:t>.</w:t>
      </w:r>
      <w:r w:rsidRPr="000317E2">
        <w:rPr>
          <w:sz w:val="20"/>
        </w:rPr>
        <w:t xml:space="preserve"> R. </w:t>
      </w:r>
      <w:proofErr w:type="spellStart"/>
      <w:r w:rsidRPr="000317E2">
        <w:rPr>
          <w:sz w:val="20"/>
        </w:rPr>
        <w:t>Taribagil</w:t>
      </w:r>
      <w:proofErr w:type="spellEnd"/>
      <w:r w:rsidRPr="000317E2">
        <w:rPr>
          <w:sz w:val="20"/>
        </w:rPr>
        <w:t>,</w:t>
      </w:r>
      <w:r>
        <w:rPr>
          <w:sz w:val="20"/>
          <w:vertAlign w:val="superscript"/>
        </w:rPr>
        <w:t xml:space="preserve"> </w:t>
      </w:r>
      <w:r w:rsidRPr="000317E2">
        <w:rPr>
          <w:sz w:val="20"/>
        </w:rPr>
        <w:t>M</w:t>
      </w:r>
      <w:r>
        <w:rPr>
          <w:sz w:val="20"/>
        </w:rPr>
        <w:t>.</w:t>
      </w:r>
      <w:r w:rsidRPr="000317E2">
        <w:rPr>
          <w:sz w:val="20"/>
        </w:rPr>
        <w:t xml:space="preserve"> A. </w:t>
      </w:r>
      <w:proofErr w:type="spellStart"/>
      <w:r w:rsidRPr="000317E2">
        <w:rPr>
          <w:sz w:val="20"/>
        </w:rPr>
        <w:t>Hillmyer</w:t>
      </w:r>
      <w:proofErr w:type="spellEnd"/>
      <w:r w:rsidRPr="000317E2">
        <w:rPr>
          <w:sz w:val="20"/>
        </w:rPr>
        <w:t>, and T</w:t>
      </w:r>
      <w:r>
        <w:rPr>
          <w:sz w:val="20"/>
        </w:rPr>
        <w:t>.</w:t>
      </w:r>
      <w:r w:rsidRPr="000317E2">
        <w:rPr>
          <w:sz w:val="20"/>
        </w:rPr>
        <w:t xml:space="preserve"> P. Lodge</w:t>
      </w:r>
      <w:r>
        <w:rPr>
          <w:sz w:val="20"/>
        </w:rPr>
        <w:t xml:space="preserve">, </w:t>
      </w:r>
      <w:r w:rsidRPr="000317E2">
        <w:rPr>
          <w:i/>
          <w:sz w:val="20"/>
        </w:rPr>
        <w:t>Macromolecules</w:t>
      </w:r>
      <w:r>
        <w:rPr>
          <w:sz w:val="20"/>
        </w:rPr>
        <w:t xml:space="preserve">, </w:t>
      </w:r>
      <w:r w:rsidRPr="00F651E1">
        <w:rPr>
          <w:sz w:val="20"/>
          <w:u w:val="single"/>
        </w:rPr>
        <w:t>43</w:t>
      </w:r>
      <w:r>
        <w:rPr>
          <w:sz w:val="20"/>
        </w:rPr>
        <w:t xml:space="preserve">, 5396 (2010). </w:t>
      </w:r>
      <w:hyperlink r:id="rId260" w:history="1">
        <w:r w:rsidRPr="00584FB3">
          <w:rPr>
            <w:rStyle w:val="Hyperlink"/>
            <w:rFonts w:eastAsia="MS Mincho"/>
            <w:sz w:val="20"/>
          </w:rPr>
          <w:t>10.1021/ma100464z</w:t>
        </w:r>
      </w:hyperlink>
    </w:p>
    <w:p w14:paraId="299AD086" w14:textId="0A5D449B" w:rsidR="00297059" w:rsidRDefault="00297059" w:rsidP="00BF2AD3">
      <w:pPr>
        <w:spacing w:after="80" w:line="240" w:lineRule="exact"/>
        <w:ind w:left="547" w:hanging="547"/>
        <w:rPr>
          <w:sz w:val="20"/>
        </w:rPr>
      </w:pPr>
      <w:r>
        <w:rPr>
          <w:sz w:val="20"/>
        </w:rPr>
        <w:t xml:space="preserve">267. </w:t>
      </w:r>
      <w:r w:rsidR="003D4364">
        <w:rPr>
          <w:sz w:val="20"/>
        </w:rPr>
        <w:tab/>
      </w:r>
      <w:r>
        <w:rPr>
          <w:sz w:val="20"/>
        </w:rPr>
        <w:t>“</w:t>
      </w:r>
      <w:r w:rsidRPr="0073645A">
        <w:rPr>
          <w:sz w:val="20"/>
        </w:rPr>
        <w:t>Lower Critical Solution Temperature (LCST) Phase Behavior of Poly(ethylene oxide) in Ionic Liquids</w:t>
      </w:r>
      <w:r>
        <w:rPr>
          <w:sz w:val="20"/>
        </w:rPr>
        <w:t xml:space="preserve">”, H.-N. Lee and T. P. Lodge, </w:t>
      </w:r>
      <w:r w:rsidRPr="0073645A">
        <w:rPr>
          <w:i/>
          <w:sz w:val="20"/>
        </w:rPr>
        <w:t>J. Phys. Chem. Lett.</w:t>
      </w:r>
      <w:r>
        <w:rPr>
          <w:sz w:val="20"/>
        </w:rPr>
        <w:t xml:space="preserve">, </w:t>
      </w:r>
      <w:r w:rsidRPr="00503CDE">
        <w:rPr>
          <w:sz w:val="20"/>
          <w:u w:val="single"/>
        </w:rPr>
        <w:t>1</w:t>
      </w:r>
      <w:r>
        <w:rPr>
          <w:sz w:val="20"/>
        </w:rPr>
        <w:t xml:space="preserve">, 1962-1966 (2010). </w:t>
      </w:r>
      <w:hyperlink r:id="rId261" w:history="1">
        <w:r w:rsidRPr="00584FB3">
          <w:rPr>
            <w:rStyle w:val="Hyperlink"/>
            <w:rFonts w:eastAsia="MS Mincho"/>
            <w:sz w:val="20"/>
          </w:rPr>
          <w:t>10.1021/jz100617t</w:t>
        </w:r>
      </w:hyperlink>
    </w:p>
    <w:p w14:paraId="333E7B00" w14:textId="371DA6E1" w:rsidR="00297059" w:rsidRPr="000317E2" w:rsidRDefault="00297059" w:rsidP="00BF2AD3">
      <w:pPr>
        <w:spacing w:after="80" w:line="240" w:lineRule="exact"/>
        <w:ind w:left="547" w:hanging="547"/>
        <w:rPr>
          <w:sz w:val="20"/>
          <w:szCs w:val="28"/>
        </w:rPr>
      </w:pPr>
      <w:r>
        <w:rPr>
          <w:sz w:val="20"/>
          <w:szCs w:val="28"/>
        </w:rPr>
        <w:lastRenderedPageBreak/>
        <w:t xml:space="preserve">268. </w:t>
      </w:r>
      <w:r w:rsidR="003D4364">
        <w:rPr>
          <w:sz w:val="20"/>
          <w:szCs w:val="28"/>
        </w:rPr>
        <w:tab/>
      </w:r>
      <w:r>
        <w:rPr>
          <w:sz w:val="20"/>
          <w:szCs w:val="28"/>
        </w:rPr>
        <w:t>“F</w:t>
      </w:r>
      <w:r w:rsidRPr="000317E2">
        <w:rPr>
          <w:sz w:val="20"/>
          <w:szCs w:val="28"/>
        </w:rPr>
        <w:t xml:space="preserve">low </w:t>
      </w:r>
      <w:r w:rsidR="0008290D">
        <w:rPr>
          <w:sz w:val="20"/>
          <w:szCs w:val="28"/>
        </w:rPr>
        <w:t>A</w:t>
      </w:r>
      <w:r w:rsidRPr="000317E2">
        <w:rPr>
          <w:sz w:val="20"/>
          <w:szCs w:val="28"/>
        </w:rPr>
        <w:t xml:space="preserve">ccelerates </w:t>
      </w:r>
      <w:r w:rsidR="0008290D">
        <w:rPr>
          <w:sz w:val="20"/>
          <w:szCs w:val="28"/>
        </w:rPr>
        <w:t>I</w:t>
      </w:r>
      <w:r w:rsidRPr="000317E2">
        <w:rPr>
          <w:sz w:val="20"/>
          <w:szCs w:val="28"/>
        </w:rPr>
        <w:t xml:space="preserve">nterfacial </w:t>
      </w:r>
      <w:r w:rsidR="0008290D">
        <w:rPr>
          <w:sz w:val="20"/>
          <w:szCs w:val="28"/>
        </w:rPr>
        <w:t>C</w:t>
      </w:r>
      <w:r w:rsidRPr="000317E2">
        <w:rPr>
          <w:sz w:val="20"/>
          <w:szCs w:val="28"/>
        </w:rPr>
        <w:t xml:space="preserve">oupling </w:t>
      </w:r>
      <w:r w:rsidR="0008290D">
        <w:rPr>
          <w:sz w:val="20"/>
          <w:szCs w:val="28"/>
        </w:rPr>
        <w:t>R</w:t>
      </w:r>
      <w:r w:rsidRPr="000317E2">
        <w:rPr>
          <w:sz w:val="20"/>
          <w:szCs w:val="28"/>
        </w:rPr>
        <w:t>eactions</w:t>
      </w:r>
      <w:r>
        <w:rPr>
          <w:sz w:val="20"/>
          <w:szCs w:val="28"/>
        </w:rPr>
        <w:t xml:space="preserve">”, </w:t>
      </w:r>
      <w:r w:rsidRPr="000317E2">
        <w:rPr>
          <w:sz w:val="20"/>
        </w:rPr>
        <w:t>J</w:t>
      </w:r>
      <w:r w:rsidR="00B95748">
        <w:rPr>
          <w:sz w:val="20"/>
        </w:rPr>
        <w:t>.</w:t>
      </w:r>
      <w:r w:rsidRPr="000317E2">
        <w:rPr>
          <w:sz w:val="20"/>
        </w:rPr>
        <w:t xml:space="preserve"> Zhang, S</w:t>
      </w:r>
      <w:r>
        <w:rPr>
          <w:sz w:val="20"/>
        </w:rPr>
        <w:t>.</w:t>
      </w:r>
      <w:r w:rsidRPr="000317E2">
        <w:rPr>
          <w:sz w:val="20"/>
        </w:rPr>
        <w:t xml:space="preserve"> Ji,</w:t>
      </w:r>
      <w:r>
        <w:rPr>
          <w:sz w:val="20"/>
        </w:rPr>
        <w:t xml:space="preserve"> J.</w:t>
      </w:r>
      <w:r w:rsidRPr="000317E2">
        <w:rPr>
          <w:sz w:val="20"/>
        </w:rPr>
        <w:t xml:space="preserve"> Song, T</w:t>
      </w:r>
      <w:r>
        <w:rPr>
          <w:sz w:val="20"/>
        </w:rPr>
        <w:t>.</w:t>
      </w:r>
      <w:r w:rsidRPr="000317E2">
        <w:rPr>
          <w:sz w:val="20"/>
        </w:rPr>
        <w:t xml:space="preserve"> P. Lodge, C</w:t>
      </w:r>
      <w:r>
        <w:rPr>
          <w:sz w:val="20"/>
        </w:rPr>
        <w:t>.</w:t>
      </w:r>
      <w:r w:rsidRPr="000317E2">
        <w:rPr>
          <w:sz w:val="20"/>
        </w:rPr>
        <w:t xml:space="preserve"> W. </w:t>
      </w:r>
      <w:proofErr w:type="spellStart"/>
      <w:r w:rsidRPr="000317E2">
        <w:rPr>
          <w:sz w:val="20"/>
        </w:rPr>
        <w:t>Macosko</w:t>
      </w:r>
      <w:proofErr w:type="spellEnd"/>
      <w:r>
        <w:rPr>
          <w:sz w:val="20"/>
        </w:rPr>
        <w:t xml:space="preserve">, </w:t>
      </w:r>
      <w:r w:rsidRPr="000317E2">
        <w:rPr>
          <w:i/>
          <w:sz w:val="20"/>
        </w:rPr>
        <w:t>Macromolecules</w:t>
      </w:r>
      <w:r>
        <w:rPr>
          <w:sz w:val="20"/>
        </w:rPr>
        <w:t xml:space="preserve">, </w:t>
      </w:r>
      <w:r w:rsidRPr="001B5A09">
        <w:rPr>
          <w:sz w:val="20"/>
          <w:u w:val="single"/>
        </w:rPr>
        <w:t>43</w:t>
      </w:r>
      <w:r>
        <w:rPr>
          <w:sz w:val="20"/>
        </w:rPr>
        <w:t xml:space="preserve">, 7617-7624 (2010). </w:t>
      </w:r>
      <w:hyperlink r:id="rId262" w:history="1">
        <w:r w:rsidRPr="001B5A09">
          <w:rPr>
            <w:rStyle w:val="Hyperlink"/>
            <w:sz w:val="20"/>
          </w:rPr>
          <w:t>10.1021/ma100889p</w:t>
        </w:r>
      </w:hyperlink>
    </w:p>
    <w:p w14:paraId="7F016C10" w14:textId="0797E4E7" w:rsidR="00297059" w:rsidRPr="006E092B" w:rsidRDefault="00297059" w:rsidP="00BF2AD3">
      <w:pPr>
        <w:spacing w:after="80" w:line="240" w:lineRule="exact"/>
        <w:ind w:left="547" w:hanging="547"/>
        <w:rPr>
          <w:sz w:val="20"/>
        </w:rPr>
      </w:pPr>
      <w:r w:rsidRPr="006E092B">
        <w:rPr>
          <w:sz w:val="20"/>
        </w:rPr>
        <w:t>2</w:t>
      </w:r>
      <w:r>
        <w:rPr>
          <w:sz w:val="20"/>
        </w:rPr>
        <w:t>69</w:t>
      </w:r>
      <w:r w:rsidRPr="006E092B">
        <w:rPr>
          <w:sz w:val="20"/>
        </w:rPr>
        <w:t xml:space="preserve">. </w:t>
      </w:r>
      <w:r w:rsidR="003D4364">
        <w:rPr>
          <w:sz w:val="20"/>
        </w:rPr>
        <w:tab/>
      </w:r>
      <w:r>
        <w:rPr>
          <w:sz w:val="20"/>
        </w:rPr>
        <w:t>“</w:t>
      </w:r>
      <w:r w:rsidRPr="006E092B">
        <w:rPr>
          <w:sz w:val="20"/>
        </w:rPr>
        <w:t>Microphase Separation of High Grafting Density Asymmetric Mixed Homopolymer Brushes on Silica Particles</w:t>
      </w:r>
      <w:r>
        <w:rPr>
          <w:sz w:val="20"/>
        </w:rPr>
        <w:t xml:space="preserve">”, </w:t>
      </w:r>
      <w:r w:rsidRPr="006E092B">
        <w:rPr>
          <w:sz w:val="20"/>
        </w:rPr>
        <w:t>X</w:t>
      </w:r>
      <w:r>
        <w:rPr>
          <w:sz w:val="20"/>
        </w:rPr>
        <w:t>.</w:t>
      </w:r>
      <w:r w:rsidRPr="006E092B">
        <w:rPr>
          <w:sz w:val="20"/>
        </w:rPr>
        <w:t xml:space="preserve"> Jiang, B</w:t>
      </w:r>
      <w:r>
        <w:rPr>
          <w:sz w:val="20"/>
        </w:rPr>
        <w:t>.</w:t>
      </w:r>
      <w:r w:rsidRPr="006E092B">
        <w:rPr>
          <w:sz w:val="20"/>
        </w:rPr>
        <w:t xml:space="preserve"> Zhao, G</w:t>
      </w:r>
      <w:r>
        <w:rPr>
          <w:sz w:val="20"/>
        </w:rPr>
        <w:t>.</w:t>
      </w:r>
      <w:r w:rsidRPr="006E092B">
        <w:rPr>
          <w:sz w:val="20"/>
        </w:rPr>
        <w:t xml:space="preserve"> Zhong, N</w:t>
      </w:r>
      <w:r>
        <w:rPr>
          <w:sz w:val="20"/>
        </w:rPr>
        <w:t xml:space="preserve">. </w:t>
      </w:r>
      <w:proofErr w:type="spellStart"/>
      <w:r>
        <w:rPr>
          <w:sz w:val="20"/>
        </w:rPr>
        <w:t>Jin</w:t>
      </w:r>
      <w:proofErr w:type="spellEnd"/>
      <w:r>
        <w:rPr>
          <w:sz w:val="20"/>
        </w:rPr>
        <w:t>,</w:t>
      </w:r>
      <w:r>
        <w:rPr>
          <w:sz w:val="20"/>
          <w:vertAlign w:val="superscript"/>
        </w:rPr>
        <w:t xml:space="preserve"> </w:t>
      </w:r>
      <w:r w:rsidRPr="006E092B">
        <w:rPr>
          <w:sz w:val="20"/>
        </w:rPr>
        <w:t>J</w:t>
      </w:r>
      <w:r>
        <w:rPr>
          <w:sz w:val="20"/>
        </w:rPr>
        <w:t>.</w:t>
      </w:r>
      <w:r w:rsidRPr="006E092B">
        <w:rPr>
          <w:sz w:val="20"/>
        </w:rPr>
        <w:t xml:space="preserve"> M. Horton, L</w:t>
      </w:r>
      <w:r>
        <w:rPr>
          <w:sz w:val="20"/>
        </w:rPr>
        <w:t>.</w:t>
      </w:r>
      <w:r w:rsidRPr="006E092B">
        <w:rPr>
          <w:sz w:val="20"/>
        </w:rPr>
        <w:t xml:space="preserve"> Zhu,</w:t>
      </w:r>
      <w:r w:rsidRPr="006E092B">
        <w:rPr>
          <w:sz w:val="20"/>
          <w:vertAlign w:val="superscript"/>
        </w:rPr>
        <w:t xml:space="preserve"> </w:t>
      </w:r>
      <w:r w:rsidRPr="006E092B">
        <w:rPr>
          <w:sz w:val="20"/>
        </w:rPr>
        <w:t>R</w:t>
      </w:r>
      <w:r>
        <w:rPr>
          <w:sz w:val="20"/>
        </w:rPr>
        <w:t xml:space="preserve">. </w:t>
      </w:r>
      <w:r w:rsidRPr="006E092B">
        <w:rPr>
          <w:sz w:val="20"/>
        </w:rPr>
        <w:t>S. Hafner,</w:t>
      </w:r>
      <w:r>
        <w:rPr>
          <w:sz w:val="20"/>
          <w:vertAlign w:val="superscript"/>
        </w:rPr>
        <w:t xml:space="preserve"> </w:t>
      </w:r>
      <w:r w:rsidRPr="006E092B">
        <w:rPr>
          <w:sz w:val="20"/>
        </w:rPr>
        <w:t>and T</w:t>
      </w:r>
      <w:r>
        <w:rPr>
          <w:sz w:val="20"/>
        </w:rPr>
        <w:t>.</w:t>
      </w:r>
      <w:r w:rsidRPr="006E092B">
        <w:rPr>
          <w:sz w:val="20"/>
        </w:rPr>
        <w:t xml:space="preserve"> P. Lodge</w:t>
      </w:r>
      <w:r>
        <w:rPr>
          <w:sz w:val="20"/>
        </w:rPr>
        <w:t xml:space="preserve">, </w:t>
      </w:r>
      <w:r w:rsidRPr="006E092B">
        <w:rPr>
          <w:i/>
          <w:sz w:val="20"/>
        </w:rPr>
        <w:t>Macromolecules</w:t>
      </w:r>
      <w:r>
        <w:rPr>
          <w:sz w:val="20"/>
        </w:rPr>
        <w:t xml:space="preserve">, </w:t>
      </w:r>
      <w:r w:rsidRPr="006B46B7">
        <w:rPr>
          <w:sz w:val="20"/>
          <w:u w:val="single"/>
        </w:rPr>
        <w:t>43</w:t>
      </w:r>
      <w:r>
        <w:rPr>
          <w:sz w:val="20"/>
        </w:rPr>
        <w:t xml:space="preserve">, 8209-8217 (2010). </w:t>
      </w:r>
      <w:hyperlink r:id="rId263" w:history="1">
        <w:r w:rsidRPr="00584FB3">
          <w:rPr>
            <w:rStyle w:val="Hyperlink"/>
            <w:rFonts w:eastAsia="MS Mincho"/>
            <w:sz w:val="20"/>
          </w:rPr>
          <w:t>10.1021/ma101518a</w:t>
        </w:r>
      </w:hyperlink>
    </w:p>
    <w:p w14:paraId="749BA370" w14:textId="69351941" w:rsidR="00297059" w:rsidRDefault="00297059" w:rsidP="00BF2AD3">
      <w:pPr>
        <w:spacing w:after="80" w:line="240" w:lineRule="exact"/>
        <w:ind w:left="547" w:hanging="547"/>
        <w:rPr>
          <w:rFonts w:eastAsia="MS Mincho"/>
          <w:sz w:val="20"/>
        </w:rPr>
      </w:pPr>
      <w:r>
        <w:rPr>
          <w:rFonts w:eastAsia="MS Mincho"/>
          <w:sz w:val="20"/>
        </w:rPr>
        <w:t xml:space="preserve">270. </w:t>
      </w:r>
      <w:r w:rsidR="003D4364">
        <w:rPr>
          <w:rFonts w:eastAsia="MS Mincho"/>
          <w:sz w:val="20"/>
        </w:rPr>
        <w:tab/>
      </w:r>
      <w:r>
        <w:rPr>
          <w:rFonts w:eastAsia="MS Mincho"/>
          <w:sz w:val="20"/>
        </w:rPr>
        <w:t>“Micelle/Inverse Micelle Self-assembly of a PEO-</w:t>
      </w:r>
      <w:proofErr w:type="spellStart"/>
      <w:r>
        <w:rPr>
          <w:rFonts w:eastAsia="MS Mincho"/>
          <w:sz w:val="20"/>
        </w:rPr>
        <w:t>PNIPAm</w:t>
      </w:r>
      <w:proofErr w:type="spellEnd"/>
      <w:r>
        <w:rPr>
          <w:rFonts w:eastAsia="MS Mincho"/>
          <w:sz w:val="20"/>
        </w:rPr>
        <w:t xml:space="preserve"> Block Copolymer in Ionic Liquids with Double </w:t>
      </w:r>
      <w:proofErr w:type="spellStart"/>
      <w:r>
        <w:rPr>
          <w:rFonts w:eastAsia="MS Mincho"/>
          <w:sz w:val="20"/>
        </w:rPr>
        <w:t>Thermoresponsivity</w:t>
      </w:r>
      <w:proofErr w:type="spellEnd"/>
      <w:r>
        <w:rPr>
          <w:rFonts w:eastAsia="MS Mincho"/>
          <w:sz w:val="20"/>
        </w:rPr>
        <w:t xml:space="preserve">”, H.-N. Lee, Z. Bai, N. Newell, and T.P. Lodge, </w:t>
      </w:r>
      <w:r w:rsidRPr="00BD43BD">
        <w:rPr>
          <w:rFonts w:eastAsia="MS Mincho"/>
          <w:i/>
          <w:sz w:val="20"/>
        </w:rPr>
        <w:t>Macromolecules</w:t>
      </w:r>
      <w:r>
        <w:rPr>
          <w:rFonts w:eastAsia="MS Mincho"/>
          <w:sz w:val="20"/>
        </w:rPr>
        <w:t xml:space="preserve">, </w:t>
      </w:r>
      <w:r w:rsidRPr="00F41C32">
        <w:rPr>
          <w:rFonts w:eastAsia="MS Mincho"/>
          <w:sz w:val="20"/>
          <w:u w:val="single"/>
        </w:rPr>
        <w:t>43</w:t>
      </w:r>
      <w:r>
        <w:rPr>
          <w:rFonts w:eastAsia="MS Mincho"/>
          <w:sz w:val="20"/>
        </w:rPr>
        <w:t xml:space="preserve">, 9522-9528, (2010). </w:t>
      </w:r>
      <w:hyperlink r:id="rId264" w:history="1">
        <w:r w:rsidRPr="00584FB3">
          <w:rPr>
            <w:rStyle w:val="Hyperlink"/>
            <w:rFonts w:eastAsia="MS Mincho"/>
            <w:sz w:val="20"/>
          </w:rPr>
          <w:t>/10.1021/ma1019279</w:t>
        </w:r>
      </w:hyperlink>
    </w:p>
    <w:p w14:paraId="11D9E2D2" w14:textId="3516BA51" w:rsidR="00297059" w:rsidRDefault="00297059" w:rsidP="00BF2AD3">
      <w:pPr>
        <w:spacing w:after="80" w:line="240" w:lineRule="exact"/>
        <w:ind w:left="547" w:hanging="547"/>
        <w:rPr>
          <w:rFonts w:eastAsia="MS Mincho"/>
          <w:sz w:val="20"/>
        </w:rPr>
      </w:pPr>
      <w:r>
        <w:rPr>
          <w:rFonts w:eastAsia="MS Mincho"/>
          <w:sz w:val="20"/>
        </w:rPr>
        <w:t xml:space="preserve">271. </w:t>
      </w:r>
      <w:r w:rsidR="003D4364">
        <w:rPr>
          <w:rFonts w:eastAsia="MS Mincho"/>
          <w:sz w:val="20"/>
        </w:rPr>
        <w:tab/>
      </w:r>
      <w:r>
        <w:rPr>
          <w:rFonts w:eastAsia="MS Mincho"/>
          <w:sz w:val="20"/>
        </w:rPr>
        <w:t>“</w:t>
      </w:r>
      <w:proofErr w:type="spellStart"/>
      <w:r>
        <w:rPr>
          <w:rFonts w:eastAsia="MS Mincho"/>
          <w:sz w:val="20"/>
        </w:rPr>
        <w:t>Polymersomes</w:t>
      </w:r>
      <w:proofErr w:type="spellEnd"/>
      <w:r>
        <w:rPr>
          <w:rFonts w:eastAsia="MS Mincho"/>
          <w:sz w:val="20"/>
        </w:rPr>
        <w:t xml:space="preserve"> with Ionic Liquid Interiors Dispersed in Water”, Z. Bai and T. P. Lodge, </w:t>
      </w:r>
      <w:r w:rsidRPr="009F414D">
        <w:rPr>
          <w:rFonts w:eastAsia="MS Mincho"/>
          <w:i/>
          <w:sz w:val="20"/>
        </w:rPr>
        <w:t>J. Am. Chem. Soc</w:t>
      </w:r>
      <w:r>
        <w:rPr>
          <w:rFonts w:eastAsia="MS Mincho"/>
          <w:sz w:val="20"/>
        </w:rPr>
        <w:t xml:space="preserve">., </w:t>
      </w:r>
      <w:r w:rsidRPr="0086111A">
        <w:rPr>
          <w:rFonts w:eastAsia="MS Mincho"/>
          <w:sz w:val="20"/>
          <w:u w:val="single"/>
        </w:rPr>
        <w:t>132</w:t>
      </w:r>
      <w:r>
        <w:rPr>
          <w:rFonts w:eastAsia="MS Mincho"/>
          <w:sz w:val="20"/>
        </w:rPr>
        <w:t xml:space="preserve">, 16265-16270 (2010). </w:t>
      </w:r>
      <w:hyperlink r:id="rId265" w:history="1">
        <w:r w:rsidRPr="00584FB3">
          <w:rPr>
            <w:rStyle w:val="Hyperlink"/>
            <w:rFonts w:eastAsia="MS Mincho"/>
            <w:sz w:val="20"/>
          </w:rPr>
          <w:t>10.1021/ja107751k</w:t>
        </w:r>
      </w:hyperlink>
    </w:p>
    <w:p w14:paraId="6EDF51C0" w14:textId="77777777" w:rsidR="00297059" w:rsidRDefault="00297059" w:rsidP="00BF2AD3">
      <w:pPr>
        <w:spacing w:after="80" w:line="240" w:lineRule="exact"/>
        <w:ind w:left="547" w:hanging="547"/>
        <w:rPr>
          <w:rFonts w:eastAsia="MS Mincho"/>
          <w:sz w:val="20"/>
        </w:rPr>
      </w:pPr>
      <w:r>
        <w:rPr>
          <w:rFonts w:eastAsia="MS Mincho"/>
          <w:sz w:val="20"/>
        </w:rPr>
        <w:t>272.</w:t>
      </w:r>
      <w:r>
        <w:rPr>
          <w:rFonts w:eastAsia="MS Mincho"/>
          <w:sz w:val="20"/>
        </w:rPr>
        <w:tab/>
        <w:t xml:space="preserve">“Electrical Impedance of Spin </w:t>
      </w:r>
      <w:proofErr w:type="spellStart"/>
      <w:r>
        <w:rPr>
          <w:rFonts w:eastAsia="MS Mincho"/>
          <w:sz w:val="20"/>
        </w:rPr>
        <w:t>Coatable</w:t>
      </w:r>
      <w:proofErr w:type="spellEnd"/>
      <w:r>
        <w:rPr>
          <w:rFonts w:eastAsia="MS Mincho"/>
          <w:sz w:val="20"/>
        </w:rPr>
        <w:t xml:space="preserve"> Ion Gel Films”, K. H. Lee, S. Zhang, T. P. Lodge, and C. D. </w:t>
      </w:r>
      <w:proofErr w:type="spellStart"/>
      <w:r>
        <w:rPr>
          <w:rFonts w:eastAsia="MS Mincho"/>
          <w:sz w:val="20"/>
        </w:rPr>
        <w:t>Frisbie</w:t>
      </w:r>
      <w:proofErr w:type="spellEnd"/>
      <w:r>
        <w:rPr>
          <w:rFonts w:eastAsia="MS Mincho"/>
          <w:sz w:val="20"/>
        </w:rPr>
        <w:t xml:space="preserve">, </w:t>
      </w:r>
      <w:r w:rsidRPr="00D14D8A">
        <w:rPr>
          <w:rFonts w:eastAsia="MS Mincho"/>
          <w:i/>
          <w:sz w:val="20"/>
        </w:rPr>
        <w:t>J. Phys. Chem. B</w:t>
      </w:r>
      <w:r>
        <w:rPr>
          <w:rFonts w:eastAsia="MS Mincho"/>
          <w:sz w:val="20"/>
        </w:rPr>
        <w:t xml:space="preserve">, </w:t>
      </w:r>
      <w:r w:rsidRPr="00DA47F4">
        <w:rPr>
          <w:rFonts w:eastAsia="MS Mincho"/>
          <w:sz w:val="20"/>
          <w:u w:val="single"/>
        </w:rPr>
        <w:t>115</w:t>
      </w:r>
      <w:r>
        <w:rPr>
          <w:rFonts w:eastAsia="MS Mincho"/>
          <w:sz w:val="20"/>
        </w:rPr>
        <w:t xml:space="preserve">, 3315-3321, (2011). </w:t>
      </w:r>
      <w:hyperlink r:id="rId266" w:history="1">
        <w:r w:rsidRPr="00DA47F4">
          <w:rPr>
            <w:rStyle w:val="Hyperlink"/>
            <w:rFonts w:eastAsia="MS Mincho"/>
            <w:sz w:val="20"/>
          </w:rPr>
          <w:t>10.1021/jp110166u</w:t>
        </w:r>
      </w:hyperlink>
    </w:p>
    <w:p w14:paraId="08502D30" w14:textId="77777777" w:rsidR="00297059" w:rsidRDefault="00297059" w:rsidP="00BF2AD3">
      <w:pPr>
        <w:spacing w:after="80" w:line="240" w:lineRule="exact"/>
        <w:ind w:left="547" w:hanging="547"/>
        <w:rPr>
          <w:rFonts w:eastAsia="MS Mincho"/>
          <w:sz w:val="20"/>
        </w:rPr>
      </w:pPr>
      <w:r>
        <w:rPr>
          <w:rFonts w:eastAsia="MS Mincho"/>
          <w:sz w:val="20"/>
        </w:rPr>
        <w:t xml:space="preserve">273. </w:t>
      </w:r>
      <w:r>
        <w:rPr>
          <w:rFonts w:eastAsia="MS Mincho"/>
          <w:sz w:val="20"/>
        </w:rPr>
        <w:tab/>
        <w:t xml:space="preserve">“Ionic Conductivity, Capacitance, and Viscoelastic Properties of Block-Copolymer Based Ion Gels, S. Zhang, K. H. Lee, C. D. </w:t>
      </w:r>
      <w:proofErr w:type="spellStart"/>
      <w:r>
        <w:rPr>
          <w:rFonts w:eastAsia="MS Mincho"/>
          <w:sz w:val="20"/>
        </w:rPr>
        <w:t>Frisbie</w:t>
      </w:r>
      <w:proofErr w:type="spellEnd"/>
      <w:r>
        <w:rPr>
          <w:rFonts w:eastAsia="MS Mincho"/>
          <w:sz w:val="20"/>
        </w:rPr>
        <w:t xml:space="preserve">, and T. P. Lodge, </w:t>
      </w:r>
      <w:r w:rsidRPr="00E84F3D">
        <w:rPr>
          <w:rFonts w:eastAsia="MS Mincho"/>
          <w:i/>
          <w:sz w:val="20"/>
        </w:rPr>
        <w:t>Macromolecules</w:t>
      </w:r>
      <w:r>
        <w:rPr>
          <w:rFonts w:eastAsia="MS Mincho"/>
          <w:sz w:val="20"/>
        </w:rPr>
        <w:t xml:space="preserve">, </w:t>
      </w:r>
      <w:r w:rsidRPr="004329CB">
        <w:rPr>
          <w:rFonts w:eastAsia="MS Mincho"/>
          <w:sz w:val="20"/>
          <w:u w:val="single"/>
        </w:rPr>
        <w:t>44</w:t>
      </w:r>
      <w:r>
        <w:rPr>
          <w:rFonts w:eastAsia="MS Mincho"/>
          <w:sz w:val="20"/>
        </w:rPr>
        <w:t xml:space="preserve">, 940-949 (2011). </w:t>
      </w:r>
      <w:hyperlink r:id="rId267" w:history="1">
        <w:r w:rsidRPr="00584FB3">
          <w:rPr>
            <w:rStyle w:val="Hyperlink"/>
            <w:rFonts w:eastAsia="MS Mincho"/>
            <w:sz w:val="20"/>
          </w:rPr>
          <w:t>10.1021/ma102435a</w:t>
        </w:r>
      </w:hyperlink>
    </w:p>
    <w:p w14:paraId="06E2366D" w14:textId="77777777" w:rsidR="00297059" w:rsidRDefault="00297059" w:rsidP="00BF2AD3">
      <w:pPr>
        <w:spacing w:after="80" w:line="240" w:lineRule="exact"/>
        <w:ind w:left="547" w:hanging="547"/>
        <w:rPr>
          <w:rFonts w:eastAsia="MS Mincho"/>
          <w:sz w:val="20"/>
        </w:rPr>
      </w:pPr>
      <w:r>
        <w:rPr>
          <w:rFonts w:eastAsia="MS Mincho"/>
          <w:sz w:val="20"/>
        </w:rPr>
        <w:t xml:space="preserve">274. </w:t>
      </w:r>
      <w:r>
        <w:rPr>
          <w:rFonts w:eastAsia="MS Mincho"/>
          <w:sz w:val="20"/>
        </w:rPr>
        <w:tab/>
        <w:t xml:space="preserve">“Effect of Concentration on the Glass Transition and Viscoelastic Properties of Poly(methyl methacrylate) /Ionic Liquid Solutions”, M. M. </w:t>
      </w:r>
      <w:proofErr w:type="spellStart"/>
      <w:r>
        <w:rPr>
          <w:rFonts w:eastAsia="MS Mincho"/>
          <w:sz w:val="20"/>
        </w:rPr>
        <w:t>Mok</w:t>
      </w:r>
      <w:proofErr w:type="spellEnd"/>
      <w:r>
        <w:rPr>
          <w:rFonts w:eastAsia="MS Mincho"/>
          <w:sz w:val="20"/>
        </w:rPr>
        <w:t xml:space="preserve">, X. Liu, Z. Bai, Y. Lei, and T. P. Lodge, </w:t>
      </w:r>
      <w:r w:rsidRPr="0014265E">
        <w:rPr>
          <w:rFonts w:eastAsia="MS Mincho"/>
          <w:i/>
          <w:sz w:val="20"/>
        </w:rPr>
        <w:t>Macromolecules</w:t>
      </w:r>
      <w:r>
        <w:rPr>
          <w:rFonts w:eastAsia="MS Mincho"/>
          <w:sz w:val="20"/>
        </w:rPr>
        <w:t xml:space="preserve">, </w:t>
      </w:r>
      <w:r w:rsidRPr="004329CB">
        <w:rPr>
          <w:rFonts w:eastAsia="MS Mincho"/>
          <w:sz w:val="20"/>
          <w:u w:val="single"/>
        </w:rPr>
        <w:t>44</w:t>
      </w:r>
      <w:r>
        <w:rPr>
          <w:rFonts w:eastAsia="MS Mincho"/>
          <w:sz w:val="20"/>
        </w:rPr>
        <w:t xml:space="preserve">, 1016-1025, (2011). </w:t>
      </w:r>
      <w:hyperlink r:id="rId268" w:history="1">
        <w:r w:rsidRPr="00584FB3">
          <w:rPr>
            <w:rStyle w:val="Hyperlink"/>
            <w:rFonts w:eastAsia="MS Mincho"/>
            <w:sz w:val="20"/>
          </w:rPr>
          <w:t>10.1021/ma102503j</w:t>
        </w:r>
      </w:hyperlink>
    </w:p>
    <w:p w14:paraId="2F4E989D" w14:textId="77777777" w:rsidR="00297059" w:rsidRDefault="00297059" w:rsidP="00BF2AD3">
      <w:pPr>
        <w:spacing w:after="80" w:line="240" w:lineRule="exact"/>
        <w:ind w:left="547" w:hanging="547"/>
        <w:outlineLvl w:val="0"/>
        <w:rPr>
          <w:rFonts w:eastAsia="MS Mincho"/>
          <w:sz w:val="20"/>
        </w:rPr>
      </w:pPr>
      <w:r>
        <w:rPr>
          <w:rFonts w:eastAsia="MS Mincho"/>
          <w:sz w:val="20"/>
        </w:rPr>
        <w:t xml:space="preserve">275. </w:t>
      </w:r>
      <w:r>
        <w:rPr>
          <w:rFonts w:eastAsia="MS Mincho"/>
          <w:sz w:val="20"/>
        </w:rPr>
        <w:tab/>
        <w:t>“</w:t>
      </w:r>
      <w:r w:rsidRPr="003866C0">
        <w:rPr>
          <w:sz w:val="20"/>
        </w:rPr>
        <w:t>Poly(n-butyl methacrylate) in Ionic Liquids with Tunable Lower Critical Solution Temperatures (LCST)</w:t>
      </w:r>
      <w:r>
        <w:rPr>
          <w:rFonts w:eastAsia="MS Mincho"/>
          <w:sz w:val="20"/>
        </w:rPr>
        <w:t xml:space="preserve">” H.-N. Lee and T. P. Lodge, </w:t>
      </w:r>
      <w:r w:rsidRPr="003866C0">
        <w:rPr>
          <w:rFonts w:eastAsia="MS Mincho"/>
          <w:i/>
          <w:sz w:val="20"/>
        </w:rPr>
        <w:t>J. Phys. Chem. B,</w:t>
      </w:r>
      <w:r>
        <w:rPr>
          <w:rFonts w:eastAsia="MS Mincho"/>
          <w:sz w:val="20"/>
        </w:rPr>
        <w:t xml:space="preserve"> </w:t>
      </w:r>
      <w:r w:rsidRPr="003421D7">
        <w:rPr>
          <w:rFonts w:eastAsia="MS Mincho"/>
          <w:sz w:val="20"/>
          <w:u w:val="single"/>
        </w:rPr>
        <w:t>115</w:t>
      </w:r>
      <w:r>
        <w:rPr>
          <w:rFonts w:eastAsia="MS Mincho"/>
          <w:sz w:val="20"/>
        </w:rPr>
        <w:t xml:space="preserve">, 1971-1977 (2011). </w:t>
      </w:r>
      <w:hyperlink r:id="rId269" w:history="1">
        <w:r w:rsidRPr="00584FB3">
          <w:rPr>
            <w:rStyle w:val="Hyperlink"/>
            <w:rFonts w:eastAsia="MS Mincho"/>
            <w:sz w:val="20"/>
          </w:rPr>
          <w:t>10.1021/jp1106058</w:t>
        </w:r>
      </w:hyperlink>
    </w:p>
    <w:p w14:paraId="75418E88" w14:textId="77777777" w:rsidR="00297059" w:rsidRPr="007B1499" w:rsidRDefault="00297059" w:rsidP="00BF2AD3">
      <w:pPr>
        <w:spacing w:after="80" w:line="240" w:lineRule="exact"/>
        <w:ind w:left="547" w:hanging="547"/>
        <w:outlineLvl w:val="0"/>
        <w:rPr>
          <w:rFonts w:eastAsia="MS Mincho"/>
          <w:sz w:val="20"/>
        </w:rPr>
      </w:pPr>
      <w:r>
        <w:rPr>
          <w:rFonts w:eastAsia="MS Mincho"/>
          <w:sz w:val="20"/>
        </w:rPr>
        <w:t>276.</w:t>
      </w:r>
      <w:r w:rsidRPr="007B1499">
        <w:rPr>
          <w:rFonts w:eastAsia="MS Mincho"/>
          <w:sz w:val="20"/>
        </w:rPr>
        <w:t xml:space="preserve"> </w:t>
      </w:r>
      <w:r>
        <w:rPr>
          <w:rFonts w:eastAsia="MS Mincho"/>
          <w:sz w:val="20"/>
        </w:rPr>
        <w:tab/>
      </w:r>
      <w:r w:rsidRPr="007B1499">
        <w:rPr>
          <w:rFonts w:eastAsia="MS Mincho"/>
          <w:sz w:val="20"/>
        </w:rPr>
        <w:t>“</w:t>
      </w:r>
      <w:r w:rsidRPr="007B1499">
        <w:rPr>
          <w:sz w:val="20"/>
        </w:rPr>
        <w:t>Spontaneous Phase Transfer of Thermosensitive Hairy Particles between Water and an Ionic Liquid</w:t>
      </w:r>
      <w:r>
        <w:rPr>
          <w:sz w:val="20"/>
        </w:rPr>
        <w:t xml:space="preserve">”, J. M. Horton, Z. Bai, X. Jiang, D. Li, T. P. Lodge, and B. Zhao, </w:t>
      </w:r>
      <w:r w:rsidRPr="007B1499">
        <w:rPr>
          <w:i/>
          <w:sz w:val="20"/>
        </w:rPr>
        <w:t>Langmuir</w:t>
      </w:r>
      <w:r>
        <w:rPr>
          <w:sz w:val="20"/>
        </w:rPr>
        <w:t xml:space="preserve">, </w:t>
      </w:r>
      <w:r w:rsidRPr="003421D7">
        <w:rPr>
          <w:sz w:val="20"/>
          <w:u w:val="single"/>
        </w:rPr>
        <w:t>27</w:t>
      </w:r>
      <w:r>
        <w:rPr>
          <w:sz w:val="20"/>
        </w:rPr>
        <w:t xml:space="preserve">, 2019-2027, (2011). </w:t>
      </w:r>
      <w:hyperlink r:id="rId270" w:history="1">
        <w:r w:rsidRPr="00584FB3">
          <w:rPr>
            <w:rStyle w:val="Hyperlink"/>
            <w:rFonts w:eastAsia="MS Mincho"/>
            <w:sz w:val="20"/>
          </w:rPr>
          <w:t>10.1021/la1044706</w:t>
        </w:r>
      </w:hyperlink>
    </w:p>
    <w:p w14:paraId="6F05ECE4" w14:textId="77777777" w:rsidR="00297059" w:rsidRPr="007B1499" w:rsidRDefault="00297059" w:rsidP="00BF2AD3">
      <w:pPr>
        <w:spacing w:after="80" w:line="240" w:lineRule="exact"/>
        <w:ind w:left="547" w:hanging="547"/>
        <w:outlineLvl w:val="0"/>
        <w:rPr>
          <w:rFonts w:eastAsia="MS Mincho"/>
          <w:sz w:val="20"/>
        </w:rPr>
      </w:pPr>
      <w:r w:rsidRPr="007B1499">
        <w:rPr>
          <w:rFonts w:eastAsia="MS Mincho"/>
          <w:sz w:val="20"/>
        </w:rPr>
        <w:t>27</w:t>
      </w:r>
      <w:r>
        <w:rPr>
          <w:rFonts w:eastAsia="MS Mincho"/>
          <w:sz w:val="20"/>
        </w:rPr>
        <w:t>7</w:t>
      </w:r>
      <w:r w:rsidRPr="007B1499">
        <w:rPr>
          <w:rFonts w:eastAsia="MS Mincho"/>
          <w:sz w:val="20"/>
        </w:rPr>
        <w:t>.</w:t>
      </w:r>
      <w:r>
        <w:rPr>
          <w:rFonts w:eastAsia="MS Mincho"/>
          <w:sz w:val="20"/>
        </w:rPr>
        <w:t xml:space="preserve"> </w:t>
      </w:r>
      <w:r>
        <w:rPr>
          <w:rFonts w:eastAsia="MS Mincho"/>
          <w:sz w:val="20"/>
        </w:rPr>
        <w:tab/>
        <w:t xml:space="preserve">“Nanoscale Mixing of Soft Solids”, S.-H. Choi, S. Lee, H. E. Soto, T. P. Lodge, and F. S. Bates, </w:t>
      </w:r>
      <w:r w:rsidRPr="00452613">
        <w:rPr>
          <w:rFonts w:eastAsia="MS Mincho"/>
          <w:i/>
          <w:sz w:val="20"/>
        </w:rPr>
        <w:t>J. Am. Chem. Soc</w:t>
      </w:r>
      <w:r>
        <w:rPr>
          <w:rFonts w:eastAsia="MS Mincho"/>
          <w:sz w:val="20"/>
        </w:rPr>
        <w:t xml:space="preserve">., </w:t>
      </w:r>
      <w:r w:rsidRPr="006478F8">
        <w:rPr>
          <w:rFonts w:eastAsia="MS Mincho"/>
          <w:sz w:val="20"/>
          <w:u w:val="single"/>
        </w:rPr>
        <w:t>133</w:t>
      </w:r>
      <w:r>
        <w:rPr>
          <w:rFonts w:eastAsia="MS Mincho"/>
          <w:sz w:val="20"/>
        </w:rPr>
        <w:t xml:space="preserve">, 1722-1725 (2011). </w:t>
      </w:r>
      <w:hyperlink r:id="rId271" w:history="1">
        <w:r w:rsidRPr="00584FB3">
          <w:rPr>
            <w:rStyle w:val="Hyperlink"/>
            <w:rFonts w:eastAsia="MS Mincho"/>
            <w:sz w:val="20"/>
          </w:rPr>
          <w:t>10.1021/ja110871b</w:t>
        </w:r>
      </w:hyperlink>
    </w:p>
    <w:p w14:paraId="515DDFD6" w14:textId="77777777" w:rsidR="00297059" w:rsidRDefault="00297059" w:rsidP="00BF2AD3">
      <w:pPr>
        <w:spacing w:after="80" w:line="240" w:lineRule="exact"/>
        <w:ind w:left="547" w:hanging="547"/>
        <w:rPr>
          <w:rFonts w:eastAsia="MS Mincho"/>
          <w:sz w:val="20"/>
        </w:rPr>
      </w:pPr>
      <w:r>
        <w:rPr>
          <w:rFonts w:eastAsia="MS Mincho"/>
          <w:sz w:val="20"/>
        </w:rPr>
        <w:t xml:space="preserve">278. </w:t>
      </w:r>
      <w:r>
        <w:rPr>
          <w:rFonts w:eastAsia="MS Mincho"/>
          <w:sz w:val="20"/>
        </w:rPr>
        <w:tab/>
      </w:r>
      <w:r w:rsidRPr="005974AE">
        <w:rPr>
          <w:rFonts w:eastAsia="MS Mincho"/>
          <w:sz w:val="20"/>
        </w:rPr>
        <w:t>“</w:t>
      </w:r>
      <w:r w:rsidRPr="005974AE">
        <w:rPr>
          <w:sz w:val="20"/>
        </w:rPr>
        <w:t xml:space="preserve">Micellization and </w:t>
      </w:r>
      <w:r>
        <w:rPr>
          <w:sz w:val="20"/>
        </w:rPr>
        <w:t>M</w:t>
      </w:r>
      <w:r w:rsidRPr="005974AE">
        <w:rPr>
          <w:sz w:val="20"/>
        </w:rPr>
        <w:t xml:space="preserve">icellar </w:t>
      </w:r>
      <w:r>
        <w:rPr>
          <w:sz w:val="20"/>
        </w:rPr>
        <w:t>A</w:t>
      </w:r>
      <w:r w:rsidRPr="005974AE">
        <w:rPr>
          <w:sz w:val="20"/>
        </w:rPr>
        <w:t xml:space="preserve">ggregation of </w:t>
      </w:r>
      <w:r>
        <w:rPr>
          <w:sz w:val="20"/>
        </w:rPr>
        <w:t>P</w:t>
      </w:r>
      <w:r w:rsidRPr="005974AE">
        <w:rPr>
          <w:sz w:val="20"/>
        </w:rPr>
        <w:t>oly(ethylene-</w:t>
      </w:r>
      <w:r w:rsidRPr="005974AE">
        <w:rPr>
          <w:i/>
          <w:sz w:val="20"/>
        </w:rPr>
        <w:t>alt</w:t>
      </w:r>
      <w:r w:rsidRPr="005974AE">
        <w:rPr>
          <w:sz w:val="20"/>
        </w:rPr>
        <w:t>-propylene)-</w:t>
      </w:r>
      <w:r w:rsidRPr="005974AE">
        <w:rPr>
          <w:i/>
          <w:sz w:val="20"/>
        </w:rPr>
        <w:t>b</w:t>
      </w:r>
      <w:r w:rsidRPr="005974AE">
        <w:rPr>
          <w:sz w:val="20"/>
        </w:rPr>
        <w:t>-poly(ethylene oxide)-</w:t>
      </w:r>
      <w:r w:rsidRPr="005974AE">
        <w:rPr>
          <w:i/>
          <w:sz w:val="20"/>
        </w:rPr>
        <w:t>b</w:t>
      </w:r>
      <w:r w:rsidRPr="005974AE">
        <w:rPr>
          <w:sz w:val="20"/>
        </w:rPr>
        <w:t>-poly(</w:t>
      </w:r>
      <w:r w:rsidRPr="005974AE">
        <w:rPr>
          <w:i/>
          <w:sz w:val="20"/>
        </w:rPr>
        <w:t>N</w:t>
      </w:r>
      <w:r w:rsidRPr="005974AE">
        <w:rPr>
          <w:sz w:val="20"/>
        </w:rPr>
        <w:t xml:space="preserve">-isopropylacrylamide) </w:t>
      </w:r>
      <w:r>
        <w:rPr>
          <w:sz w:val="20"/>
        </w:rPr>
        <w:t>T</w:t>
      </w:r>
      <w:r w:rsidRPr="005974AE">
        <w:rPr>
          <w:sz w:val="20"/>
        </w:rPr>
        <w:t xml:space="preserve">riblock </w:t>
      </w:r>
      <w:r>
        <w:rPr>
          <w:sz w:val="20"/>
        </w:rPr>
        <w:t>T</w:t>
      </w:r>
      <w:r w:rsidRPr="005974AE">
        <w:rPr>
          <w:sz w:val="20"/>
        </w:rPr>
        <w:t xml:space="preserve">erpolymers in </w:t>
      </w:r>
      <w:r>
        <w:rPr>
          <w:sz w:val="20"/>
        </w:rPr>
        <w:t>W</w:t>
      </w:r>
      <w:r w:rsidRPr="005974AE">
        <w:rPr>
          <w:sz w:val="20"/>
        </w:rPr>
        <w:t>ater</w:t>
      </w:r>
      <w:r w:rsidRPr="005974AE">
        <w:rPr>
          <w:rFonts w:eastAsia="MS Mincho"/>
          <w:sz w:val="20"/>
        </w:rPr>
        <w:t xml:space="preserve">”, C. Zhou, M. A. </w:t>
      </w:r>
      <w:proofErr w:type="spellStart"/>
      <w:r w:rsidRPr="005974AE">
        <w:rPr>
          <w:rFonts w:eastAsia="MS Mincho"/>
          <w:sz w:val="20"/>
        </w:rPr>
        <w:t>Hillmyer</w:t>
      </w:r>
      <w:proofErr w:type="spellEnd"/>
      <w:r w:rsidRPr="005974AE">
        <w:rPr>
          <w:rFonts w:eastAsia="MS Mincho"/>
          <w:sz w:val="20"/>
        </w:rPr>
        <w:t xml:space="preserve">, and T. P. Lodge, </w:t>
      </w:r>
      <w:r w:rsidRPr="005974AE">
        <w:rPr>
          <w:rFonts w:eastAsia="MS Mincho"/>
          <w:i/>
          <w:sz w:val="20"/>
        </w:rPr>
        <w:t>Macromolecules</w:t>
      </w:r>
      <w:r>
        <w:rPr>
          <w:rFonts w:eastAsia="MS Mincho"/>
          <w:sz w:val="20"/>
        </w:rPr>
        <w:t xml:space="preserve">, </w:t>
      </w:r>
      <w:r w:rsidRPr="00BC5B35">
        <w:rPr>
          <w:rFonts w:eastAsia="MS Mincho"/>
          <w:sz w:val="20"/>
          <w:u w:val="single"/>
        </w:rPr>
        <w:t>44</w:t>
      </w:r>
      <w:r>
        <w:rPr>
          <w:rFonts w:eastAsia="MS Mincho"/>
          <w:sz w:val="20"/>
        </w:rPr>
        <w:t>, 1635-1641 (2011)</w:t>
      </w:r>
      <w:r w:rsidRPr="005974AE">
        <w:rPr>
          <w:rFonts w:eastAsia="MS Mincho"/>
          <w:sz w:val="20"/>
        </w:rPr>
        <w:t>.</w:t>
      </w:r>
      <w:r>
        <w:rPr>
          <w:rFonts w:eastAsia="MS Mincho"/>
          <w:sz w:val="20"/>
        </w:rPr>
        <w:t xml:space="preserve"> </w:t>
      </w:r>
      <w:hyperlink r:id="rId272" w:history="1">
        <w:r w:rsidRPr="00584FB3">
          <w:rPr>
            <w:rStyle w:val="Hyperlink"/>
            <w:rFonts w:eastAsia="MS Mincho"/>
            <w:sz w:val="20"/>
          </w:rPr>
          <w:t>10.1021/ma102786q</w:t>
        </w:r>
      </w:hyperlink>
    </w:p>
    <w:p w14:paraId="1960FC12" w14:textId="77777777" w:rsidR="00297059" w:rsidRDefault="00297059" w:rsidP="00BF2AD3">
      <w:pPr>
        <w:spacing w:after="80" w:line="240" w:lineRule="exact"/>
        <w:ind w:left="547" w:hanging="547"/>
        <w:rPr>
          <w:rFonts w:eastAsia="MS Mincho"/>
          <w:sz w:val="20"/>
        </w:rPr>
      </w:pPr>
      <w:r>
        <w:rPr>
          <w:rFonts w:eastAsia="MS Mincho"/>
          <w:sz w:val="20"/>
        </w:rPr>
        <w:t xml:space="preserve">279. </w:t>
      </w:r>
      <w:r>
        <w:rPr>
          <w:rFonts w:eastAsia="MS Mincho"/>
          <w:sz w:val="20"/>
        </w:rPr>
        <w:tab/>
        <w:t xml:space="preserve">“Molecular Exchange in Ordered </w:t>
      </w:r>
      <w:proofErr w:type="spellStart"/>
      <w:r>
        <w:rPr>
          <w:rFonts w:eastAsia="MS Mincho"/>
          <w:sz w:val="20"/>
        </w:rPr>
        <w:t>Diblock</w:t>
      </w:r>
      <w:proofErr w:type="spellEnd"/>
      <w:r>
        <w:rPr>
          <w:rFonts w:eastAsia="MS Mincho"/>
          <w:sz w:val="20"/>
        </w:rPr>
        <w:t xml:space="preserve"> Copolymer Micelles”, S.-H. Choi, F. S. Bates, and T. P. Lodge, </w:t>
      </w:r>
      <w:r w:rsidRPr="00EB28E8">
        <w:rPr>
          <w:rFonts w:eastAsia="MS Mincho"/>
          <w:i/>
          <w:sz w:val="20"/>
        </w:rPr>
        <w:t>Macromolecules</w:t>
      </w:r>
      <w:r>
        <w:rPr>
          <w:rFonts w:eastAsia="MS Mincho"/>
          <w:sz w:val="20"/>
        </w:rPr>
        <w:t xml:space="preserve">, </w:t>
      </w:r>
      <w:r w:rsidRPr="00BC5B35">
        <w:rPr>
          <w:rFonts w:eastAsia="MS Mincho"/>
          <w:sz w:val="20"/>
          <w:u w:val="single"/>
        </w:rPr>
        <w:t>44</w:t>
      </w:r>
      <w:r>
        <w:rPr>
          <w:rFonts w:eastAsia="MS Mincho"/>
          <w:sz w:val="20"/>
        </w:rPr>
        <w:t xml:space="preserve">, 3594-3604, (2011). </w:t>
      </w:r>
      <w:hyperlink r:id="rId273" w:history="1">
        <w:r w:rsidRPr="00DA47F4">
          <w:rPr>
            <w:rStyle w:val="Hyperlink"/>
            <w:rFonts w:eastAsia="MS Mincho"/>
            <w:sz w:val="20"/>
          </w:rPr>
          <w:t>10.1021/ma102788v</w:t>
        </w:r>
      </w:hyperlink>
    </w:p>
    <w:p w14:paraId="38B30486" w14:textId="77777777" w:rsidR="00297059" w:rsidRDefault="00297059" w:rsidP="00BF2AD3">
      <w:pPr>
        <w:spacing w:after="80" w:line="240" w:lineRule="exact"/>
        <w:ind w:left="547" w:hanging="547"/>
        <w:rPr>
          <w:rFonts w:eastAsia="MS Mincho"/>
          <w:sz w:val="20"/>
        </w:rPr>
      </w:pPr>
      <w:r>
        <w:rPr>
          <w:rFonts w:eastAsia="MS Mincho"/>
          <w:sz w:val="20"/>
        </w:rPr>
        <w:t xml:space="preserve">280. </w:t>
      </w:r>
      <w:r>
        <w:rPr>
          <w:rFonts w:eastAsia="MS Mincho"/>
          <w:sz w:val="20"/>
        </w:rPr>
        <w:tab/>
        <w:t xml:space="preserve">“Synthesis and Gas Separation Performance of Triblock Copolymer Ion Gels with a Polymerized Ionic Liquid Midblock”, Y. Gu and T. P. Lodge, </w:t>
      </w:r>
      <w:r w:rsidRPr="00536901">
        <w:rPr>
          <w:rFonts w:eastAsia="MS Mincho"/>
          <w:i/>
          <w:sz w:val="20"/>
        </w:rPr>
        <w:t>Macromolecules</w:t>
      </w:r>
      <w:r>
        <w:rPr>
          <w:rFonts w:eastAsia="MS Mincho"/>
          <w:sz w:val="20"/>
        </w:rPr>
        <w:t xml:space="preserve">, </w:t>
      </w:r>
      <w:r w:rsidRPr="0082648A">
        <w:rPr>
          <w:rFonts w:eastAsia="MS Mincho"/>
          <w:sz w:val="20"/>
          <w:u w:val="single"/>
        </w:rPr>
        <w:t>44</w:t>
      </w:r>
      <w:r>
        <w:rPr>
          <w:rFonts w:eastAsia="MS Mincho"/>
          <w:sz w:val="20"/>
        </w:rPr>
        <w:t xml:space="preserve">, 1732-1736 (2011). </w:t>
      </w:r>
      <w:hyperlink r:id="rId274" w:history="1">
        <w:r w:rsidRPr="00DA47F4">
          <w:rPr>
            <w:rStyle w:val="Hyperlink"/>
            <w:rFonts w:eastAsia="MS Mincho"/>
            <w:sz w:val="20"/>
          </w:rPr>
          <w:t>10.1021/ma2001838</w:t>
        </w:r>
      </w:hyperlink>
    </w:p>
    <w:p w14:paraId="46C1552E" w14:textId="77777777" w:rsidR="00297059" w:rsidRPr="003421D7" w:rsidRDefault="00297059" w:rsidP="00BF2AD3">
      <w:pPr>
        <w:spacing w:after="80" w:line="240" w:lineRule="exact"/>
        <w:ind w:left="547" w:hanging="547"/>
        <w:rPr>
          <w:bCs/>
          <w:sz w:val="20"/>
        </w:rPr>
      </w:pPr>
      <w:r>
        <w:rPr>
          <w:rFonts w:eastAsia="MS Mincho"/>
          <w:sz w:val="20"/>
        </w:rPr>
        <w:t xml:space="preserve">281. </w:t>
      </w:r>
      <w:r>
        <w:rPr>
          <w:rFonts w:eastAsia="MS Mincho"/>
          <w:sz w:val="20"/>
        </w:rPr>
        <w:tab/>
      </w:r>
      <w:r w:rsidRPr="0082648A">
        <w:rPr>
          <w:rFonts w:eastAsia="MS Mincho"/>
          <w:sz w:val="20"/>
        </w:rPr>
        <w:t>“</w:t>
      </w:r>
      <w:r w:rsidRPr="0082648A">
        <w:rPr>
          <w:bCs/>
          <w:sz w:val="20"/>
        </w:rPr>
        <w:t xml:space="preserve">Large Amplitude Oscillatory Shear of Block Copolymer Spheres on a Body-Centered Cubic Lattice: Are Micelles Like Metals? M. </w:t>
      </w:r>
      <w:proofErr w:type="spellStart"/>
      <w:r w:rsidRPr="0082648A">
        <w:rPr>
          <w:bCs/>
          <w:sz w:val="20"/>
        </w:rPr>
        <w:t>Torija</w:t>
      </w:r>
      <w:proofErr w:type="spellEnd"/>
      <w:r w:rsidRPr="0082648A">
        <w:rPr>
          <w:bCs/>
          <w:sz w:val="20"/>
        </w:rPr>
        <w:t xml:space="preserve">, S.-H. Choi, T. P. Lodge, and F. S. Bates, </w:t>
      </w:r>
      <w:r w:rsidRPr="0082648A">
        <w:rPr>
          <w:bCs/>
          <w:i/>
          <w:sz w:val="20"/>
        </w:rPr>
        <w:t>J. Phys. Chem. B</w:t>
      </w:r>
      <w:r>
        <w:rPr>
          <w:bCs/>
          <w:i/>
          <w:sz w:val="20"/>
        </w:rPr>
        <w:t>,</w:t>
      </w:r>
      <w:r>
        <w:rPr>
          <w:bCs/>
          <w:sz w:val="20"/>
        </w:rPr>
        <w:t xml:space="preserve"> </w:t>
      </w:r>
      <w:r w:rsidRPr="005F6A4D">
        <w:rPr>
          <w:bCs/>
          <w:sz w:val="20"/>
          <w:u w:val="single"/>
        </w:rPr>
        <w:t>115</w:t>
      </w:r>
      <w:r>
        <w:rPr>
          <w:bCs/>
          <w:sz w:val="20"/>
        </w:rPr>
        <w:t xml:space="preserve">, 5840-5848, (2011). </w:t>
      </w:r>
      <w:hyperlink r:id="rId275" w:history="1">
        <w:r w:rsidRPr="005F6A4D">
          <w:rPr>
            <w:rStyle w:val="Hyperlink"/>
            <w:sz w:val="20"/>
          </w:rPr>
          <w:t>10.1021/jp202468y</w:t>
        </w:r>
      </w:hyperlink>
    </w:p>
    <w:p w14:paraId="01EDB103" w14:textId="77777777" w:rsidR="00297059" w:rsidRPr="001C706F" w:rsidRDefault="00297059" w:rsidP="00BF2AD3">
      <w:pPr>
        <w:spacing w:after="80" w:line="240" w:lineRule="exact"/>
        <w:ind w:left="547" w:hanging="547"/>
        <w:rPr>
          <w:rFonts w:eastAsia="MS Mincho"/>
          <w:sz w:val="20"/>
        </w:rPr>
      </w:pPr>
      <w:r>
        <w:rPr>
          <w:rFonts w:eastAsia="MS Mincho"/>
          <w:sz w:val="20"/>
        </w:rPr>
        <w:t xml:space="preserve">282. </w:t>
      </w:r>
      <w:r>
        <w:rPr>
          <w:rFonts w:eastAsia="MS Mincho"/>
          <w:sz w:val="20"/>
        </w:rPr>
        <w:tab/>
        <w:t>“Multicompartment Micelles from A</w:t>
      </w:r>
      <w:r w:rsidRPr="00E46412">
        <w:rPr>
          <w:rFonts w:eastAsia="MS Mincho"/>
          <w:sz w:val="20"/>
          <w:vertAlign w:val="subscript"/>
        </w:rPr>
        <w:t>2</w:t>
      </w:r>
      <w:r>
        <w:rPr>
          <w:rFonts w:eastAsia="MS Mincho"/>
          <w:sz w:val="20"/>
        </w:rPr>
        <w:t>-</w:t>
      </w:r>
      <w:r w:rsidRPr="00E46412">
        <w:rPr>
          <w:rFonts w:eastAsia="MS Mincho"/>
          <w:i/>
          <w:sz w:val="20"/>
        </w:rPr>
        <w:t>star</w:t>
      </w:r>
      <w:r>
        <w:rPr>
          <w:rFonts w:eastAsia="MS Mincho"/>
          <w:sz w:val="20"/>
        </w:rPr>
        <w:t>-(B-</w:t>
      </w:r>
      <w:r w:rsidRPr="00E46412">
        <w:rPr>
          <w:rFonts w:eastAsia="MS Mincho"/>
          <w:i/>
          <w:sz w:val="20"/>
        </w:rPr>
        <w:t>alt</w:t>
      </w:r>
      <w:r>
        <w:rPr>
          <w:rFonts w:eastAsia="MS Mincho"/>
          <w:sz w:val="20"/>
        </w:rPr>
        <w:t xml:space="preserve">-C) Block Terpolymers in Selective Solvents”, C.-I. Huang, C.-H. Liao, and T. P. Lodge, </w:t>
      </w:r>
      <w:r w:rsidRPr="003421D7">
        <w:rPr>
          <w:rFonts w:eastAsia="MS Mincho"/>
          <w:i/>
          <w:sz w:val="20"/>
        </w:rPr>
        <w:t>Soft Matter</w:t>
      </w:r>
      <w:r>
        <w:rPr>
          <w:rFonts w:eastAsia="MS Mincho"/>
          <w:sz w:val="20"/>
        </w:rPr>
        <w:t xml:space="preserve">, </w:t>
      </w:r>
      <w:r w:rsidRPr="001C706F">
        <w:rPr>
          <w:rFonts w:eastAsia="MS Mincho"/>
          <w:sz w:val="20"/>
          <w:u w:val="single"/>
        </w:rPr>
        <w:t>7</w:t>
      </w:r>
      <w:r>
        <w:rPr>
          <w:rFonts w:eastAsia="MS Mincho"/>
          <w:sz w:val="20"/>
        </w:rPr>
        <w:t xml:space="preserve">, 5638-5647, (2011). </w:t>
      </w:r>
      <w:hyperlink r:id="rId276" w:history="1">
        <w:r w:rsidRPr="001C706F">
          <w:rPr>
            <w:rStyle w:val="Hyperlink"/>
            <w:sz w:val="20"/>
          </w:rPr>
          <w:t>10.1039/c1sm05159h</w:t>
        </w:r>
      </w:hyperlink>
    </w:p>
    <w:p w14:paraId="16AC77C4" w14:textId="77777777" w:rsidR="00297059" w:rsidRDefault="00297059" w:rsidP="00BF2AD3">
      <w:pPr>
        <w:spacing w:after="80" w:line="240" w:lineRule="exact"/>
        <w:ind w:left="547" w:hanging="547"/>
        <w:rPr>
          <w:rFonts w:eastAsia="MS Mincho"/>
          <w:sz w:val="20"/>
        </w:rPr>
      </w:pPr>
      <w:r>
        <w:rPr>
          <w:rFonts w:eastAsia="MS Mincho"/>
          <w:sz w:val="20"/>
        </w:rPr>
        <w:t>283.</w:t>
      </w:r>
      <w:r>
        <w:rPr>
          <w:rFonts w:eastAsia="MS Mincho"/>
          <w:sz w:val="20"/>
        </w:rPr>
        <w:tab/>
        <w:t xml:space="preserve">“UCST-Type Phase Transition of an Azobenzene-Containing Random Copolymer in an Ionic Liquid”, T. Ueki, Y. Nakamura, A. Yamaguchi, K. </w:t>
      </w:r>
      <w:proofErr w:type="spellStart"/>
      <w:r>
        <w:rPr>
          <w:rFonts w:eastAsia="MS Mincho"/>
          <w:sz w:val="20"/>
        </w:rPr>
        <w:t>Niitsuma</w:t>
      </w:r>
      <w:proofErr w:type="spellEnd"/>
      <w:r>
        <w:rPr>
          <w:rFonts w:eastAsia="MS Mincho"/>
          <w:sz w:val="20"/>
        </w:rPr>
        <w:t xml:space="preserve">, T. P. Lodge, and M. Watanabe, </w:t>
      </w:r>
      <w:r w:rsidRPr="006C133F">
        <w:rPr>
          <w:rFonts w:eastAsia="MS Mincho"/>
          <w:i/>
          <w:sz w:val="20"/>
        </w:rPr>
        <w:t>Macromolecules</w:t>
      </w:r>
      <w:r>
        <w:rPr>
          <w:rFonts w:eastAsia="MS Mincho"/>
          <w:sz w:val="20"/>
        </w:rPr>
        <w:t xml:space="preserve">, </w:t>
      </w:r>
      <w:r w:rsidRPr="001C706F">
        <w:rPr>
          <w:rFonts w:eastAsia="MS Mincho"/>
          <w:sz w:val="20"/>
          <w:u w:val="single"/>
        </w:rPr>
        <w:t>44</w:t>
      </w:r>
      <w:r>
        <w:rPr>
          <w:rFonts w:eastAsia="MS Mincho"/>
          <w:sz w:val="20"/>
        </w:rPr>
        <w:t xml:space="preserve">, 6908-6914, (2011). </w:t>
      </w:r>
      <w:hyperlink r:id="rId277" w:history="1">
        <w:r w:rsidRPr="001C706F">
          <w:rPr>
            <w:rStyle w:val="Hyperlink"/>
            <w:rFonts w:eastAsia="MS Mincho"/>
            <w:sz w:val="20"/>
          </w:rPr>
          <w:t>10.1021/ma2014244</w:t>
        </w:r>
      </w:hyperlink>
    </w:p>
    <w:p w14:paraId="717B4C1B" w14:textId="77777777" w:rsidR="00297059" w:rsidRPr="00122710" w:rsidRDefault="00297059" w:rsidP="00BF2AD3">
      <w:pPr>
        <w:spacing w:after="80" w:line="240" w:lineRule="exact"/>
        <w:ind w:left="547" w:hanging="547"/>
        <w:rPr>
          <w:rFonts w:eastAsia="MS Mincho"/>
          <w:sz w:val="20"/>
        </w:rPr>
      </w:pPr>
      <w:r>
        <w:rPr>
          <w:rFonts w:eastAsia="MS Mincho"/>
          <w:sz w:val="20"/>
        </w:rPr>
        <w:t>284.</w:t>
      </w:r>
      <w:r>
        <w:rPr>
          <w:rFonts w:eastAsia="MS Mincho"/>
          <w:sz w:val="20"/>
        </w:rPr>
        <w:tab/>
        <w:t>“Viscoelastic Properties, Ionic Conductivity, and Materials Design Considerations for Poly(styrene-</w:t>
      </w:r>
      <w:r w:rsidRPr="00BA01F2">
        <w:rPr>
          <w:rFonts w:eastAsia="MS Mincho"/>
          <w:i/>
          <w:sz w:val="20"/>
        </w:rPr>
        <w:t>b</w:t>
      </w:r>
      <w:r>
        <w:rPr>
          <w:rFonts w:eastAsia="MS Mincho"/>
          <w:sz w:val="20"/>
        </w:rPr>
        <w:t>-ethylene oxide-</w:t>
      </w:r>
      <w:r w:rsidRPr="00BA01F2">
        <w:rPr>
          <w:rFonts w:eastAsia="MS Mincho"/>
          <w:i/>
          <w:sz w:val="20"/>
        </w:rPr>
        <w:t>b</w:t>
      </w:r>
      <w:r>
        <w:rPr>
          <w:rFonts w:eastAsia="MS Mincho"/>
          <w:sz w:val="20"/>
        </w:rPr>
        <w:t xml:space="preserve">-styrene)-Based Ion Gel Electrolytes”, S. Zhang, K. H. Lee, J. Sun, C. D. </w:t>
      </w:r>
      <w:proofErr w:type="spellStart"/>
      <w:r>
        <w:rPr>
          <w:rFonts w:eastAsia="MS Mincho"/>
          <w:sz w:val="20"/>
        </w:rPr>
        <w:t>Frisbie</w:t>
      </w:r>
      <w:proofErr w:type="spellEnd"/>
      <w:r>
        <w:rPr>
          <w:rFonts w:eastAsia="MS Mincho"/>
          <w:sz w:val="20"/>
        </w:rPr>
        <w:t xml:space="preserve">, and T. P. Lodge, </w:t>
      </w:r>
      <w:r w:rsidRPr="00BA01F2">
        <w:rPr>
          <w:rFonts w:eastAsia="MS Mincho"/>
          <w:i/>
          <w:sz w:val="20"/>
        </w:rPr>
        <w:t>Macromolecules</w:t>
      </w:r>
      <w:r>
        <w:rPr>
          <w:rFonts w:eastAsia="MS Mincho"/>
          <w:sz w:val="20"/>
        </w:rPr>
        <w:t xml:space="preserve">, </w:t>
      </w:r>
      <w:r w:rsidRPr="00436DEA">
        <w:rPr>
          <w:rFonts w:eastAsia="MS Mincho"/>
          <w:sz w:val="20"/>
          <w:u w:val="single"/>
        </w:rPr>
        <w:t>44</w:t>
      </w:r>
      <w:r>
        <w:rPr>
          <w:rFonts w:eastAsia="MS Mincho"/>
          <w:sz w:val="20"/>
        </w:rPr>
        <w:t xml:space="preserve">, 8981-8989, (2011). </w:t>
      </w:r>
      <w:hyperlink r:id="rId278" w:history="1">
        <w:r w:rsidRPr="00122710">
          <w:rPr>
            <w:rFonts w:cs="Helvetica"/>
            <w:color w:val="004FAF"/>
            <w:sz w:val="20"/>
            <w:szCs w:val="28"/>
            <w:u w:val="single" w:color="004FAF"/>
          </w:rPr>
          <w:t>10.1021/ma201356j</w:t>
        </w:r>
      </w:hyperlink>
    </w:p>
    <w:p w14:paraId="2223979B" w14:textId="77777777" w:rsidR="00297059" w:rsidRDefault="00297059" w:rsidP="00BF2AD3">
      <w:pPr>
        <w:spacing w:after="80" w:line="240" w:lineRule="exact"/>
        <w:ind w:left="547" w:hanging="547"/>
        <w:rPr>
          <w:rFonts w:eastAsia="MS Mincho"/>
          <w:sz w:val="20"/>
        </w:rPr>
      </w:pPr>
      <w:r>
        <w:rPr>
          <w:rFonts w:eastAsia="MS Mincho"/>
          <w:sz w:val="20"/>
        </w:rPr>
        <w:t>285.</w:t>
      </w:r>
      <w:r>
        <w:rPr>
          <w:rFonts w:eastAsia="MS Mincho"/>
          <w:sz w:val="20"/>
        </w:rPr>
        <w:tab/>
        <w:t>“</w:t>
      </w:r>
      <w:proofErr w:type="spellStart"/>
      <w:r>
        <w:rPr>
          <w:rFonts w:eastAsia="MS Mincho"/>
          <w:sz w:val="20"/>
        </w:rPr>
        <w:t>Nanoporous</w:t>
      </w:r>
      <w:proofErr w:type="spellEnd"/>
      <w:r>
        <w:rPr>
          <w:rFonts w:eastAsia="MS Mincho"/>
          <w:sz w:val="20"/>
        </w:rPr>
        <w:t xml:space="preserve"> Polyethylene Thin Films Templates by Polymeric </w:t>
      </w:r>
      <w:proofErr w:type="spellStart"/>
      <w:r>
        <w:rPr>
          <w:rFonts w:eastAsia="MS Mincho"/>
          <w:sz w:val="20"/>
        </w:rPr>
        <w:t>Bicontinuous</w:t>
      </w:r>
      <w:proofErr w:type="spellEnd"/>
      <w:r>
        <w:rPr>
          <w:rFonts w:eastAsia="MS Mincho"/>
          <w:sz w:val="20"/>
        </w:rPr>
        <w:t xml:space="preserve"> Microemulsions: Evolution of Morphology on Non-Neutral Substrates”, B.H. Jones, K.-Y. Cheng, R. J. Holmes, and T. P. Lodge, </w:t>
      </w:r>
      <w:r w:rsidRPr="0023196D">
        <w:rPr>
          <w:rFonts w:eastAsia="MS Mincho"/>
          <w:i/>
          <w:sz w:val="20"/>
        </w:rPr>
        <w:t>ACS Applied Materials and Interfaces</w:t>
      </w:r>
      <w:r>
        <w:rPr>
          <w:rFonts w:eastAsia="MS Mincho"/>
          <w:sz w:val="20"/>
        </w:rPr>
        <w:t xml:space="preserve">, </w:t>
      </w:r>
      <w:r w:rsidRPr="00E45F9C">
        <w:rPr>
          <w:rFonts w:eastAsia="MS Mincho"/>
          <w:sz w:val="20"/>
          <w:u w:val="single"/>
        </w:rPr>
        <w:t>3</w:t>
      </w:r>
      <w:r>
        <w:rPr>
          <w:rFonts w:eastAsia="MS Mincho"/>
          <w:sz w:val="20"/>
        </w:rPr>
        <w:t xml:space="preserve">, 4101-4111, (2011). </w:t>
      </w:r>
      <w:hyperlink r:id="rId279" w:history="1">
        <w:r w:rsidRPr="00E45F9C">
          <w:rPr>
            <w:rStyle w:val="Hyperlink"/>
            <w:sz w:val="20"/>
          </w:rPr>
          <w:t>10.1021/am2009794</w:t>
        </w:r>
      </w:hyperlink>
    </w:p>
    <w:p w14:paraId="4A7BC915" w14:textId="77777777" w:rsidR="00297059" w:rsidRPr="00061C38" w:rsidRDefault="00297059" w:rsidP="00BF2AD3">
      <w:pPr>
        <w:spacing w:after="80" w:line="240" w:lineRule="exact"/>
        <w:ind w:left="547" w:hanging="547"/>
        <w:rPr>
          <w:rFonts w:eastAsia="MS Mincho"/>
          <w:sz w:val="20"/>
        </w:rPr>
      </w:pPr>
      <w:r>
        <w:rPr>
          <w:rFonts w:eastAsia="MS Mincho"/>
          <w:sz w:val="20"/>
        </w:rPr>
        <w:t>286.</w:t>
      </w:r>
      <w:r>
        <w:rPr>
          <w:rFonts w:eastAsia="MS Mincho"/>
          <w:sz w:val="20"/>
        </w:rPr>
        <w:tab/>
        <w:t xml:space="preserve">“Hierarchically Porous Silica Prepared from Ionic Liquid and Polymeric </w:t>
      </w:r>
      <w:proofErr w:type="spellStart"/>
      <w:r>
        <w:rPr>
          <w:rFonts w:eastAsia="MS Mincho"/>
          <w:sz w:val="20"/>
        </w:rPr>
        <w:t>Bicontinuous</w:t>
      </w:r>
      <w:proofErr w:type="spellEnd"/>
      <w:r>
        <w:rPr>
          <w:rFonts w:eastAsia="MS Mincho"/>
          <w:sz w:val="20"/>
        </w:rPr>
        <w:t xml:space="preserve"> Microemulsion Templates”, B. H. Jones and T. P. Lodge, </w:t>
      </w:r>
      <w:r w:rsidRPr="0054496C">
        <w:rPr>
          <w:rFonts w:eastAsia="MS Mincho"/>
          <w:i/>
          <w:sz w:val="20"/>
        </w:rPr>
        <w:t>Chem. Mater.</w:t>
      </w:r>
      <w:r>
        <w:rPr>
          <w:rFonts w:eastAsia="MS Mincho"/>
          <w:sz w:val="20"/>
        </w:rPr>
        <w:t xml:space="preserve">, </w:t>
      </w:r>
      <w:r w:rsidRPr="00436DEA">
        <w:rPr>
          <w:rFonts w:eastAsia="MS Mincho"/>
          <w:sz w:val="20"/>
          <w:u w:val="single"/>
        </w:rPr>
        <w:t>23</w:t>
      </w:r>
      <w:r>
        <w:rPr>
          <w:rFonts w:eastAsia="MS Mincho"/>
          <w:sz w:val="20"/>
        </w:rPr>
        <w:t>, 4824-4831, (20</w:t>
      </w:r>
      <w:r w:rsidR="000F7EDA">
        <w:rPr>
          <w:rFonts w:eastAsia="MS Mincho"/>
          <w:sz w:val="20"/>
        </w:rPr>
        <w:t>1</w:t>
      </w:r>
      <w:r>
        <w:rPr>
          <w:rFonts w:eastAsia="MS Mincho"/>
          <w:sz w:val="20"/>
        </w:rPr>
        <w:t>1)</w:t>
      </w:r>
      <w:r w:rsidR="004907CD">
        <w:rPr>
          <w:rFonts w:eastAsia="MS Mincho"/>
          <w:sz w:val="20"/>
        </w:rPr>
        <w:t>.</w:t>
      </w:r>
      <w:r w:rsidRPr="00061C38">
        <w:rPr>
          <w:rFonts w:cs="Helvetica"/>
          <w:sz w:val="20"/>
          <w:szCs w:val="28"/>
        </w:rPr>
        <w:t xml:space="preserve"> </w:t>
      </w:r>
      <w:hyperlink r:id="rId280" w:history="1">
        <w:r w:rsidRPr="00061C38">
          <w:rPr>
            <w:rFonts w:cs="Helvetica"/>
            <w:color w:val="004FAF"/>
            <w:sz w:val="20"/>
            <w:szCs w:val="28"/>
            <w:u w:val="single" w:color="004FAF"/>
          </w:rPr>
          <w:t>10.1021/cm202170g</w:t>
        </w:r>
      </w:hyperlink>
    </w:p>
    <w:p w14:paraId="09DE182D" w14:textId="77777777" w:rsidR="00297059" w:rsidRDefault="00297059" w:rsidP="00BF2AD3">
      <w:pPr>
        <w:spacing w:after="80" w:line="240" w:lineRule="exact"/>
        <w:ind w:left="547" w:hanging="547"/>
        <w:rPr>
          <w:rFonts w:eastAsia="MS Mincho"/>
          <w:sz w:val="20"/>
        </w:rPr>
      </w:pPr>
      <w:r>
        <w:rPr>
          <w:rFonts w:eastAsia="MS Mincho"/>
          <w:sz w:val="20"/>
        </w:rPr>
        <w:lastRenderedPageBreak/>
        <w:t>287.</w:t>
      </w:r>
      <w:r>
        <w:rPr>
          <w:rFonts w:eastAsia="MS Mincho"/>
          <w:sz w:val="20"/>
        </w:rPr>
        <w:tab/>
        <w:t xml:space="preserve">“Hierarchically Structured Materials from Block Polymer Confinement within </w:t>
      </w:r>
      <w:proofErr w:type="spellStart"/>
      <w:r>
        <w:rPr>
          <w:rFonts w:eastAsia="MS Mincho"/>
          <w:sz w:val="20"/>
        </w:rPr>
        <w:t>Bicontinuous</w:t>
      </w:r>
      <w:proofErr w:type="spellEnd"/>
      <w:r>
        <w:rPr>
          <w:rFonts w:eastAsia="MS Mincho"/>
          <w:sz w:val="20"/>
        </w:rPr>
        <w:t xml:space="preserve"> Microemulsion-Derived </w:t>
      </w:r>
      <w:proofErr w:type="spellStart"/>
      <w:r>
        <w:rPr>
          <w:rFonts w:eastAsia="MS Mincho"/>
          <w:sz w:val="20"/>
        </w:rPr>
        <w:t>Nanoporous</w:t>
      </w:r>
      <w:proofErr w:type="spellEnd"/>
      <w:r>
        <w:rPr>
          <w:rFonts w:eastAsia="MS Mincho"/>
          <w:sz w:val="20"/>
        </w:rPr>
        <w:t xml:space="preserve"> Polyethylene”, B. H. Jones and T. P. Lodge, </w:t>
      </w:r>
      <w:r w:rsidRPr="00E2386C">
        <w:rPr>
          <w:rFonts w:eastAsia="MS Mincho"/>
          <w:i/>
          <w:sz w:val="20"/>
        </w:rPr>
        <w:t>ACS Nano</w:t>
      </w:r>
      <w:r>
        <w:rPr>
          <w:rFonts w:eastAsia="MS Mincho"/>
          <w:sz w:val="20"/>
        </w:rPr>
        <w:t xml:space="preserve">, </w:t>
      </w:r>
      <w:r w:rsidRPr="00B52D54">
        <w:rPr>
          <w:rFonts w:eastAsia="MS Mincho"/>
          <w:sz w:val="20"/>
          <w:u w:val="single"/>
        </w:rPr>
        <w:t>5</w:t>
      </w:r>
      <w:r>
        <w:rPr>
          <w:rFonts w:eastAsia="MS Mincho"/>
          <w:sz w:val="20"/>
        </w:rPr>
        <w:t xml:space="preserve">, 8914-8927, (2011). </w:t>
      </w:r>
      <w:hyperlink r:id="rId281" w:history="1">
        <w:r w:rsidRPr="00061C38">
          <w:rPr>
            <w:rFonts w:cs="Helvetica"/>
            <w:color w:val="3366FF"/>
            <w:sz w:val="20"/>
            <w:szCs w:val="28"/>
            <w:u w:val="single" w:color="004FAF"/>
          </w:rPr>
          <w:t>10.1021/nn203096x</w:t>
        </w:r>
      </w:hyperlink>
    </w:p>
    <w:p w14:paraId="28523F41" w14:textId="77777777" w:rsidR="00297059" w:rsidRDefault="00297059" w:rsidP="00BF2AD3">
      <w:pPr>
        <w:spacing w:after="80" w:line="240" w:lineRule="exact"/>
        <w:ind w:left="547" w:hanging="547"/>
        <w:rPr>
          <w:rFonts w:eastAsia="MS Mincho"/>
          <w:sz w:val="20"/>
        </w:rPr>
      </w:pPr>
      <w:r>
        <w:rPr>
          <w:rFonts w:eastAsia="MS Mincho"/>
          <w:sz w:val="20"/>
        </w:rPr>
        <w:t>288.</w:t>
      </w:r>
      <w:r>
        <w:rPr>
          <w:rFonts w:eastAsia="MS Mincho"/>
          <w:sz w:val="20"/>
        </w:rPr>
        <w:tab/>
      </w:r>
      <w:r w:rsidRPr="00CB5BC4">
        <w:rPr>
          <w:rFonts w:eastAsia="MS Mincho"/>
          <w:sz w:val="20"/>
        </w:rPr>
        <w:t xml:space="preserve">“Temperature- and pH-Triggered Reversible Transfer of Doubly Responsive Hairy Particles between Water and a Hydrophobic Ionic Liquid”, J. M. Horton, C. Bao, Z. Bai, T. P. Lodge, B. Zhao, </w:t>
      </w:r>
      <w:r w:rsidRPr="00CB5BC4">
        <w:rPr>
          <w:rFonts w:eastAsia="MS Mincho"/>
          <w:i/>
          <w:sz w:val="20"/>
        </w:rPr>
        <w:t>Langmuir</w:t>
      </w:r>
      <w:r w:rsidRPr="00CB5BC4">
        <w:rPr>
          <w:rFonts w:eastAsia="MS Mincho"/>
          <w:sz w:val="20"/>
        </w:rPr>
        <w:t xml:space="preserve">, </w:t>
      </w:r>
      <w:r w:rsidRPr="00CB5BC4">
        <w:rPr>
          <w:rFonts w:eastAsia="MS Mincho"/>
          <w:sz w:val="20"/>
          <w:u w:val="single"/>
        </w:rPr>
        <w:t>27</w:t>
      </w:r>
      <w:r w:rsidRPr="00CB5BC4">
        <w:rPr>
          <w:rFonts w:eastAsia="MS Mincho"/>
          <w:sz w:val="20"/>
        </w:rPr>
        <w:t xml:space="preserve">, 13324-13334, (2011). </w:t>
      </w:r>
      <w:hyperlink r:id="rId282" w:history="1">
        <w:r w:rsidRPr="00CB5BC4">
          <w:rPr>
            <w:rStyle w:val="Hyperlink"/>
            <w:sz w:val="20"/>
          </w:rPr>
          <w:t>10.1021/la2031818</w:t>
        </w:r>
      </w:hyperlink>
    </w:p>
    <w:p w14:paraId="76517056" w14:textId="77777777" w:rsidR="004907CD" w:rsidRDefault="004907CD" w:rsidP="00BF2AD3">
      <w:pPr>
        <w:spacing w:after="80" w:line="240" w:lineRule="exact"/>
        <w:ind w:left="547" w:hanging="547"/>
        <w:rPr>
          <w:sz w:val="20"/>
        </w:rPr>
      </w:pPr>
      <w:r>
        <w:rPr>
          <w:rFonts w:eastAsia="MS Mincho"/>
          <w:sz w:val="20"/>
        </w:rPr>
        <w:t>289.</w:t>
      </w:r>
      <w:r>
        <w:rPr>
          <w:rFonts w:eastAsia="MS Mincho"/>
          <w:sz w:val="20"/>
        </w:rPr>
        <w:tab/>
        <w:t>“</w:t>
      </w:r>
      <w:r w:rsidRPr="00586CF7">
        <w:rPr>
          <w:sz w:val="20"/>
        </w:rPr>
        <w:t>Temperature-Based Fluorescence Measurements of Pyrene in Block Copolymer Micelles: Probing Micelle Core Glass Transition Breadths</w:t>
      </w:r>
      <w:r>
        <w:rPr>
          <w:sz w:val="20"/>
        </w:rPr>
        <w:t xml:space="preserve">”, M. M. </w:t>
      </w:r>
      <w:proofErr w:type="spellStart"/>
      <w:r>
        <w:rPr>
          <w:sz w:val="20"/>
        </w:rPr>
        <w:t>Mok</w:t>
      </w:r>
      <w:proofErr w:type="spellEnd"/>
      <w:r>
        <w:rPr>
          <w:sz w:val="20"/>
        </w:rPr>
        <w:t xml:space="preserve"> and T. P. Lodge, </w:t>
      </w:r>
      <w:r w:rsidRPr="00586CF7">
        <w:rPr>
          <w:i/>
          <w:sz w:val="20"/>
        </w:rPr>
        <w:t xml:space="preserve">J. </w:t>
      </w:r>
      <w:proofErr w:type="spellStart"/>
      <w:r w:rsidRPr="00586CF7">
        <w:rPr>
          <w:i/>
          <w:sz w:val="20"/>
        </w:rPr>
        <w:t>Polym</w:t>
      </w:r>
      <w:proofErr w:type="spellEnd"/>
      <w:r w:rsidRPr="00586CF7">
        <w:rPr>
          <w:i/>
          <w:sz w:val="20"/>
        </w:rPr>
        <w:t xml:space="preserve">. Sci., Part B, </w:t>
      </w:r>
      <w:proofErr w:type="spellStart"/>
      <w:r w:rsidRPr="00586CF7">
        <w:rPr>
          <w:i/>
          <w:sz w:val="20"/>
        </w:rPr>
        <w:t>Polym</w:t>
      </w:r>
      <w:proofErr w:type="spellEnd"/>
      <w:r w:rsidRPr="00586CF7">
        <w:rPr>
          <w:i/>
          <w:sz w:val="20"/>
        </w:rPr>
        <w:t>. Phys</w:t>
      </w:r>
      <w:r>
        <w:rPr>
          <w:sz w:val="20"/>
        </w:rPr>
        <w:t xml:space="preserve">. </w:t>
      </w:r>
      <w:r w:rsidRPr="00AF098D">
        <w:rPr>
          <w:sz w:val="20"/>
          <w:u w:val="single"/>
        </w:rPr>
        <w:t>49</w:t>
      </w:r>
      <w:r>
        <w:rPr>
          <w:sz w:val="20"/>
        </w:rPr>
        <w:t xml:space="preserve">, 500-515, (2012). </w:t>
      </w:r>
      <w:hyperlink r:id="rId283" w:history="1">
        <w:r w:rsidRPr="00AF098D">
          <w:rPr>
            <w:rStyle w:val="Hyperlink"/>
            <w:sz w:val="20"/>
          </w:rPr>
          <w:t>10.1002/polb.23029</w:t>
        </w:r>
      </w:hyperlink>
    </w:p>
    <w:p w14:paraId="2D4F7746" w14:textId="77777777" w:rsidR="004907CD" w:rsidRDefault="004907CD" w:rsidP="00BF2AD3">
      <w:pPr>
        <w:spacing w:after="80" w:line="240" w:lineRule="exact"/>
        <w:ind w:left="547" w:hanging="547"/>
        <w:rPr>
          <w:sz w:val="20"/>
          <w:szCs w:val="44"/>
          <w:lang w:eastAsia="ja-JP"/>
        </w:rPr>
      </w:pPr>
      <w:r>
        <w:rPr>
          <w:sz w:val="20"/>
        </w:rPr>
        <w:t>290</w:t>
      </w:r>
      <w:r w:rsidRPr="006F1527">
        <w:rPr>
          <w:sz w:val="20"/>
        </w:rPr>
        <w:t>.</w:t>
      </w:r>
      <w:r w:rsidRPr="006F1527">
        <w:rPr>
          <w:sz w:val="20"/>
        </w:rPr>
        <w:tab/>
        <w:t>“</w:t>
      </w:r>
      <w:r w:rsidRPr="006F1527">
        <w:rPr>
          <w:sz w:val="20"/>
          <w:szCs w:val="44"/>
          <w:lang w:eastAsia="ja-JP"/>
        </w:rPr>
        <w:t xml:space="preserve">Effects of Component Molecular Weight on the Viscoelastic Properties of </w:t>
      </w:r>
      <w:proofErr w:type="spellStart"/>
      <w:r w:rsidRPr="006F1527">
        <w:rPr>
          <w:sz w:val="20"/>
          <w:szCs w:val="44"/>
          <w:lang w:eastAsia="ja-JP"/>
        </w:rPr>
        <w:t>Thermoreversible</w:t>
      </w:r>
      <w:proofErr w:type="spellEnd"/>
      <w:r w:rsidRPr="006F1527">
        <w:rPr>
          <w:sz w:val="20"/>
          <w:szCs w:val="44"/>
          <w:lang w:eastAsia="ja-JP"/>
        </w:rPr>
        <w:t xml:space="preserve"> Supramolecular Ion Gels via Hydrogen Bonding</w:t>
      </w:r>
      <w:r>
        <w:rPr>
          <w:sz w:val="20"/>
          <w:szCs w:val="44"/>
          <w:lang w:eastAsia="ja-JP"/>
        </w:rPr>
        <w:t xml:space="preserve">”, Y. Lei and T. P. Lodge, </w:t>
      </w:r>
      <w:r w:rsidRPr="006F1527">
        <w:rPr>
          <w:i/>
          <w:sz w:val="20"/>
          <w:szCs w:val="44"/>
          <w:lang w:eastAsia="ja-JP"/>
        </w:rPr>
        <w:t>Soft Matter</w:t>
      </w:r>
      <w:r>
        <w:rPr>
          <w:sz w:val="20"/>
          <w:szCs w:val="44"/>
          <w:lang w:eastAsia="ja-JP"/>
        </w:rPr>
        <w:t xml:space="preserve">, </w:t>
      </w:r>
      <w:r w:rsidRPr="00A63266">
        <w:rPr>
          <w:sz w:val="20"/>
          <w:szCs w:val="44"/>
          <w:u w:val="single"/>
          <w:lang w:eastAsia="ja-JP"/>
        </w:rPr>
        <w:t>8</w:t>
      </w:r>
      <w:r>
        <w:rPr>
          <w:sz w:val="20"/>
          <w:szCs w:val="44"/>
          <w:lang w:eastAsia="ja-JP"/>
        </w:rPr>
        <w:t xml:space="preserve">, 2110-2120, (2012). </w:t>
      </w:r>
      <w:hyperlink r:id="rId284" w:history="1">
        <w:r w:rsidRPr="00A63266">
          <w:rPr>
            <w:rStyle w:val="Hyperlink"/>
            <w:rFonts w:cs="Arial"/>
            <w:sz w:val="20"/>
          </w:rPr>
          <w:t>10.1039/C2SM06652A</w:t>
        </w:r>
      </w:hyperlink>
      <w:r>
        <w:rPr>
          <w:sz w:val="20"/>
          <w:szCs w:val="44"/>
          <w:lang w:eastAsia="ja-JP"/>
        </w:rPr>
        <w:t>.</w:t>
      </w:r>
    </w:p>
    <w:p w14:paraId="5C9F7EC9" w14:textId="77777777" w:rsidR="004907CD" w:rsidRPr="006F1527" w:rsidRDefault="004907CD" w:rsidP="00BF2AD3">
      <w:pPr>
        <w:spacing w:after="80" w:line="240" w:lineRule="exact"/>
        <w:ind w:left="547" w:hanging="547"/>
        <w:rPr>
          <w:sz w:val="20"/>
        </w:rPr>
      </w:pPr>
      <w:r>
        <w:rPr>
          <w:sz w:val="20"/>
          <w:szCs w:val="44"/>
          <w:lang w:eastAsia="ja-JP"/>
        </w:rPr>
        <w:t>291.</w:t>
      </w:r>
      <w:r>
        <w:rPr>
          <w:sz w:val="20"/>
          <w:szCs w:val="44"/>
          <w:lang w:eastAsia="ja-JP"/>
        </w:rPr>
        <w:tab/>
        <w:t>“</w:t>
      </w:r>
      <w:proofErr w:type="spellStart"/>
      <w:r>
        <w:rPr>
          <w:sz w:val="20"/>
          <w:szCs w:val="44"/>
          <w:lang w:eastAsia="ja-JP"/>
        </w:rPr>
        <w:t>Nanoporous</w:t>
      </w:r>
      <w:proofErr w:type="spellEnd"/>
      <w:r>
        <w:rPr>
          <w:sz w:val="20"/>
          <w:szCs w:val="44"/>
          <w:lang w:eastAsia="ja-JP"/>
        </w:rPr>
        <w:t xml:space="preserve"> Poly(3,4 </w:t>
      </w:r>
      <w:proofErr w:type="spellStart"/>
      <w:r>
        <w:rPr>
          <w:sz w:val="20"/>
          <w:szCs w:val="44"/>
          <w:lang w:eastAsia="ja-JP"/>
        </w:rPr>
        <w:t>ethylenedioxythiophene</w:t>
      </w:r>
      <w:proofErr w:type="spellEnd"/>
      <w:r>
        <w:rPr>
          <w:sz w:val="20"/>
          <w:szCs w:val="44"/>
          <w:lang w:eastAsia="ja-JP"/>
        </w:rPr>
        <w:t xml:space="preserve">) Derived from Polymeric </w:t>
      </w:r>
      <w:proofErr w:type="spellStart"/>
      <w:r>
        <w:rPr>
          <w:sz w:val="20"/>
          <w:szCs w:val="44"/>
          <w:lang w:eastAsia="ja-JP"/>
        </w:rPr>
        <w:t>Bicontinuous</w:t>
      </w:r>
      <w:proofErr w:type="spellEnd"/>
      <w:r>
        <w:rPr>
          <w:sz w:val="20"/>
          <w:szCs w:val="44"/>
          <w:lang w:eastAsia="ja-JP"/>
        </w:rPr>
        <w:t xml:space="preserve"> Microemulsion Templates”, B. H. Jones, K.-Y. Cheng, R. J. Holmes, and T. P. Lodge, </w:t>
      </w:r>
      <w:r w:rsidRPr="00C5087E">
        <w:rPr>
          <w:i/>
          <w:sz w:val="20"/>
          <w:szCs w:val="44"/>
          <w:lang w:eastAsia="ja-JP"/>
        </w:rPr>
        <w:t>Macromolecules</w:t>
      </w:r>
      <w:r>
        <w:rPr>
          <w:sz w:val="20"/>
          <w:szCs w:val="44"/>
          <w:lang w:eastAsia="ja-JP"/>
        </w:rPr>
        <w:t xml:space="preserve">, </w:t>
      </w:r>
      <w:r w:rsidRPr="0059508D">
        <w:rPr>
          <w:sz w:val="20"/>
          <w:szCs w:val="44"/>
          <w:u w:val="single"/>
          <w:lang w:eastAsia="ja-JP"/>
        </w:rPr>
        <w:t>45</w:t>
      </w:r>
      <w:r>
        <w:rPr>
          <w:sz w:val="20"/>
          <w:szCs w:val="44"/>
          <w:lang w:eastAsia="ja-JP"/>
        </w:rPr>
        <w:t xml:space="preserve">, 599-601, (2012). </w:t>
      </w:r>
      <w:hyperlink r:id="rId285" w:history="1">
        <w:r w:rsidRPr="0059508D">
          <w:rPr>
            <w:rStyle w:val="Hyperlink"/>
            <w:sz w:val="20"/>
            <w:szCs w:val="44"/>
            <w:lang w:eastAsia="ja-JP"/>
          </w:rPr>
          <w:t>10.1021/ma202239b</w:t>
        </w:r>
      </w:hyperlink>
    </w:p>
    <w:p w14:paraId="6DCFD45C" w14:textId="77777777" w:rsidR="00D10057" w:rsidRDefault="004907CD" w:rsidP="00BF2AD3">
      <w:pPr>
        <w:spacing w:after="80" w:line="240" w:lineRule="exact"/>
        <w:ind w:left="547" w:hanging="547"/>
        <w:rPr>
          <w:sz w:val="20"/>
          <w:szCs w:val="44"/>
          <w:lang w:eastAsia="ja-JP"/>
        </w:rPr>
      </w:pPr>
      <w:r>
        <w:rPr>
          <w:sz w:val="20"/>
          <w:szCs w:val="44"/>
          <w:lang w:eastAsia="ja-JP"/>
        </w:rPr>
        <w:t>292.</w:t>
      </w:r>
      <w:r>
        <w:rPr>
          <w:sz w:val="20"/>
          <w:szCs w:val="44"/>
          <w:lang w:eastAsia="ja-JP"/>
        </w:rPr>
        <w:tab/>
      </w:r>
      <w:r w:rsidR="00D10057">
        <w:rPr>
          <w:sz w:val="20"/>
          <w:szCs w:val="44"/>
          <w:lang w:eastAsia="ja-JP"/>
        </w:rPr>
        <w:t>“</w:t>
      </w:r>
      <w:proofErr w:type="spellStart"/>
      <w:r w:rsidR="00D10057">
        <w:rPr>
          <w:sz w:val="20"/>
          <w:szCs w:val="44"/>
          <w:lang w:eastAsia="ja-JP"/>
        </w:rPr>
        <w:t>Nanocasting</w:t>
      </w:r>
      <w:proofErr w:type="spellEnd"/>
      <w:r w:rsidR="00D10057">
        <w:rPr>
          <w:sz w:val="20"/>
          <w:szCs w:val="44"/>
          <w:lang w:eastAsia="ja-JP"/>
        </w:rPr>
        <w:t xml:space="preserve"> </w:t>
      </w:r>
      <w:proofErr w:type="spellStart"/>
      <w:r w:rsidR="00D10057">
        <w:rPr>
          <w:sz w:val="20"/>
          <w:szCs w:val="44"/>
          <w:lang w:eastAsia="ja-JP"/>
        </w:rPr>
        <w:t>Nanoporous</w:t>
      </w:r>
      <w:proofErr w:type="spellEnd"/>
      <w:r w:rsidR="00D10057">
        <w:rPr>
          <w:sz w:val="20"/>
          <w:szCs w:val="44"/>
          <w:lang w:eastAsia="ja-JP"/>
        </w:rPr>
        <w:t xml:space="preserve"> Inorganic and Organic Materials from Polymeric </w:t>
      </w:r>
      <w:proofErr w:type="spellStart"/>
      <w:r w:rsidR="00D10057">
        <w:rPr>
          <w:sz w:val="20"/>
          <w:szCs w:val="44"/>
          <w:lang w:eastAsia="ja-JP"/>
        </w:rPr>
        <w:t>Bicontinuous</w:t>
      </w:r>
      <w:proofErr w:type="spellEnd"/>
      <w:r w:rsidR="00D10057">
        <w:rPr>
          <w:sz w:val="20"/>
          <w:szCs w:val="44"/>
          <w:lang w:eastAsia="ja-JP"/>
        </w:rPr>
        <w:t xml:space="preserve"> Microemulsion Templates”, B. H. Jones and T. P. Lodge, </w:t>
      </w:r>
      <w:r w:rsidR="00D10057">
        <w:rPr>
          <w:i/>
          <w:sz w:val="20"/>
          <w:szCs w:val="44"/>
          <w:lang w:eastAsia="ja-JP"/>
        </w:rPr>
        <w:t>Polymer J.</w:t>
      </w:r>
      <w:r w:rsidR="00D10057">
        <w:rPr>
          <w:sz w:val="20"/>
          <w:szCs w:val="44"/>
          <w:lang w:eastAsia="ja-JP"/>
        </w:rPr>
        <w:t xml:space="preserve">, </w:t>
      </w:r>
      <w:r w:rsidR="00D10057" w:rsidRPr="005B7131">
        <w:rPr>
          <w:sz w:val="20"/>
          <w:szCs w:val="44"/>
          <w:u w:val="single"/>
          <w:lang w:eastAsia="ja-JP"/>
        </w:rPr>
        <w:t>44</w:t>
      </w:r>
      <w:r w:rsidR="00D10057">
        <w:rPr>
          <w:sz w:val="20"/>
          <w:szCs w:val="44"/>
          <w:lang w:eastAsia="ja-JP"/>
        </w:rPr>
        <w:t xml:space="preserve">, 131-146, (2012). </w:t>
      </w:r>
      <w:hyperlink r:id="rId286" w:history="1">
        <w:r w:rsidR="00D10057" w:rsidRPr="005B7131">
          <w:rPr>
            <w:rStyle w:val="Hyperlink"/>
            <w:sz w:val="20"/>
          </w:rPr>
          <w:t>10.1038/pj.2011.136</w:t>
        </w:r>
      </w:hyperlink>
    </w:p>
    <w:p w14:paraId="5912CA7A" w14:textId="77777777" w:rsidR="004907CD" w:rsidRPr="006F1527" w:rsidRDefault="004907CD" w:rsidP="00BF2AD3">
      <w:pPr>
        <w:spacing w:after="80" w:line="240" w:lineRule="exact"/>
        <w:ind w:left="547" w:hanging="547"/>
        <w:rPr>
          <w:sz w:val="20"/>
        </w:rPr>
      </w:pPr>
      <w:r>
        <w:rPr>
          <w:sz w:val="20"/>
          <w:szCs w:val="44"/>
          <w:lang w:eastAsia="ja-JP"/>
        </w:rPr>
        <w:t>293.</w:t>
      </w:r>
      <w:r>
        <w:rPr>
          <w:sz w:val="20"/>
          <w:szCs w:val="44"/>
          <w:lang w:eastAsia="ja-JP"/>
        </w:rPr>
        <w:tab/>
        <w:t xml:space="preserve">“Multicompartment Block Polymer Micelles”, A. O. </w:t>
      </w:r>
      <w:proofErr w:type="spellStart"/>
      <w:r>
        <w:rPr>
          <w:sz w:val="20"/>
          <w:szCs w:val="44"/>
          <w:lang w:eastAsia="ja-JP"/>
        </w:rPr>
        <w:t>Moughton</w:t>
      </w:r>
      <w:proofErr w:type="spellEnd"/>
      <w:r>
        <w:rPr>
          <w:sz w:val="20"/>
          <w:szCs w:val="44"/>
          <w:lang w:eastAsia="ja-JP"/>
        </w:rPr>
        <w:t xml:space="preserve">, M. A. </w:t>
      </w:r>
      <w:proofErr w:type="spellStart"/>
      <w:r>
        <w:rPr>
          <w:sz w:val="20"/>
          <w:szCs w:val="44"/>
          <w:lang w:eastAsia="ja-JP"/>
        </w:rPr>
        <w:t>Hillmyer</w:t>
      </w:r>
      <w:proofErr w:type="spellEnd"/>
      <w:r>
        <w:rPr>
          <w:sz w:val="20"/>
          <w:szCs w:val="44"/>
          <w:lang w:eastAsia="ja-JP"/>
        </w:rPr>
        <w:t xml:space="preserve">, and T. P. Lodge, </w:t>
      </w:r>
      <w:r w:rsidRPr="00C5087E">
        <w:rPr>
          <w:i/>
          <w:sz w:val="20"/>
          <w:szCs w:val="44"/>
          <w:lang w:eastAsia="ja-JP"/>
        </w:rPr>
        <w:t>Macromolecules</w:t>
      </w:r>
      <w:r>
        <w:rPr>
          <w:sz w:val="20"/>
          <w:szCs w:val="44"/>
          <w:lang w:eastAsia="ja-JP"/>
        </w:rPr>
        <w:t xml:space="preserve">, </w:t>
      </w:r>
      <w:r w:rsidRPr="0059508D">
        <w:rPr>
          <w:sz w:val="20"/>
          <w:szCs w:val="44"/>
          <w:u w:val="single"/>
          <w:lang w:eastAsia="ja-JP"/>
        </w:rPr>
        <w:t>45</w:t>
      </w:r>
      <w:r>
        <w:rPr>
          <w:sz w:val="20"/>
          <w:szCs w:val="44"/>
          <w:lang w:eastAsia="ja-JP"/>
        </w:rPr>
        <w:t xml:space="preserve">, 2-19, (2012). </w:t>
      </w:r>
      <w:hyperlink r:id="rId287" w:history="1">
        <w:r w:rsidRPr="0059508D">
          <w:rPr>
            <w:rStyle w:val="Hyperlink"/>
            <w:sz w:val="20"/>
          </w:rPr>
          <w:t>10.1021/ma201865s</w:t>
        </w:r>
      </w:hyperlink>
    </w:p>
    <w:p w14:paraId="40EE8A4E" w14:textId="77777777" w:rsidR="004907CD" w:rsidRDefault="004907CD" w:rsidP="00BF2AD3">
      <w:pPr>
        <w:spacing w:after="80" w:line="240" w:lineRule="exact"/>
        <w:ind w:left="547" w:hanging="547"/>
        <w:rPr>
          <w:rFonts w:cs="Helvetica"/>
          <w:sz w:val="20"/>
          <w:szCs w:val="28"/>
        </w:rPr>
      </w:pPr>
      <w:r>
        <w:rPr>
          <w:sz w:val="20"/>
        </w:rPr>
        <w:t>294.</w:t>
      </w:r>
      <w:r>
        <w:rPr>
          <w:sz w:val="20"/>
        </w:rPr>
        <w:tab/>
      </w:r>
      <w:r w:rsidRPr="00CB5BC4">
        <w:rPr>
          <w:rFonts w:cs="Helvetica"/>
          <w:sz w:val="20"/>
          <w:szCs w:val="28"/>
        </w:rPr>
        <w:t xml:space="preserve">"Hierarchical Microphase Separation in </w:t>
      </w:r>
      <w:proofErr w:type="spellStart"/>
      <w:r w:rsidRPr="00CB5BC4">
        <w:rPr>
          <w:rFonts w:cs="Helvetica"/>
          <w:sz w:val="20"/>
          <w:szCs w:val="28"/>
        </w:rPr>
        <w:t>Bicontinuous</w:t>
      </w:r>
      <w:proofErr w:type="spellEnd"/>
      <w:r w:rsidRPr="00CB5BC4">
        <w:rPr>
          <w:rFonts w:cs="Helvetica"/>
          <w:sz w:val="20"/>
          <w:szCs w:val="28"/>
        </w:rPr>
        <w:t xml:space="preserve"> Ternary Polymer Blends", B. M. </w:t>
      </w:r>
      <w:proofErr w:type="spellStart"/>
      <w:r w:rsidRPr="00CB5BC4">
        <w:rPr>
          <w:rFonts w:cs="Helvetica"/>
          <w:sz w:val="20"/>
          <w:szCs w:val="28"/>
        </w:rPr>
        <w:t>Habersberger</w:t>
      </w:r>
      <w:proofErr w:type="spellEnd"/>
      <w:r w:rsidRPr="00CB5BC4">
        <w:rPr>
          <w:rFonts w:cs="Helvetica"/>
          <w:sz w:val="20"/>
          <w:szCs w:val="28"/>
        </w:rPr>
        <w:t xml:space="preserve">, F. S. Bates, and T. P. Lodge, </w:t>
      </w:r>
      <w:r w:rsidRPr="00CB5BC4">
        <w:rPr>
          <w:rFonts w:cs="Helvetica"/>
          <w:i/>
          <w:sz w:val="20"/>
          <w:szCs w:val="28"/>
        </w:rPr>
        <w:t>Soft Matter</w:t>
      </w:r>
      <w:r w:rsidRPr="00CB5BC4">
        <w:rPr>
          <w:sz w:val="20"/>
        </w:rPr>
        <w:t xml:space="preserve">, </w:t>
      </w:r>
      <w:r w:rsidRPr="00CB5BC4">
        <w:rPr>
          <w:sz w:val="20"/>
          <w:u w:val="single"/>
        </w:rPr>
        <w:t>8</w:t>
      </w:r>
      <w:r w:rsidRPr="00CB5BC4">
        <w:rPr>
          <w:sz w:val="20"/>
        </w:rPr>
        <w:t xml:space="preserve">, 3429-3441 (2012).  </w:t>
      </w:r>
      <w:hyperlink r:id="rId288" w:tgtFrame="_blank" w:tooltip="Link to landing page via DOI" w:history="1">
        <w:r w:rsidR="00CB5BC4" w:rsidRPr="00CB5BC4">
          <w:rPr>
            <w:rStyle w:val="Hyperlink"/>
            <w:sz w:val="20"/>
          </w:rPr>
          <w:t>10.1039/C2SM07302A</w:t>
        </w:r>
      </w:hyperlink>
    </w:p>
    <w:p w14:paraId="1A3C9FF7" w14:textId="77777777" w:rsidR="00D10057" w:rsidRDefault="00D10057" w:rsidP="00BF2AD3">
      <w:pPr>
        <w:spacing w:after="80" w:line="240" w:lineRule="exact"/>
        <w:ind w:left="547" w:hanging="547"/>
        <w:rPr>
          <w:sz w:val="20"/>
          <w:szCs w:val="28"/>
        </w:rPr>
      </w:pPr>
      <w:r>
        <w:rPr>
          <w:rFonts w:cs="Helvetica"/>
          <w:sz w:val="20"/>
          <w:szCs w:val="28"/>
        </w:rPr>
        <w:t>295.</w:t>
      </w:r>
      <w:r>
        <w:rPr>
          <w:rFonts w:cs="Helvetica"/>
          <w:sz w:val="20"/>
          <w:szCs w:val="28"/>
        </w:rPr>
        <w:tab/>
      </w:r>
      <w:r w:rsidRPr="00CB5BC4">
        <w:rPr>
          <w:rFonts w:cs="Helvetica"/>
          <w:sz w:val="20"/>
          <w:szCs w:val="28"/>
        </w:rPr>
        <w:t>“</w:t>
      </w:r>
      <w:r w:rsidRPr="00CB5BC4">
        <w:rPr>
          <w:sz w:val="20"/>
          <w:szCs w:val="28"/>
        </w:rPr>
        <w:t>Mechanical Properties of Glass Continuous Poly(</w:t>
      </w:r>
      <w:proofErr w:type="spellStart"/>
      <w:r w:rsidRPr="00CB5BC4">
        <w:rPr>
          <w:sz w:val="20"/>
          <w:szCs w:val="28"/>
        </w:rPr>
        <w:t>cyclohexylethylene</w:t>
      </w:r>
      <w:proofErr w:type="spellEnd"/>
      <w:r w:rsidRPr="00CB5BC4">
        <w:rPr>
          <w:sz w:val="20"/>
          <w:szCs w:val="28"/>
        </w:rPr>
        <w:t xml:space="preserve">) Block Copolymers”, A. E. Mansour, T. P. Lodge, and F. S. Bates, </w:t>
      </w:r>
      <w:r w:rsidRPr="00CB5BC4">
        <w:rPr>
          <w:i/>
          <w:sz w:val="20"/>
          <w:szCs w:val="28"/>
        </w:rPr>
        <w:t xml:space="preserve">J. </w:t>
      </w:r>
      <w:proofErr w:type="spellStart"/>
      <w:r w:rsidRPr="00CB5BC4">
        <w:rPr>
          <w:i/>
          <w:sz w:val="20"/>
          <w:szCs w:val="28"/>
        </w:rPr>
        <w:t>Polym</w:t>
      </w:r>
      <w:proofErr w:type="spellEnd"/>
      <w:r w:rsidRPr="00CB5BC4">
        <w:rPr>
          <w:i/>
          <w:sz w:val="20"/>
          <w:szCs w:val="28"/>
        </w:rPr>
        <w:t xml:space="preserve">. Sci., Part B: </w:t>
      </w:r>
      <w:proofErr w:type="spellStart"/>
      <w:r w:rsidRPr="00CB5BC4">
        <w:rPr>
          <w:i/>
          <w:sz w:val="20"/>
          <w:szCs w:val="28"/>
        </w:rPr>
        <w:t>Polym</w:t>
      </w:r>
      <w:proofErr w:type="spellEnd"/>
      <w:r w:rsidRPr="00CB5BC4">
        <w:rPr>
          <w:i/>
          <w:sz w:val="20"/>
          <w:szCs w:val="28"/>
        </w:rPr>
        <w:t>. Phys</w:t>
      </w:r>
      <w:r w:rsidRPr="00CB5BC4">
        <w:rPr>
          <w:sz w:val="20"/>
          <w:szCs w:val="28"/>
        </w:rPr>
        <w:t xml:space="preserve">. </w:t>
      </w:r>
      <w:r w:rsidRPr="00CB5BC4">
        <w:rPr>
          <w:sz w:val="20"/>
          <w:szCs w:val="28"/>
          <w:u w:val="single"/>
        </w:rPr>
        <w:t>50</w:t>
      </w:r>
      <w:r w:rsidRPr="00CB5BC4">
        <w:rPr>
          <w:sz w:val="20"/>
          <w:szCs w:val="28"/>
        </w:rPr>
        <w:t xml:space="preserve">, 706-717 (2012). </w:t>
      </w:r>
      <w:hyperlink r:id="rId289" w:history="1">
        <w:r w:rsidRPr="00CB5BC4">
          <w:rPr>
            <w:rStyle w:val="Hyperlink"/>
            <w:sz w:val="20"/>
            <w:szCs w:val="28"/>
          </w:rPr>
          <w:t>10.1002/polb.23058</w:t>
        </w:r>
      </w:hyperlink>
    </w:p>
    <w:p w14:paraId="22D1811A" w14:textId="77777777" w:rsidR="00D10057" w:rsidRPr="001531AA" w:rsidRDefault="00D10057" w:rsidP="00BF2AD3">
      <w:pPr>
        <w:spacing w:after="80" w:line="240" w:lineRule="exact"/>
        <w:ind w:left="547" w:hanging="547"/>
        <w:rPr>
          <w:sz w:val="20"/>
        </w:rPr>
      </w:pPr>
      <w:r>
        <w:rPr>
          <w:sz w:val="20"/>
          <w:szCs w:val="28"/>
        </w:rPr>
        <w:t>296.</w:t>
      </w:r>
      <w:r>
        <w:rPr>
          <w:sz w:val="20"/>
          <w:szCs w:val="28"/>
        </w:rPr>
        <w:tab/>
        <w:t xml:space="preserve">“Unusual Lower Critical Solution Phase Behavior of Poly(ethylene oxide) in Ionic Liquids”, H.-N. Lee, N. Newell, Z. Bai, and T. P. Lodge, </w:t>
      </w:r>
      <w:r w:rsidRPr="00243AEF">
        <w:rPr>
          <w:i/>
          <w:sz w:val="20"/>
          <w:szCs w:val="28"/>
        </w:rPr>
        <w:t>Macromolecules,</w:t>
      </w:r>
      <w:r>
        <w:rPr>
          <w:sz w:val="20"/>
          <w:szCs w:val="28"/>
        </w:rPr>
        <w:t xml:space="preserve"> </w:t>
      </w:r>
      <w:r w:rsidRPr="00E93DB2">
        <w:rPr>
          <w:sz w:val="20"/>
          <w:szCs w:val="28"/>
          <w:u w:val="single"/>
        </w:rPr>
        <w:t>45</w:t>
      </w:r>
      <w:r>
        <w:rPr>
          <w:sz w:val="20"/>
          <w:szCs w:val="28"/>
        </w:rPr>
        <w:t>, 3627-3633 (2012).</w:t>
      </w:r>
      <w:r w:rsidRPr="001531AA">
        <w:rPr>
          <w:rFonts w:ascii="Helvetica" w:hAnsi="Helvetica"/>
        </w:rPr>
        <w:t xml:space="preserve"> </w:t>
      </w:r>
      <w:hyperlink r:id="rId290" w:history="1">
        <w:r w:rsidRPr="001531AA">
          <w:rPr>
            <w:color w:val="094EE5"/>
            <w:sz w:val="20"/>
            <w:u w:val="single" w:color="094EE5"/>
          </w:rPr>
          <w:t>10.1021/ma300335p</w:t>
        </w:r>
      </w:hyperlink>
    </w:p>
    <w:p w14:paraId="5A528907" w14:textId="77777777" w:rsidR="00D10057" w:rsidRDefault="00D10057" w:rsidP="00BF2AD3">
      <w:pPr>
        <w:spacing w:after="80" w:line="240" w:lineRule="exact"/>
        <w:ind w:left="547" w:hanging="547"/>
        <w:rPr>
          <w:sz w:val="20"/>
          <w:szCs w:val="28"/>
        </w:rPr>
      </w:pPr>
      <w:r w:rsidRPr="006A2E58">
        <w:rPr>
          <w:sz w:val="20"/>
          <w:szCs w:val="28"/>
        </w:rPr>
        <w:t>29</w:t>
      </w:r>
      <w:r>
        <w:rPr>
          <w:sz w:val="20"/>
          <w:szCs w:val="28"/>
        </w:rPr>
        <w:t>7</w:t>
      </w:r>
      <w:r w:rsidRPr="006A2E58">
        <w:rPr>
          <w:sz w:val="20"/>
          <w:szCs w:val="28"/>
        </w:rPr>
        <w:t>.</w:t>
      </w:r>
      <w:r w:rsidRPr="006A2E58">
        <w:rPr>
          <w:sz w:val="20"/>
          <w:szCs w:val="28"/>
        </w:rPr>
        <w:tab/>
      </w:r>
      <w:r w:rsidRPr="00B53232">
        <w:rPr>
          <w:sz w:val="20"/>
        </w:rPr>
        <w:t>"Multiblock Polymers: Panacea or Pandora's Box?"</w:t>
      </w:r>
      <w:r>
        <w:rPr>
          <w:sz w:val="20"/>
        </w:rPr>
        <w:t xml:space="preserve"> F. S. Bates, M.A. </w:t>
      </w:r>
      <w:proofErr w:type="spellStart"/>
      <w:r>
        <w:rPr>
          <w:sz w:val="20"/>
        </w:rPr>
        <w:t>Hillmyer</w:t>
      </w:r>
      <w:proofErr w:type="spellEnd"/>
      <w:r>
        <w:rPr>
          <w:sz w:val="20"/>
        </w:rPr>
        <w:t xml:space="preserve">, T. P. Lodge, C. M. Bates, K. T. Delaney, G. H. Fredrickson, </w:t>
      </w:r>
      <w:r w:rsidRPr="00DC224E">
        <w:rPr>
          <w:i/>
          <w:sz w:val="20"/>
        </w:rPr>
        <w:t>Science</w:t>
      </w:r>
      <w:r>
        <w:rPr>
          <w:sz w:val="20"/>
        </w:rPr>
        <w:t xml:space="preserve">, </w:t>
      </w:r>
      <w:r w:rsidRPr="00E93DB2">
        <w:rPr>
          <w:sz w:val="20"/>
          <w:u w:val="single"/>
        </w:rPr>
        <w:t>336</w:t>
      </w:r>
      <w:r>
        <w:rPr>
          <w:sz w:val="20"/>
        </w:rPr>
        <w:t xml:space="preserve">, 434-440 (2012). </w:t>
      </w:r>
      <w:hyperlink r:id="rId291" w:history="1">
        <w:r w:rsidRPr="00E93DB2">
          <w:rPr>
            <w:rStyle w:val="Hyperlink"/>
            <w:sz w:val="20"/>
          </w:rPr>
          <w:t>10.1126/science.1215368</w:t>
        </w:r>
      </w:hyperlink>
    </w:p>
    <w:p w14:paraId="2B5FAF6E" w14:textId="77777777" w:rsidR="00D10057" w:rsidRDefault="00D10057" w:rsidP="00BF2AD3">
      <w:pPr>
        <w:spacing w:after="80" w:line="240" w:lineRule="exact"/>
        <w:ind w:left="547" w:hanging="547"/>
        <w:rPr>
          <w:color w:val="2B2B2B"/>
          <w:sz w:val="20"/>
        </w:rPr>
      </w:pPr>
      <w:r w:rsidRPr="00AF098D">
        <w:rPr>
          <w:sz w:val="20"/>
        </w:rPr>
        <w:t>298.</w:t>
      </w:r>
      <w:r w:rsidRPr="00AF098D">
        <w:rPr>
          <w:sz w:val="20"/>
        </w:rPr>
        <w:tab/>
        <w:t>“</w:t>
      </w:r>
      <w:proofErr w:type="spellStart"/>
      <w:r w:rsidRPr="00AF098D">
        <w:rPr>
          <w:color w:val="2B2B2B"/>
          <w:sz w:val="20"/>
        </w:rPr>
        <w:t>Thermoreversible</w:t>
      </w:r>
      <w:proofErr w:type="spellEnd"/>
      <w:r w:rsidRPr="00AF098D">
        <w:rPr>
          <w:color w:val="2B2B2B"/>
          <w:sz w:val="20"/>
        </w:rPr>
        <w:t xml:space="preserve"> </w:t>
      </w:r>
      <w:r>
        <w:rPr>
          <w:color w:val="2B2B2B"/>
          <w:sz w:val="20"/>
        </w:rPr>
        <w:t>H</w:t>
      </w:r>
      <w:r w:rsidRPr="00AF098D">
        <w:rPr>
          <w:color w:val="2B2B2B"/>
          <w:sz w:val="20"/>
        </w:rPr>
        <w:t xml:space="preserve">igh-temperature </w:t>
      </w:r>
      <w:r>
        <w:rPr>
          <w:color w:val="2B2B2B"/>
          <w:sz w:val="20"/>
        </w:rPr>
        <w:t>G</w:t>
      </w:r>
      <w:r w:rsidRPr="00AF098D">
        <w:rPr>
          <w:color w:val="2B2B2B"/>
          <w:sz w:val="20"/>
        </w:rPr>
        <w:t xml:space="preserve">elation of an </w:t>
      </w:r>
      <w:r>
        <w:rPr>
          <w:color w:val="2B2B2B"/>
          <w:sz w:val="20"/>
        </w:rPr>
        <w:t>I</w:t>
      </w:r>
      <w:r w:rsidRPr="00AF098D">
        <w:rPr>
          <w:color w:val="2B2B2B"/>
          <w:sz w:val="20"/>
        </w:rPr>
        <w:t>onic</w:t>
      </w:r>
      <w:r w:rsidRPr="00AF098D">
        <w:rPr>
          <w:sz w:val="20"/>
        </w:rPr>
        <w:t xml:space="preserve"> </w:t>
      </w:r>
      <w:r>
        <w:rPr>
          <w:color w:val="2B2B2B"/>
          <w:sz w:val="20"/>
        </w:rPr>
        <w:t>L</w:t>
      </w:r>
      <w:r w:rsidRPr="00AF098D">
        <w:rPr>
          <w:color w:val="2B2B2B"/>
          <w:sz w:val="20"/>
        </w:rPr>
        <w:t xml:space="preserve">iquid with </w:t>
      </w:r>
      <w:r>
        <w:rPr>
          <w:color w:val="2B2B2B"/>
          <w:sz w:val="20"/>
        </w:rPr>
        <w:t>P</w:t>
      </w:r>
      <w:r w:rsidRPr="00AF098D">
        <w:rPr>
          <w:color w:val="2B2B2B"/>
          <w:sz w:val="20"/>
        </w:rPr>
        <w:t>oly(benzyl methacrylate-b-methyl</w:t>
      </w:r>
      <w:r>
        <w:rPr>
          <w:color w:val="2B2B2B"/>
          <w:sz w:val="20"/>
        </w:rPr>
        <w:t xml:space="preserve"> </w:t>
      </w:r>
      <w:r w:rsidRPr="00AF098D">
        <w:rPr>
          <w:color w:val="2B2B2B"/>
          <w:sz w:val="20"/>
        </w:rPr>
        <w:t>methacrylate-</w:t>
      </w:r>
      <w:r w:rsidRPr="00E93DB2">
        <w:rPr>
          <w:i/>
          <w:color w:val="2B2B2B"/>
          <w:sz w:val="20"/>
        </w:rPr>
        <w:t>b</w:t>
      </w:r>
      <w:r w:rsidRPr="00AF098D">
        <w:rPr>
          <w:color w:val="2B2B2B"/>
          <w:sz w:val="20"/>
        </w:rPr>
        <w:t xml:space="preserve">-benzyl methacrylate) </w:t>
      </w:r>
      <w:r>
        <w:rPr>
          <w:color w:val="2B2B2B"/>
          <w:sz w:val="20"/>
        </w:rPr>
        <w:t>T</w:t>
      </w:r>
      <w:r w:rsidRPr="00AF098D">
        <w:rPr>
          <w:color w:val="2B2B2B"/>
          <w:sz w:val="20"/>
        </w:rPr>
        <w:t xml:space="preserve">riblock </w:t>
      </w:r>
      <w:r>
        <w:rPr>
          <w:color w:val="2B2B2B"/>
          <w:sz w:val="20"/>
        </w:rPr>
        <w:t>C</w:t>
      </w:r>
      <w:r w:rsidRPr="00AF098D">
        <w:rPr>
          <w:color w:val="2B2B2B"/>
          <w:sz w:val="20"/>
        </w:rPr>
        <w:t xml:space="preserve">opolymer”, Y. Kitazawa, T. Ueki, K. </w:t>
      </w:r>
      <w:proofErr w:type="spellStart"/>
      <w:r w:rsidRPr="00AF098D">
        <w:rPr>
          <w:color w:val="2B2B2B"/>
          <w:sz w:val="20"/>
        </w:rPr>
        <w:t>Niitsuma</w:t>
      </w:r>
      <w:proofErr w:type="spellEnd"/>
      <w:r w:rsidRPr="00AF098D">
        <w:rPr>
          <w:color w:val="2B2B2B"/>
          <w:sz w:val="20"/>
        </w:rPr>
        <w:t xml:space="preserve">, S. </w:t>
      </w:r>
      <w:proofErr w:type="spellStart"/>
      <w:r w:rsidRPr="00AF098D">
        <w:rPr>
          <w:color w:val="2B2B2B"/>
          <w:sz w:val="20"/>
        </w:rPr>
        <w:t>Imaizumi</w:t>
      </w:r>
      <w:proofErr w:type="spellEnd"/>
      <w:r w:rsidRPr="00AF098D">
        <w:rPr>
          <w:color w:val="2B2B2B"/>
          <w:sz w:val="20"/>
        </w:rPr>
        <w:t>, T. P. Lodge, M. Watanabe,</w:t>
      </w:r>
      <w:r w:rsidRPr="00AF098D">
        <w:rPr>
          <w:i/>
          <w:color w:val="2B2B2B"/>
          <w:sz w:val="20"/>
        </w:rPr>
        <w:t xml:space="preserve"> Soft Matter</w:t>
      </w:r>
      <w:r w:rsidRPr="00AF098D">
        <w:rPr>
          <w:color w:val="2B2B2B"/>
          <w:sz w:val="20"/>
        </w:rPr>
        <w:t>,</w:t>
      </w:r>
      <w:r>
        <w:rPr>
          <w:color w:val="2B2B2B"/>
          <w:sz w:val="20"/>
        </w:rPr>
        <w:t xml:space="preserve"> </w:t>
      </w:r>
      <w:r w:rsidRPr="00F630D9">
        <w:rPr>
          <w:color w:val="2B2B2B"/>
          <w:sz w:val="20"/>
          <w:u w:val="single"/>
        </w:rPr>
        <w:t>8</w:t>
      </w:r>
      <w:r>
        <w:rPr>
          <w:color w:val="2B2B2B"/>
          <w:sz w:val="20"/>
        </w:rPr>
        <w:t>,</w:t>
      </w:r>
      <w:r w:rsidRPr="00AF098D">
        <w:rPr>
          <w:color w:val="2B2B2B"/>
          <w:sz w:val="20"/>
        </w:rPr>
        <w:t xml:space="preserve"> </w:t>
      </w:r>
      <w:r>
        <w:rPr>
          <w:color w:val="2B2B2B"/>
          <w:sz w:val="20"/>
        </w:rPr>
        <w:t>8067-8074 (2012)</w:t>
      </w:r>
      <w:r w:rsidRPr="00AF098D">
        <w:rPr>
          <w:color w:val="2B2B2B"/>
          <w:sz w:val="20"/>
        </w:rPr>
        <w:t>.</w:t>
      </w:r>
      <w:r w:rsidRPr="009D7DD5">
        <w:rPr>
          <w:rStyle w:val="doilink"/>
        </w:rPr>
        <w:t xml:space="preserve"> </w:t>
      </w:r>
      <w:hyperlink r:id="rId292" w:history="1">
        <w:r w:rsidRPr="009D7DD5">
          <w:rPr>
            <w:rStyle w:val="Hyperlink"/>
            <w:sz w:val="20"/>
          </w:rPr>
          <w:t>10.1039/C2SM25375E</w:t>
        </w:r>
      </w:hyperlink>
    </w:p>
    <w:p w14:paraId="10D9D94B" w14:textId="77777777" w:rsidR="00D10057" w:rsidRPr="008A704A" w:rsidRDefault="00D10057" w:rsidP="00BF2AD3">
      <w:pPr>
        <w:spacing w:after="80" w:line="240" w:lineRule="exact"/>
        <w:ind w:left="547" w:hanging="547"/>
        <w:rPr>
          <w:color w:val="2B2B2B"/>
          <w:sz w:val="20"/>
        </w:rPr>
      </w:pPr>
      <w:r>
        <w:rPr>
          <w:color w:val="2B2B2B"/>
          <w:sz w:val="20"/>
        </w:rPr>
        <w:t>299.</w:t>
      </w:r>
      <w:r>
        <w:rPr>
          <w:color w:val="2B2B2B"/>
          <w:sz w:val="20"/>
        </w:rPr>
        <w:tab/>
      </w:r>
      <w:r w:rsidRPr="006F56F1">
        <w:rPr>
          <w:sz w:val="20"/>
        </w:rPr>
        <w:t>"ABA-Triblock Copolymer Ion Gels for CO</w:t>
      </w:r>
      <w:r w:rsidRPr="00220A98">
        <w:rPr>
          <w:sz w:val="20"/>
          <w:vertAlign w:val="subscript"/>
        </w:rPr>
        <w:t>2</w:t>
      </w:r>
      <w:r w:rsidRPr="006F56F1">
        <w:rPr>
          <w:sz w:val="20"/>
        </w:rPr>
        <w:t xml:space="preserve"> Separation Applications"</w:t>
      </w:r>
      <w:r>
        <w:rPr>
          <w:sz w:val="20"/>
        </w:rPr>
        <w:t xml:space="preserve">, Y. Gu, E. L. Cussler, and T. P. Lodge, </w:t>
      </w:r>
      <w:r w:rsidRPr="006F56F1">
        <w:rPr>
          <w:i/>
          <w:sz w:val="20"/>
        </w:rPr>
        <w:t xml:space="preserve">J. </w:t>
      </w:r>
      <w:proofErr w:type="spellStart"/>
      <w:r w:rsidRPr="006F56F1">
        <w:rPr>
          <w:i/>
          <w:sz w:val="20"/>
        </w:rPr>
        <w:t>Membr</w:t>
      </w:r>
      <w:proofErr w:type="spellEnd"/>
      <w:r w:rsidRPr="006F56F1">
        <w:rPr>
          <w:i/>
          <w:sz w:val="20"/>
        </w:rPr>
        <w:t>. Sci.</w:t>
      </w:r>
      <w:r>
        <w:rPr>
          <w:i/>
          <w:sz w:val="20"/>
        </w:rPr>
        <w:t>,</w:t>
      </w:r>
      <w:r>
        <w:rPr>
          <w:sz w:val="20"/>
        </w:rPr>
        <w:t xml:space="preserve"> </w:t>
      </w:r>
      <w:r w:rsidRPr="00C00F38">
        <w:rPr>
          <w:sz w:val="20"/>
          <w:u w:val="single"/>
        </w:rPr>
        <w:t>423-424</w:t>
      </w:r>
      <w:r>
        <w:rPr>
          <w:sz w:val="20"/>
        </w:rPr>
        <w:t>, 20-26 (2012).</w:t>
      </w:r>
      <w:r>
        <w:rPr>
          <w:rFonts w:ascii="Helvetica" w:hAnsi="Helvetica" w:cs="Helvetica"/>
          <w:sz w:val="28"/>
          <w:szCs w:val="28"/>
        </w:rPr>
        <w:t xml:space="preserve"> </w:t>
      </w:r>
      <w:hyperlink r:id="rId293" w:history="1">
        <w:r w:rsidRPr="00F34166">
          <w:rPr>
            <w:color w:val="094EE5"/>
            <w:sz w:val="20"/>
            <w:u w:val="single" w:color="094EE5"/>
          </w:rPr>
          <w:t>10.1016/j.memsci.2012.07.011</w:t>
        </w:r>
      </w:hyperlink>
    </w:p>
    <w:p w14:paraId="1071CCEB" w14:textId="77777777" w:rsidR="00D10057" w:rsidRDefault="00D10057" w:rsidP="00BF2AD3">
      <w:pPr>
        <w:spacing w:after="80" w:line="240" w:lineRule="exact"/>
        <w:ind w:left="547" w:hanging="547"/>
        <w:rPr>
          <w:sz w:val="20"/>
        </w:rPr>
      </w:pPr>
      <w:r w:rsidRPr="00220A98">
        <w:rPr>
          <w:color w:val="2B2B2B"/>
          <w:sz w:val="20"/>
        </w:rPr>
        <w:t>300.</w:t>
      </w:r>
      <w:r w:rsidRPr="00220A98">
        <w:rPr>
          <w:sz w:val="20"/>
        </w:rPr>
        <w:tab/>
        <w:t xml:space="preserve">“Apparent Critical Micelle Concentrations in Block Copolymer/Ionic Liquid Solutions: Remarkably Weak Dependence on </w:t>
      </w:r>
      <w:proofErr w:type="spellStart"/>
      <w:r w:rsidRPr="00220A98">
        <w:rPr>
          <w:sz w:val="20"/>
        </w:rPr>
        <w:t>Sol</w:t>
      </w:r>
      <w:r>
        <w:rPr>
          <w:sz w:val="20"/>
        </w:rPr>
        <w:t>vophobic</w:t>
      </w:r>
      <w:proofErr w:type="spellEnd"/>
      <w:r>
        <w:rPr>
          <w:sz w:val="20"/>
        </w:rPr>
        <w:t xml:space="preserve"> Block Molecular Weight”, M. M. </w:t>
      </w:r>
      <w:proofErr w:type="spellStart"/>
      <w:r>
        <w:rPr>
          <w:sz w:val="20"/>
        </w:rPr>
        <w:t>Mok</w:t>
      </w:r>
      <w:proofErr w:type="spellEnd"/>
      <w:r>
        <w:rPr>
          <w:sz w:val="20"/>
        </w:rPr>
        <w:t xml:space="preserve">, M. Flores, R. Thiagarajan, D. C. Morse and T. P. Lodge, </w:t>
      </w:r>
      <w:r w:rsidRPr="00220A98">
        <w:rPr>
          <w:i/>
          <w:sz w:val="20"/>
        </w:rPr>
        <w:t>Macromolecules</w:t>
      </w:r>
      <w:r>
        <w:rPr>
          <w:sz w:val="20"/>
        </w:rPr>
        <w:t xml:space="preserve">, </w:t>
      </w:r>
      <w:r w:rsidRPr="0035604F">
        <w:rPr>
          <w:sz w:val="20"/>
          <w:u w:val="single"/>
        </w:rPr>
        <w:t>45</w:t>
      </w:r>
      <w:r>
        <w:rPr>
          <w:sz w:val="20"/>
        </w:rPr>
        <w:t xml:space="preserve">, 4818-4829, (2012). </w:t>
      </w:r>
      <w:hyperlink r:id="rId294" w:history="1">
        <w:r w:rsidRPr="00B36E63">
          <w:rPr>
            <w:rStyle w:val="Hyperlink"/>
            <w:sz w:val="20"/>
          </w:rPr>
          <w:t>10.1021/ma300399c</w:t>
        </w:r>
      </w:hyperlink>
    </w:p>
    <w:p w14:paraId="78CF0F76" w14:textId="77777777" w:rsidR="00D10057" w:rsidRPr="006F56F1" w:rsidRDefault="00D10057" w:rsidP="00BF2AD3">
      <w:pPr>
        <w:spacing w:after="80" w:line="240" w:lineRule="exact"/>
        <w:ind w:left="547" w:hanging="547"/>
        <w:rPr>
          <w:sz w:val="20"/>
        </w:rPr>
      </w:pPr>
      <w:r>
        <w:rPr>
          <w:color w:val="2B2B2B"/>
          <w:sz w:val="20"/>
        </w:rPr>
        <w:t>301.</w:t>
      </w:r>
      <w:r w:rsidRPr="001F6BF3">
        <w:rPr>
          <w:rFonts w:eastAsia="MS Mincho"/>
          <w:sz w:val="20"/>
        </w:rPr>
        <w:t xml:space="preserve"> </w:t>
      </w:r>
      <w:r>
        <w:rPr>
          <w:rFonts w:eastAsia="MS Mincho"/>
          <w:sz w:val="20"/>
        </w:rPr>
        <w:tab/>
      </w:r>
      <w:r w:rsidRPr="00CB5BC4">
        <w:rPr>
          <w:rFonts w:eastAsia="MS Mincho"/>
          <w:sz w:val="20"/>
        </w:rPr>
        <w:t xml:space="preserve">“’Cut and Stick’ Rubbery Ion Gels as High Capacitance Gate Dielectrics”, K.-H. Lee, M. S. Kang, S. Zhang, Y. Gu, T. P. Lodge, and C. D. </w:t>
      </w:r>
      <w:proofErr w:type="spellStart"/>
      <w:r w:rsidRPr="00CB5BC4">
        <w:rPr>
          <w:rFonts w:eastAsia="MS Mincho"/>
          <w:sz w:val="20"/>
        </w:rPr>
        <w:t>Frisbie</w:t>
      </w:r>
      <w:proofErr w:type="spellEnd"/>
      <w:r w:rsidRPr="00CB5BC4">
        <w:rPr>
          <w:rFonts w:eastAsia="MS Mincho"/>
          <w:sz w:val="20"/>
        </w:rPr>
        <w:t xml:space="preserve">, </w:t>
      </w:r>
      <w:r w:rsidRPr="00CB5BC4">
        <w:rPr>
          <w:rFonts w:eastAsia="MS Mincho"/>
          <w:i/>
          <w:sz w:val="20"/>
        </w:rPr>
        <w:t>Adv. Mat</w:t>
      </w:r>
      <w:r w:rsidRPr="00CB5BC4">
        <w:rPr>
          <w:rFonts w:eastAsia="MS Mincho"/>
          <w:sz w:val="20"/>
        </w:rPr>
        <w:t xml:space="preserve">., </w:t>
      </w:r>
      <w:r w:rsidRPr="00CB5BC4">
        <w:rPr>
          <w:rFonts w:eastAsia="MS Mincho"/>
          <w:sz w:val="20"/>
          <w:u w:val="single"/>
        </w:rPr>
        <w:t>24</w:t>
      </w:r>
      <w:r w:rsidRPr="00CB5BC4">
        <w:rPr>
          <w:rFonts w:eastAsia="MS Mincho"/>
          <w:sz w:val="20"/>
        </w:rPr>
        <w:t xml:space="preserve">, 4457-4462, (2012). </w:t>
      </w:r>
      <w:hyperlink r:id="rId295" w:history="1">
        <w:r w:rsidRPr="00CB5BC4">
          <w:rPr>
            <w:rStyle w:val="Hyperlink"/>
            <w:rFonts w:eastAsia="MS Mincho"/>
            <w:sz w:val="20"/>
          </w:rPr>
          <w:t>10.1002/adma201200950</w:t>
        </w:r>
      </w:hyperlink>
    </w:p>
    <w:p w14:paraId="3A9115A2" w14:textId="77777777" w:rsidR="00D10057" w:rsidRPr="004D725D" w:rsidRDefault="00D10057" w:rsidP="00BF2AD3">
      <w:pPr>
        <w:spacing w:after="80" w:line="240" w:lineRule="exact"/>
        <w:ind w:left="547" w:hanging="547"/>
        <w:rPr>
          <w:sz w:val="20"/>
          <w:szCs w:val="28"/>
        </w:rPr>
      </w:pPr>
      <w:r>
        <w:rPr>
          <w:sz w:val="20"/>
          <w:szCs w:val="28"/>
        </w:rPr>
        <w:t>302.</w:t>
      </w:r>
      <w:r>
        <w:rPr>
          <w:sz w:val="20"/>
          <w:szCs w:val="28"/>
        </w:rPr>
        <w:tab/>
      </w:r>
      <w:r w:rsidRPr="006A2E58">
        <w:rPr>
          <w:sz w:val="20"/>
          <w:szCs w:val="28"/>
        </w:rPr>
        <w:t xml:space="preserve">“Bilayer Membrane </w:t>
      </w:r>
      <w:r w:rsidRPr="004D725D">
        <w:rPr>
          <w:sz w:val="20"/>
          <w:szCs w:val="28"/>
        </w:rPr>
        <w:t>Permeability of Ionic Liquid-Filled Block Copolymer Vesicles in Aqueous Solution”, Z. Bai, B. Zhao, and T. P. Lodge</w:t>
      </w:r>
      <w:r w:rsidRPr="004D725D">
        <w:rPr>
          <w:i/>
          <w:sz w:val="20"/>
          <w:szCs w:val="28"/>
        </w:rPr>
        <w:t>, J. Phys. Chem. B</w:t>
      </w:r>
      <w:r w:rsidRPr="004D725D">
        <w:rPr>
          <w:sz w:val="20"/>
          <w:szCs w:val="28"/>
        </w:rPr>
        <w:t xml:space="preserve">, </w:t>
      </w:r>
      <w:r w:rsidRPr="004D725D">
        <w:rPr>
          <w:i/>
          <w:sz w:val="20"/>
          <w:szCs w:val="28"/>
        </w:rPr>
        <w:t>116</w:t>
      </w:r>
      <w:r w:rsidRPr="004D725D">
        <w:rPr>
          <w:sz w:val="20"/>
          <w:szCs w:val="28"/>
        </w:rPr>
        <w:t>, 8282-8289 (2012).</w:t>
      </w:r>
      <w:r>
        <w:rPr>
          <w:sz w:val="20"/>
          <w:szCs w:val="28"/>
        </w:rPr>
        <w:t xml:space="preserve"> </w:t>
      </w:r>
      <w:hyperlink r:id="rId296" w:history="1">
        <w:r w:rsidRPr="004D725D">
          <w:rPr>
            <w:rStyle w:val="Hyperlink"/>
            <w:sz w:val="20"/>
            <w:szCs w:val="28"/>
          </w:rPr>
          <w:t>10.1021</w:t>
        </w:r>
        <w:r w:rsidRPr="004D725D">
          <w:rPr>
            <w:rStyle w:val="Hyperlink"/>
            <w:sz w:val="20"/>
          </w:rPr>
          <w:t>/jp3033098</w:t>
        </w:r>
      </w:hyperlink>
    </w:p>
    <w:p w14:paraId="6AF7B3C0" w14:textId="77777777" w:rsidR="00D10057" w:rsidRDefault="00D10057" w:rsidP="00BF2AD3">
      <w:pPr>
        <w:spacing w:after="80" w:line="240" w:lineRule="exact"/>
        <w:ind w:left="547" w:hanging="547"/>
        <w:rPr>
          <w:sz w:val="20"/>
          <w:szCs w:val="28"/>
        </w:rPr>
      </w:pPr>
      <w:r>
        <w:rPr>
          <w:sz w:val="20"/>
          <w:szCs w:val="28"/>
        </w:rPr>
        <w:t>303.</w:t>
      </w:r>
      <w:r>
        <w:rPr>
          <w:sz w:val="20"/>
          <w:szCs w:val="28"/>
        </w:rPr>
        <w:tab/>
      </w:r>
      <w:r w:rsidRPr="00E709A6">
        <w:rPr>
          <w:sz w:val="20"/>
        </w:rPr>
        <w:t xml:space="preserve">“Efficient Formation of Multicompartment Hydrogels by Stepwise Self-Assembly of </w:t>
      </w:r>
      <w:proofErr w:type="spellStart"/>
      <w:r w:rsidRPr="00E709A6">
        <w:rPr>
          <w:sz w:val="20"/>
        </w:rPr>
        <w:t>Thermoresponsive</w:t>
      </w:r>
      <w:proofErr w:type="spellEnd"/>
      <w:r w:rsidRPr="00E709A6">
        <w:rPr>
          <w:sz w:val="20"/>
        </w:rPr>
        <w:t xml:space="preserve"> ABC Triblock Terpolymers</w:t>
      </w:r>
      <w:r>
        <w:rPr>
          <w:sz w:val="20"/>
          <w:szCs w:val="28"/>
        </w:rPr>
        <w:t xml:space="preserve">”, C. Zhou, M. A. </w:t>
      </w:r>
      <w:proofErr w:type="spellStart"/>
      <w:r>
        <w:rPr>
          <w:sz w:val="20"/>
          <w:szCs w:val="28"/>
        </w:rPr>
        <w:t>Hillmyer</w:t>
      </w:r>
      <w:proofErr w:type="spellEnd"/>
      <w:r>
        <w:rPr>
          <w:sz w:val="20"/>
          <w:szCs w:val="28"/>
        </w:rPr>
        <w:t xml:space="preserve">, T. P. Lodge”, </w:t>
      </w:r>
      <w:r w:rsidRPr="005B7131">
        <w:rPr>
          <w:i/>
          <w:sz w:val="20"/>
          <w:szCs w:val="28"/>
        </w:rPr>
        <w:t>J. Am. Chem. Soc</w:t>
      </w:r>
      <w:r>
        <w:rPr>
          <w:sz w:val="20"/>
          <w:szCs w:val="28"/>
        </w:rPr>
        <w:t xml:space="preserve">., </w:t>
      </w:r>
      <w:r w:rsidRPr="004D725D">
        <w:rPr>
          <w:sz w:val="20"/>
          <w:szCs w:val="28"/>
          <w:u w:val="single"/>
        </w:rPr>
        <w:t>134</w:t>
      </w:r>
      <w:r>
        <w:rPr>
          <w:sz w:val="20"/>
          <w:szCs w:val="28"/>
        </w:rPr>
        <w:t xml:space="preserve">, 10365-10368 (2012). </w:t>
      </w:r>
      <w:hyperlink r:id="rId297" w:history="1">
        <w:r w:rsidRPr="004D725D">
          <w:rPr>
            <w:rStyle w:val="Hyperlink"/>
            <w:sz w:val="20"/>
            <w:szCs w:val="28"/>
          </w:rPr>
          <w:t>10.1021</w:t>
        </w:r>
        <w:r w:rsidRPr="004D725D">
          <w:rPr>
            <w:rStyle w:val="Hyperlink"/>
            <w:sz w:val="20"/>
          </w:rPr>
          <w:t>/ja303841f</w:t>
        </w:r>
      </w:hyperlink>
    </w:p>
    <w:p w14:paraId="3BB7CD07" w14:textId="77777777" w:rsidR="00D10057" w:rsidRDefault="00D10057" w:rsidP="00BF2AD3">
      <w:pPr>
        <w:spacing w:after="80" w:line="240" w:lineRule="exact"/>
        <w:ind w:left="547" w:hanging="547"/>
        <w:rPr>
          <w:sz w:val="20"/>
          <w:szCs w:val="28"/>
        </w:rPr>
      </w:pPr>
      <w:r>
        <w:rPr>
          <w:sz w:val="20"/>
          <w:szCs w:val="28"/>
        </w:rPr>
        <w:t>3</w:t>
      </w:r>
      <w:r w:rsidRPr="00071860">
        <w:rPr>
          <w:sz w:val="20"/>
        </w:rPr>
        <w:t>04.</w:t>
      </w:r>
      <w:r>
        <w:rPr>
          <w:sz w:val="20"/>
        </w:rPr>
        <w:t xml:space="preserve"> </w:t>
      </w:r>
      <w:r w:rsidRPr="00071860">
        <w:rPr>
          <w:sz w:val="20"/>
        </w:rPr>
        <w:tab/>
      </w:r>
      <w:r>
        <w:rPr>
          <w:sz w:val="20"/>
        </w:rPr>
        <w:t>“</w:t>
      </w:r>
      <w:r w:rsidRPr="00071860">
        <w:rPr>
          <w:sz w:val="20"/>
        </w:rPr>
        <w:t xml:space="preserve">Molecular Exchange in </w:t>
      </w:r>
      <w:proofErr w:type="spellStart"/>
      <w:r w:rsidRPr="00071860">
        <w:rPr>
          <w:sz w:val="20"/>
        </w:rPr>
        <w:t>Diblock</w:t>
      </w:r>
      <w:proofErr w:type="spellEnd"/>
      <w:r w:rsidRPr="00071860">
        <w:rPr>
          <w:sz w:val="20"/>
        </w:rPr>
        <w:t xml:space="preserve"> Copolymer Micelles: Bimodal Distribution in Core-Block Molecular Weights</w:t>
      </w:r>
      <w:r>
        <w:rPr>
          <w:sz w:val="20"/>
        </w:rPr>
        <w:t>”</w:t>
      </w:r>
      <w:r>
        <w:rPr>
          <w:sz w:val="20"/>
          <w:szCs w:val="28"/>
        </w:rPr>
        <w:t xml:space="preserve">, </w:t>
      </w:r>
      <w:r w:rsidRPr="00071860">
        <w:rPr>
          <w:sz w:val="20"/>
        </w:rPr>
        <w:t>J. Lu, S. Choi, F. S. Bates, and T. P. Lodge</w:t>
      </w:r>
      <w:r>
        <w:rPr>
          <w:sz w:val="20"/>
        </w:rPr>
        <w:t xml:space="preserve">, </w:t>
      </w:r>
      <w:r w:rsidRPr="00071860">
        <w:rPr>
          <w:i/>
          <w:sz w:val="20"/>
          <w:szCs w:val="28"/>
        </w:rPr>
        <w:t>ACS Macro Letters</w:t>
      </w:r>
      <w:r>
        <w:rPr>
          <w:sz w:val="20"/>
          <w:szCs w:val="28"/>
        </w:rPr>
        <w:t xml:space="preserve">, </w:t>
      </w:r>
      <w:r w:rsidRPr="00F630D9">
        <w:rPr>
          <w:sz w:val="20"/>
          <w:szCs w:val="28"/>
          <w:u w:val="single"/>
        </w:rPr>
        <w:t>1</w:t>
      </w:r>
      <w:r>
        <w:rPr>
          <w:sz w:val="20"/>
          <w:szCs w:val="28"/>
        </w:rPr>
        <w:t xml:space="preserve">, 982-985 (2012). </w:t>
      </w:r>
      <w:hyperlink r:id="rId298" w:history="1">
        <w:r w:rsidRPr="004D725D">
          <w:rPr>
            <w:rStyle w:val="Hyperlink"/>
            <w:sz w:val="20"/>
            <w:szCs w:val="28"/>
          </w:rPr>
          <w:t>10.1021/</w:t>
        </w:r>
        <w:r w:rsidRPr="004D725D">
          <w:rPr>
            <w:rStyle w:val="Hyperlink"/>
            <w:sz w:val="20"/>
          </w:rPr>
          <w:t>mz300285x</w:t>
        </w:r>
      </w:hyperlink>
    </w:p>
    <w:p w14:paraId="15415E30" w14:textId="77777777" w:rsidR="00D10057" w:rsidRPr="00071860" w:rsidRDefault="00D10057" w:rsidP="00BF2AD3">
      <w:pPr>
        <w:spacing w:after="80" w:line="240" w:lineRule="exact"/>
        <w:ind w:left="547" w:hanging="547"/>
        <w:rPr>
          <w:sz w:val="20"/>
          <w:szCs w:val="28"/>
        </w:rPr>
      </w:pPr>
      <w:r>
        <w:rPr>
          <w:sz w:val="20"/>
          <w:szCs w:val="28"/>
        </w:rPr>
        <w:t>305.</w:t>
      </w:r>
      <w:r>
        <w:rPr>
          <w:sz w:val="20"/>
          <w:szCs w:val="28"/>
        </w:rPr>
        <w:tab/>
        <w:t>“</w:t>
      </w:r>
      <w:r w:rsidRPr="00F65DAA">
        <w:rPr>
          <w:sz w:val="20"/>
        </w:rPr>
        <w:t xml:space="preserve">Light Controlled </w:t>
      </w:r>
      <w:r w:rsidRPr="00F65DAA">
        <w:rPr>
          <w:rFonts w:hint="eastAsia"/>
          <w:sz w:val="20"/>
        </w:rPr>
        <w:t xml:space="preserve">Reversible </w:t>
      </w:r>
      <w:r w:rsidRPr="00F65DAA">
        <w:rPr>
          <w:sz w:val="20"/>
        </w:rPr>
        <w:t>Micellization</w:t>
      </w:r>
      <w:r w:rsidRPr="00F65DAA">
        <w:rPr>
          <w:rFonts w:hint="eastAsia"/>
          <w:sz w:val="20"/>
        </w:rPr>
        <w:t xml:space="preserve"> of a </w:t>
      </w:r>
      <w:proofErr w:type="spellStart"/>
      <w:r w:rsidRPr="00F65DAA">
        <w:rPr>
          <w:sz w:val="20"/>
        </w:rPr>
        <w:t>D</w:t>
      </w:r>
      <w:r w:rsidRPr="00F65DAA">
        <w:rPr>
          <w:rFonts w:hint="eastAsia"/>
          <w:sz w:val="20"/>
        </w:rPr>
        <w:t>iblock</w:t>
      </w:r>
      <w:proofErr w:type="spellEnd"/>
      <w:r w:rsidRPr="00F65DAA">
        <w:rPr>
          <w:rFonts w:hint="eastAsia"/>
          <w:sz w:val="20"/>
        </w:rPr>
        <w:t xml:space="preserve"> </w:t>
      </w:r>
      <w:r w:rsidRPr="00F65DAA">
        <w:rPr>
          <w:sz w:val="20"/>
        </w:rPr>
        <w:t>Copolymer</w:t>
      </w:r>
      <w:r w:rsidRPr="00F65DAA">
        <w:rPr>
          <w:rFonts w:hint="eastAsia"/>
          <w:sz w:val="20"/>
        </w:rPr>
        <w:t xml:space="preserve"> in an </w:t>
      </w:r>
      <w:r w:rsidRPr="00F65DAA">
        <w:rPr>
          <w:sz w:val="20"/>
        </w:rPr>
        <w:t>I</w:t>
      </w:r>
      <w:r w:rsidRPr="00F65DAA">
        <w:rPr>
          <w:rFonts w:hint="eastAsia"/>
          <w:sz w:val="20"/>
        </w:rPr>
        <w:t xml:space="preserve">onic </w:t>
      </w:r>
      <w:r w:rsidRPr="00F65DAA">
        <w:rPr>
          <w:sz w:val="20"/>
        </w:rPr>
        <w:t>L</w:t>
      </w:r>
      <w:r w:rsidRPr="00F65DAA">
        <w:rPr>
          <w:rFonts w:hint="eastAsia"/>
          <w:sz w:val="20"/>
        </w:rPr>
        <w:t xml:space="preserve">iquid </w:t>
      </w:r>
      <w:r>
        <w:rPr>
          <w:sz w:val="20"/>
          <w:szCs w:val="28"/>
        </w:rPr>
        <w:t xml:space="preserve">”, T. Ueki, Y. Nakamura, T. P. Lodge, and M. Watanabe, </w:t>
      </w:r>
      <w:r w:rsidRPr="00F65DAA">
        <w:rPr>
          <w:i/>
          <w:sz w:val="20"/>
          <w:szCs w:val="28"/>
        </w:rPr>
        <w:t>Macromolecules</w:t>
      </w:r>
      <w:r>
        <w:rPr>
          <w:sz w:val="20"/>
          <w:szCs w:val="28"/>
        </w:rPr>
        <w:t xml:space="preserve">, </w:t>
      </w:r>
      <w:r w:rsidRPr="0043005C">
        <w:rPr>
          <w:sz w:val="20"/>
          <w:szCs w:val="28"/>
          <w:u w:val="single"/>
        </w:rPr>
        <w:t>45</w:t>
      </w:r>
      <w:r>
        <w:rPr>
          <w:sz w:val="20"/>
          <w:szCs w:val="28"/>
        </w:rPr>
        <w:t xml:space="preserve">, 7566-7573 (2012). </w:t>
      </w:r>
      <w:hyperlink r:id="rId299" w:history="1">
        <w:r w:rsidRPr="0043005C">
          <w:rPr>
            <w:rStyle w:val="Hyperlink"/>
            <w:sz w:val="20"/>
          </w:rPr>
          <w:t>10.1021/ma3016008</w:t>
        </w:r>
      </w:hyperlink>
    </w:p>
    <w:p w14:paraId="07C70659" w14:textId="5468EE67" w:rsidR="0075694C" w:rsidRDefault="0075694C" w:rsidP="00BF2AD3">
      <w:pPr>
        <w:spacing w:after="80" w:line="240" w:lineRule="exact"/>
        <w:ind w:left="547" w:hanging="547"/>
        <w:rPr>
          <w:sz w:val="20"/>
          <w:szCs w:val="28"/>
        </w:rPr>
      </w:pPr>
      <w:r>
        <w:rPr>
          <w:sz w:val="20"/>
          <w:szCs w:val="28"/>
        </w:rPr>
        <w:lastRenderedPageBreak/>
        <w:t>306.</w:t>
      </w:r>
      <w:r>
        <w:rPr>
          <w:sz w:val="20"/>
          <w:szCs w:val="28"/>
        </w:rPr>
        <w:tab/>
        <w:t xml:space="preserve">“Electrolyte-Gated Transistors for Organic and Printed Electronics”, S. H. Kim, K. Hong, W. </w:t>
      </w:r>
      <w:proofErr w:type="spellStart"/>
      <w:r>
        <w:rPr>
          <w:sz w:val="20"/>
          <w:szCs w:val="28"/>
        </w:rPr>
        <w:t>Xie</w:t>
      </w:r>
      <w:proofErr w:type="spellEnd"/>
      <w:r>
        <w:rPr>
          <w:sz w:val="20"/>
          <w:szCs w:val="28"/>
        </w:rPr>
        <w:t xml:space="preserve">, K. H. Lee, S. </w:t>
      </w:r>
      <w:r w:rsidRPr="00654698">
        <w:rPr>
          <w:sz w:val="20"/>
        </w:rPr>
        <w:t xml:space="preserve">Zhang, T. P. Lodge, and C. D. </w:t>
      </w:r>
      <w:proofErr w:type="spellStart"/>
      <w:r w:rsidRPr="00654698">
        <w:rPr>
          <w:sz w:val="20"/>
        </w:rPr>
        <w:t>Frisbie</w:t>
      </w:r>
      <w:proofErr w:type="spellEnd"/>
      <w:r w:rsidRPr="00654698">
        <w:rPr>
          <w:sz w:val="20"/>
        </w:rPr>
        <w:t xml:space="preserve">, </w:t>
      </w:r>
      <w:r w:rsidRPr="00654698">
        <w:rPr>
          <w:i/>
          <w:sz w:val="20"/>
        </w:rPr>
        <w:t>Adv. Mat</w:t>
      </w:r>
      <w:r w:rsidRPr="00654698">
        <w:rPr>
          <w:sz w:val="20"/>
        </w:rPr>
        <w:t>.</w:t>
      </w:r>
      <w:r w:rsidR="001D2AE0">
        <w:rPr>
          <w:sz w:val="20"/>
        </w:rPr>
        <w:t>,</w:t>
      </w:r>
      <w:r w:rsidRPr="00654698">
        <w:rPr>
          <w:sz w:val="20"/>
        </w:rPr>
        <w:t xml:space="preserve"> </w:t>
      </w:r>
      <w:r w:rsidR="001D2AE0" w:rsidRPr="001D2AE0">
        <w:rPr>
          <w:sz w:val="20"/>
          <w:u w:val="single"/>
        </w:rPr>
        <w:t>25</w:t>
      </w:r>
      <w:r w:rsidR="001D2AE0">
        <w:rPr>
          <w:sz w:val="20"/>
        </w:rPr>
        <w:t>, 1822,</w:t>
      </w:r>
      <w:r w:rsidRPr="00654698">
        <w:rPr>
          <w:sz w:val="20"/>
        </w:rPr>
        <w:t xml:space="preserve"> (201</w:t>
      </w:r>
      <w:r w:rsidR="001D2AE0">
        <w:rPr>
          <w:sz w:val="20"/>
        </w:rPr>
        <w:t>3</w:t>
      </w:r>
      <w:r w:rsidRPr="00654698">
        <w:rPr>
          <w:sz w:val="20"/>
        </w:rPr>
        <w:t xml:space="preserve">). </w:t>
      </w:r>
      <w:hyperlink r:id="rId300" w:history="1">
        <w:r w:rsidRPr="00654698">
          <w:rPr>
            <w:color w:val="094EE5"/>
            <w:sz w:val="20"/>
            <w:u w:val="single" w:color="094EE5"/>
          </w:rPr>
          <w:t>10.1002/adma.201202790</w:t>
        </w:r>
      </w:hyperlink>
    </w:p>
    <w:p w14:paraId="794B2C91" w14:textId="77777777" w:rsidR="0075694C" w:rsidRDefault="0075694C" w:rsidP="00BF2AD3">
      <w:pPr>
        <w:spacing w:after="80" w:line="240" w:lineRule="exact"/>
        <w:ind w:left="547" w:hanging="547"/>
        <w:rPr>
          <w:sz w:val="20"/>
          <w:szCs w:val="28"/>
        </w:rPr>
      </w:pPr>
      <w:r>
        <w:rPr>
          <w:sz w:val="20"/>
          <w:szCs w:val="28"/>
        </w:rPr>
        <w:t>307.</w:t>
      </w:r>
      <w:r>
        <w:rPr>
          <w:sz w:val="20"/>
          <w:szCs w:val="28"/>
        </w:rPr>
        <w:tab/>
        <w:t>”</w:t>
      </w:r>
      <w:r w:rsidRPr="00091A8A">
        <w:rPr>
          <w:bCs/>
          <w:color w:val="000000"/>
          <w:sz w:val="20"/>
        </w:rPr>
        <w:t xml:space="preserve">A </w:t>
      </w:r>
      <w:r>
        <w:rPr>
          <w:bCs/>
          <w:color w:val="000000"/>
          <w:sz w:val="20"/>
        </w:rPr>
        <w:t>S</w:t>
      </w:r>
      <w:r w:rsidRPr="00091A8A">
        <w:rPr>
          <w:bCs/>
          <w:color w:val="000000"/>
          <w:sz w:val="20"/>
        </w:rPr>
        <w:t>tepwise “</w:t>
      </w:r>
      <w:r>
        <w:rPr>
          <w:bCs/>
          <w:color w:val="000000"/>
          <w:sz w:val="20"/>
        </w:rPr>
        <w:t>M</w:t>
      </w:r>
      <w:r w:rsidRPr="00091A8A">
        <w:rPr>
          <w:bCs/>
          <w:color w:val="000000"/>
          <w:sz w:val="20"/>
        </w:rPr>
        <w:t>icellization–</w:t>
      </w:r>
      <w:r>
        <w:rPr>
          <w:bCs/>
          <w:color w:val="000000"/>
          <w:sz w:val="20"/>
        </w:rPr>
        <w:t>C</w:t>
      </w:r>
      <w:r w:rsidRPr="00091A8A">
        <w:rPr>
          <w:bCs/>
          <w:color w:val="000000"/>
          <w:sz w:val="20"/>
        </w:rPr>
        <w:t xml:space="preserve">rystallization” </w:t>
      </w:r>
      <w:r>
        <w:rPr>
          <w:bCs/>
          <w:color w:val="000000"/>
          <w:sz w:val="20"/>
        </w:rPr>
        <w:t>R</w:t>
      </w:r>
      <w:r w:rsidRPr="00091A8A">
        <w:rPr>
          <w:bCs/>
          <w:color w:val="000000"/>
          <w:sz w:val="20"/>
        </w:rPr>
        <w:t xml:space="preserve">oute to </w:t>
      </w:r>
      <w:r>
        <w:rPr>
          <w:bCs/>
          <w:color w:val="000000"/>
          <w:sz w:val="20"/>
        </w:rPr>
        <w:t>O</w:t>
      </w:r>
      <w:r w:rsidRPr="00091A8A">
        <w:rPr>
          <w:bCs/>
          <w:color w:val="000000"/>
          <w:sz w:val="20"/>
        </w:rPr>
        <w:t xml:space="preserve">blate </w:t>
      </w:r>
      <w:r>
        <w:rPr>
          <w:bCs/>
          <w:color w:val="000000"/>
          <w:sz w:val="20"/>
        </w:rPr>
        <w:t>E</w:t>
      </w:r>
      <w:r w:rsidRPr="00091A8A">
        <w:rPr>
          <w:bCs/>
          <w:color w:val="000000"/>
          <w:sz w:val="20"/>
        </w:rPr>
        <w:t xml:space="preserve">llipsoidal, </w:t>
      </w:r>
      <w:r>
        <w:rPr>
          <w:bCs/>
          <w:color w:val="000000"/>
          <w:sz w:val="20"/>
        </w:rPr>
        <w:t>C</w:t>
      </w:r>
      <w:r w:rsidRPr="00091A8A">
        <w:rPr>
          <w:bCs/>
          <w:color w:val="000000"/>
          <w:sz w:val="20"/>
        </w:rPr>
        <w:t xml:space="preserve">ylindrical, and </w:t>
      </w:r>
      <w:r>
        <w:rPr>
          <w:bCs/>
          <w:color w:val="000000"/>
          <w:sz w:val="20"/>
        </w:rPr>
        <w:t>B</w:t>
      </w:r>
      <w:r w:rsidRPr="00091A8A">
        <w:rPr>
          <w:bCs/>
          <w:color w:val="000000"/>
          <w:sz w:val="20"/>
        </w:rPr>
        <w:t xml:space="preserve">ilayer </w:t>
      </w:r>
      <w:r>
        <w:rPr>
          <w:bCs/>
          <w:color w:val="000000"/>
          <w:sz w:val="20"/>
        </w:rPr>
        <w:t>M</w:t>
      </w:r>
      <w:r w:rsidRPr="00091A8A">
        <w:rPr>
          <w:bCs/>
          <w:color w:val="000000"/>
          <w:sz w:val="20"/>
        </w:rPr>
        <w:t xml:space="preserve">icelles with </w:t>
      </w:r>
      <w:r>
        <w:rPr>
          <w:bCs/>
          <w:color w:val="000000"/>
          <w:sz w:val="20"/>
        </w:rPr>
        <w:t>P</w:t>
      </w:r>
      <w:r w:rsidRPr="00091A8A">
        <w:rPr>
          <w:bCs/>
          <w:color w:val="000000"/>
          <w:sz w:val="20"/>
        </w:rPr>
        <w:t xml:space="preserve">olyethylene </w:t>
      </w:r>
      <w:r>
        <w:rPr>
          <w:bCs/>
          <w:color w:val="000000"/>
          <w:sz w:val="20"/>
        </w:rPr>
        <w:t>C</w:t>
      </w:r>
      <w:r w:rsidRPr="00091A8A">
        <w:rPr>
          <w:bCs/>
          <w:color w:val="000000"/>
          <w:sz w:val="20"/>
        </w:rPr>
        <w:t xml:space="preserve">ores in </w:t>
      </w:r>
      <w:r>
        <w:rPr>
          <w:bCs/>
          <w:color w:val="000000"/>
          <w:sz w:val="20"/>
        </w:rPr>
        <w:t>W</w:t>
      </w:r>
      <w:r w:rsidRPr="00091A8A">
        <w:rPr>
          <w:bCs/>
          <w:color w:val="000000"/>
          <w:sz w:val="20"/>
        </w:rPr>
        <w:t>ater</w:t>
      </w:r>
      <w:r>
        <w:rPr>
          <w:sz w:val="20"/>
        </w:rPr>
        <w:t xml:space="preserve">”, </w:t>
      </w:r>
      <w:r>
        <w:rPr>
          <w:sz w:val="20"/>
          <w:szCs w:val="28"/>
        </w:rPr>
        <w:t xml:space="preserve">L. Yin, T. P. Lodge, and M. A. </w:t>
      </w:r>
      <w:proofErr w:type="spellStart"/>
      <w:r>
        <w:rPr>
          <w:sz w:val="20"/>
          <w:szCs w:val="28"/>
        </w:rPr>
        <w:t>Hillmyer</w:t>
      </w:r>
      <w:proofErr w:type="spellEnd"/>
      <w:r>
        <w:rPr>
          <w:sz w:val="20"/>
          <w:szCs w:val="28"/>
        </w:rPr>
        <w:t xml:space="preserve">, </w:t>
      </w:r>
      <w:r w:rsidRPr="00091A8A">
        <w:rPr>
          <w:i/>
          <w:sz w:val="20"/>
          <w:szCs w:val="28"/>
        </w:rPr>
        <w:t>Macromolecules</w:t>
      </w:r>
      <w:r>
        <w:rPr>
          <w:sz w:val="20"/>
          <w:szCs w:val="28"/>
        </w:rPr>
        <w:t xml:space="preserve">, 45, 9460-9467 (2012). </w:t>
      </w:r>
      <w:hyperlink r:id="rId301" w:history="1">
        <w:r w:rsidRPr="000F13D0">
          <w:rPr>
            <w:rStyle w:val="Hyperlink"/>
            <w:sz w:val="20"/>
          </w:rPr>
          <w:t>10.1021/ma302069s</w:t>
        </w:r>
      </w:hyperlink>
    </w:p>
    <w:p w14:paraId="53F9A545" w14:textId="77777777" w:rsidR="0075694C" w:rsidRDefault="0075694C" w:rsidP="00BF2AD3">
      <w:pPr>
        <w:spacing w:after="80" w:line="240" w:lineRule="exact"/>
        <w:ind w:left="547" w:hanging="547"/>
        <w:rPr>
          <w:sz w:val="20"/>
        </w:rPr>
      </w:pPr>
      <w:r>
        <w:rPr>
          <w:sz w:val="20"/>
          <w:szCs w:val="28"/>
        </w:rPr>
        <w:t>308.</w:t>
      </w:r>
      <w:r>
        <w:rPr>
          <w:sz w:val="20"/>
          <w:szCs w:val="28"/>
        </w:rPr>
        <w:tab/>
        <w:t>“</w:t>
      </w:r>
      <w:r w:rsidRPr="00C563AB">
        <w:rPr>
          <w:sz w:val="20"/>
        </w:rPr>
        <w:t xml:space="preserve">Solvent </w:t>
      </w:r>
      <w:r>
        <w:rPr>
          <w:sz w:val="20"/>
        </w:rPr>
        <w:t>S</w:t>
      </w:r>
      <w:r w:rsidRPr="00C563AB">
        <w:rPr>
          <w:sz w:val="20"/>
        </w:rPr>
        <w:t xml:space="preserve">elective </w:t>
      </w:r>
      <w:r>
        <w:rPr>
          <w:sz w:val="20"/>
        </w:rPr>
        <w:t>H</w:t>
      </w:r>
      <w:r w:rsidRPr="00C563AB">
        <w:rPr>
          <w:sz w:val="20"/>
        </w:rPr>
        <w:t>ydrogen-</w:t>
      </w:r>
      <w:r>
        <w:rPr>
          <w:sz w:val="20"/>
        </w:rPr>
        <w:t>D</w:t>
      </w:r>
      <w:r w:rsidRPr="00C563AB">
        <w:rPr>
          <w:sz w:val="20"/>
        </w:rPr>
        <w:t xml:space="preserve">euterium </w:t>
      </w:r>
      <w:r>
        <w:rPr>
          <w:sz w:val="20"/>
        </w:rPr>
        <w:t>E</w:t>
      </w:r>
      <w:r w:rsidRPr="00C563AB">
        <w:rPr>
          <w:sz w:val="20"/>
        </w:rPr>
        <w:t xml:space="preserve">xchange on </w:t>
      </w:r>
      <w:r>
        <w:rPr>
          <w:sz w:val="20"/>
        </w:rPr>
        <w:t>S</w:t>
      </w:r>
      <w:r w:rsidRPr="00C563AB">
        <w:rPr>
          <w:sz w:val="20"/>
        </w:rPr>
        <w:t xml:space="preserve">aturated </w:t>
      </w:r>
      <w:r>
        <w:rPr>
          <w:sz w:val="20"/>
        </w:rPr>
        <w:t>P</w:t>
      </w:r>
      <w:r w:rsidRPr="00C563AB">
        <w:rPr>
          <w:sz w:val="20"/>
        </w:rPr>
        <w:t>olyolefins</w:t>
      </w:r>
      <w:r>
        <w:rPr>
          <w:sz w:val="20"/>
        </w:rPr>
        <w:t xml:space="preserve">”, B. M. </w:t>
      </w:r>
      <w:proofErr w:type="spellStart"/>
      <w:r>
        <w:rPr>
          <w:sz w:val="20"/>
        </w:rPr>
        <w:t>Habersberger</w:t>
      </w:r>
      <w:proofErr w:type="spellEnd"/>
      <w:r>
        <w:rPr>
          <w:sz w:val="20"/>
        </w:rPr>
        <w:t xml:space="preserve">, T. P. Lodge, and F. S. Bates, </w:t>
      </w:r>
      <w:r>
        <w:rPr>
          <w:i/>
          <w:sz w:val="20"/>
        </w:rPr>
        <w:t>Macromolecules</w:t>
      </w:r>
      <w:r>
        <w:rPr>
          <w:sz w:val="20"/>
        </w:rPr>
        <w:t xml:space="preserve">, </w:t>
      </w:r>
      <w:r w:rsidRPr="00433E16">
        <w:rPr>
          <w:sz w:val="20"/>
          <w:u w:val="single"/>
        </w:rPr>
        <w:t>45</w:t>
      </w:r>
      <w:r>
        <w:rPr>
          <w:sz w:val="20"/>
        </w:rPr>
        <w:t>, 7778-7782 (2102)</w:t>
      </w:r>
      <w:r w:rsidRPr="00A94D8F">
        <w:rPr>
          <w:sz w:val="20"/>
        </w:rPr>
        <w:t xml:space="preserve">. </w:t>
      </w:r>
      <w:hyperlink r:id="rId302" w:history="1">
        <w:r w:rsidRPr="00A94D8F">
          <w:rPr>
            <w:color w:val="094EE5"/>
            <w:sz w:val="20"/>
            <w:u w:val="single" w:color="094EE5"/>
          </w:rPr>
          <w:t>10.1021/ma301814n</w:t>
        </w:r>
      </w:hyperlink>
    </w:p>
    <w:p w14:paraId="2B4625CE" w14:textId="77777777" w:rsidR="0075694C" w:rsidRDefault="0075694C" w:rsidP="00BF2AD3">
      <w:pPr>
        <w:spacing w:after="80" w:line="240" w:lineRule="exact"/>
        <w:ind w:left="547" w:hanging="547"/>
        <w:rPr>
          <w:sz w:val="20"/>
        </w:rPr>
      </w:pPr>
      <w:r>
        <w:rPr>
          <w:sz w:val="20"/>
        </w:rPr>
        <w:t>309.</w:t>
      </w:r>
      <w:r>
        <w:rPr>
          <w:sz w:val="20"/>
        </w:rPr>
        <w:tab/>
        <w:t>“</w:t>
      </w:r>
      <w:r w:rsidRPr="00904E0C">
        <w:rPr>
          <w:sz w:val="20"/>
        </w:rPr>
        <w:t>ABC Triblock Terpolymers Exhibiting Both Temperature- and pH-Sensitive</w:t>
      </w:r>
      <w:r>
        <w:rPr>
          <w:sz w:val="20"/>
        </w:rPr>
        <w:t xml:space="preserve"> </w:t>
      </w:r>
      <w:r w:rsidRPr="00904E0C">
        <w:rPr>
          <w:sz w:val="20"/>
        </w:rPr>
        <w:t>Micellar Aggregation and Gelation in Aqueous Solution</w:t>
      </w:r>
      <w:r>
        <w:rPr>
          <w:sz w:val="20"/>
        </w:rPr>
        <w:t xml:space="preserve">”, </w:t>
      </w:r>
      <w:r w:rsidRPr="00904E0C">
        <w:rPr>
          <w:sz w:val="20"/>
        </w:rPr>
        <w:t>I</w:t>
      </w:r>
      <w:r>
        <w:rPr>
          <w:sz w:val="20"/>
        </w:rPr>
        <w:t xml:space="preserve">. </w:t>
      </w:r>
      <w:proofErr w:type="spellStart"/>
      <w:r w:rsidRPr="00904E0C">
        <w:rPr>
          <w:sz w:val="20"/>
        </w:rPr>
        <w:t>Koonar</w:t>
      </w:r>
      <w:proofErr w:type="spellEnd"/>
      <w:r w:rsidRPr="00904E0C">
        <w:rPr>
          <w:sz w:val="20"/>
        </w:rPr>
        <w:t>,</w:t>
      </w:r>
      <w:r w:rsidRPr="00904E0C">
        <w:rPr>
          <w:sz w:val="20"/>
          <w:vertAlign w:val="superscript"/>
        </w:rPr>
        <w:t xml:space="preserve"> </w:t>
      </w:r>
      <w:r w:rsidRPr="00904E0C">
        <w:rPr>
          <w:sz w:val="20"/>
        </w:rPr>
        <w:t>C</w:t>
      </w:r>
      <w:r>
        <w:rPr>
          <w:sz w:val="20"/>
        </w:rPr>
        <w:t xml:space="preserve">. </w:t>
      </w:r>
      <w:r w:rsidRPr="00904E0C">
        <w:rPr>
          <w:sz w:val="20"/>
        </w:rPr>
        <w:t>Zhou</w:t>
      </w:r>
      <w:r>
        <w:rPr>
          <w:sz w:val="20"/>
        </w:rPr>
        <w:t>, M.</w:t>
      </w:r>
      <w:r w:rsidRPr="00904E0C">
        <w:rPr>
          <w:sz w:val="20"/>
        </w:rPr>
        <w:t xml:space="preserve"> A. </w:t>
      </w:r>
      <w:proofErr w:type="spellStart"/>
      <w:r w:rsidRPr="00904E0C">
        <w:rPr>
          <w:sz w:val="20"/>
        </w:rPr>
        <w:t>Hillmyer</w:t>
      </w:r>
      <w:proofErr w:type="spellEnd"/>
      <w:r w:rsidRPr="00904E0C">
        <w:rPr>
          <w:sz w:val="20"/>
        </w:rPr>
        <w:t>, T</w:t>
      </w:r>
      <w:r>
        <w:rPr>
          <w:sz w:val="20"/>
        </w:rPr>
        <w:t>.</w:t>
      </w:r>
      <w:r w:rsidRPr="00904E0C">
        <w:rPr>
          <w:sz w:val="20"/>
        </w:rPr>
        <w:t xml:space="preserve"> P. Lodge</w:t>
      </w:r>
      <w:r>
        <w:rPr>
          <w:sz w:val="20"/>
        </w:rPr>
        <w:t xml:space="preserve"> and R.</w:t>
      </w:r>
      <w:r w:rsidRPr="00904E0C">
        <w:rPr>
          <w:sz w:val="20"/>
        </w:rPr>
        <w:t xml:space="preserve"> A. Siegel</w:t>
      </w:r>
      <w:r>
        <w:rPr>
          <w:sz w:val="20"/>
        </w:rPr>
        <w:t xml:space="preserve">, </w:t>
      </w:r>
      <w:r w:rsidRPr="00904E0C">
        <w:rPr>
          <w:i/>
          <w:sz w:val="20"/>
        </w:rPr>
        <w:t>Langmuir</w:t>
      </w:r>
      <w:r>
        <w:rPr>
          <w:sz w:val="20"/>
        </w:rPr>
        <w:t xml:space="preserve">, </w:t>
      </w:r>
      <w:r w:rsidRPr="00D430B9">
        <w:rPr>
          <w:sz w:val="20"/>
          <w:u w:val="single"/>
        </w:rPr>
        <w:t>28</w:t>
      </w:r>
      <w:r>
        <w:rPr>
          <w:sz w:val="20"/>
        </w:rPr>
        <w:t xml:space="preserve">, 17785-17794, (2012). </w:t>
      </w:r>
      <w:hyperlink r:id="rId303" w:history="1">
        <w:r w:rsidRPr="00433E16">
          <w:rPr>
            <w:rStyle w:val="Hyperlink"/>
            <w:sz w:val="20"/>
          </w:rPr>
          <w:t>10.1021/la303712b</w:t>
        </w:r>
      </w:hyperlink>
    </w:p>
    <w:p w14:paraId="3D250C3B" w14:textId="77777777" w:rsidR="0075694C" w:rsidRDefault="0075694C" w:rsidP="00BF2AD3">
      <w:pPr>
        <w:spacing w:after="80" w:line="240" w:lineRule="exact"/>
        <w:ind w:left="547" w:hanging="547"/>
        <w:rPr>
          <w:sz w:val="20"/>
        </w:rPr>
      </w:pPr>
      <w:r w:rsidRPr="00586511">
        <w:rPr>
          <w:sz w:val="20"/>
        </w:rPr>
        <w:t>31</w:t>
      </w:r>
      <w:r>
        <w:rPr>
          <w:sz w:val="20"/>
        </w:rPr>
        <w:t>0</w:t>
      </w:r>
      <w:r w:rsidRPr="00586511">
        <w:rPr>
          <w:sz w:val="20"/>
        </w:rPr>
        <w:t>.</w:t>
      </w:r>
      <w:r w:rsidRPr="00586511">
        <w:rPr>
          <w:sz w:val="20"/>
        </w:rPr>
        <w:tab/>
      </w:r>
      <w:r w:rsidRPr="008E6085">
        <w:rPr>
          <w:sz w:val="20"/>
        </w:rPr>
        <w:t>“Synthesis and Utility of Model Polyethylene-</w:t>
      </w:r>
      <w:r w:rsidRPr="008E6085">
        <w:rPr>
          <w:i/>
          <w:sz w:val="20"/>
        </w:rPr>
        <w:t>graft</w:t>
      </w:r>
      <w:r w:rsidRPr="008E6085">
        <w:rPr>
          <w:sz w:val="20"/>
        </w:rPr>
        <w:t xml:space="preserve">-poly(methyl methacrylate) Copolymers as Compatibilizers in Polyethylene/Poly(methyl methacrylate) Blends”, Y. Xu, C. M. Thurber, T. P. Lodge, and M. A. </w:t>
      </w:r>
      <w:proofErr w:type="spellStart"/>
      <w:r w:rsidRPr="008E6085">
        <w:rPr>
          <w:sz w:val="20"/>
        </w:rPr>
        <w:t>Hillmyer</w:t>
      </w:r>
      <w:proofErr w:type="spellEnd"/>
      <w:r w:rsidRPr="008E6085">
        <w:rPr>
          <w:sz w:val="20"/>
        </w:rPr>
        <w:t xml:space="preserve">, </w:t>
      </w:r>
      <w:r w:rsidRPr="008E6085">
        <w:rPr>
          <w:i/>
          <w:sz w:val="20"/>
        </w:rPr>
        <w:t>Macromolecules</w:t>
      </w:r>
      <w:r w:rsidRPr="008E6085">
        <w:rPr>
          <w:sz w:val="20"/>
        </w:rPr>
        <w:t xml:space="preserve">, </w:t>
      </w:r>
      <w:r w:rsidRPr="008E6085">
        <w:rPr>
          <w:sz w:val="20"/>
          <w:u w:val="single"/>
        </w:rPr>
        <w:t>45</w:t>
      </w:r>
      <w:r w:rsidRPr="008E6085">
        <w:rPr>
          <w:sz w:val="20"/>
        </w:rPr>
        <w:t xml:space="preserve">, 9604-9610 (2012). </w:t>
      </w:r>
      <w:hyperlink r:id="rId304" w:history="1">
        <w:r w:rsidR="008E6085">
          <w:rPr>
            <w:rStyle w:val="Hyperlink"/>
            <w:sz w:val="20"/>
          </w:rPr>
          <w:t>10.1021/ma302187b</w:t>
        </w:r>
      </w:hyperlink>
    </w:p>
    <w:p w14:paraId="5152F658" w14:textId="77777777" w:rsidR="0075694C" w:rsidRDefault="0075694C" w:rsidP="00BF2AD3">
      <w:pPr>
        <w:spacing w:after="80" w:line="240" w:lineRule="exact"/>
        <w:ind w:left="547" w:hanging="547"/>
        <w:rPr>
          <w:sz w:val="20"/>
        </w:rPr>
      </w:pPr>
      <w:r>
        <w:rPr>
          <w:sz w:val="20"/>
        </w:rPr>
        <w:t>311.</w:t>
      </w:r>
      <w:r>
        <w:rPr>
          <w:sz w:val="20"/>
        </w:rPr>
        <w:tab/>
      </w:r>
      <w:r w:rsidRPr="00CB5BC4">
        <w:rPr>
          <w:sz w:val="20"/>
        </w:rPr>
        <w:t xml:space="preserve">"Synthesis of Block Polymer </w:t>
      </w:r>
      <w:proofErr w:type="spellStart"/>
      <w:r w:rsidRPr="00CB5BC4">
        <w:rPr>
          <w:i/>
          <w:sz w:val="20"/>
        </w:rPr>
        <w:t>Mikto</w:t>
      </w:r>
      <w:r w:rsidRPr="00CB5BC4">
        <w:rPr>
          <w:sz w:val="20"/>
        </w:rPr>
        <w:t>brushes</w:t>
      </w:r>
      <w:proofErr w:type="spellEnd"/>
      <w:r w:rsidRPr="00CB5BC4">
        <w:rPr>
          <w:sz w:val="20"/>
        </w:rPr>
        <w:t xml:space="preserve">”, A. O. </w:t>
      </w:r>
      <w:proofErr w:type="spellStart"/>
      <w:r w:rsidRPr="00CB5BC4">
        <w:rPr>
          <w:sz w:val="20"/>
        </w:rPr>
        <w:t>Moughton</w:t>
      </w:r>
      <w:proofErr w:type="spellEnd"/>
      <w:r w:rsidRPr="00CB5BC4">
        <w:rPr>
          <w:sz w:val="20"/>
        </w:rPr>
        <w:t xml:space="preserve">, T. Sagawa, W. M. </w:t>
      </w:r>
      <w:proofErr w:type="spellStart"/>
      <w:r w:rsidRPr="00CB5BC4">
        <w:rPr>
          <w:sz w:val="20"/>
        </w:rPr>
        <w:t>Gramlich</w:t>
      </w:r>
      <w:proofErr w:type="spellEnd"/>
      <w:r w:rsidRPr="00CB5BC4">
        <w:rPr>
          <w:sz w:val="20"/>
        </w:rPr>
        <w:t xml:space="preserve">, M. </w:t>
      </w:r>
      <w:proofErr w:type="spellStart"/>
      <w:r w:rsidRPr="00CB5BC4">
        <w:rPr>
          <w:sz w:val="20"/>
        </w:rPr>
        <w:t>Seo</w:t>
      </w:r>
      <w:proofErr w:type="spellEnd"/>
      <w:r w:rsidRPr="00CB5BC4">
        <w:rPr>
          <w:sz w:val="20"/>
        </w:rPr>
        <w:t xml:space="preserve">, T. P. Lodge, and M. A. </w:t>
      </w:r>
      <w:proofErr w:type="spellStart"/>
      <w:r w:rsidRPr="00CB5BC4">
        <w:rPr>
          <w:sz w:val="20"/>
        </w:rPr>
        <w:t>Hillmyer</w:t>
      </w:r>
      <w:proofErr w:type="spellEnd"/>
      <w:r w:rsidRPr="00CB5BC4">
        <w:rPr>
          <w:sz w:val="20"/>
        </w:rPr>
        <w:t xml:space="preserve">, </w:t>
      </w:r>
      <w:r w:rsidRPr="00CB5BC4">
        <w:rPr>
          <w:i/>
          <w:sz w:val="20"/>
        </w:rPr>
        <w:t>Polymer Chemistry</w:t>
      </w:r>
      <w:r w:rsidRPr="00CB5BC4">
        <w:rPr>
          <w:sz w:val="20"/>
        </w:rPr>
        <w:t xml:space="preserve">, </w:t>
      </w:r>
      <w:r w:rsidRPr="00CB5BC4">
        <w:rPr>
          <w:sz w:val="20"/>
          <w:u w:val="single"/>
        </w:rPr>
        <w:t>4</w:t>
      </w:r>
      <w:r w:rsidRPr="00CB5BC4">
        <w:rPr>
          <w:sz w:val="20"/>
        </w:rPr>
        <w:t>, 166-173 (2013).</w:t>
      </w:r>
      <w:hyperlink r:id="rId305" w:history="1">
        <w:r w:rsidRPr="00CB5BC4">
          <w:rPr>
            <w:rStyle w:val="Hyperlink"/>
            <w:sz w:val="20"/>
          </w:rPr>
          <w:t>10.1039/c2py20656k</w:t>
        </w:r>
      </w:hyperlink>
    </w:p>
    <w:p w14:paraId="76C16FAC" w14:textId="43F677E3" w:rsidR="0075694C" w:rsidRDefault="0075694C" w:rsidP="00BF2AD3">
      <w:pPr>
        <w:spacing w:after="80" w:line="240" w:lineRule="exact"/>
        <w:ind w:left="547" w:hanging="547"/>
        <w:rPr>
          <w:sz w:val="20"/>
        </w:rPr>
      </w:pPr>
      <w:r>
        <w:rPr>
          <w:sz w:val="20"/>
        </w:rPr>
        <w:t xml:space="preserve">312. </w:t>
      </w:r>
      <w:r w:rsidR="003D4364">
        <w:rPr>
          <w:sz w:val="20"/>
        </w:rPr>
        <w:tab/>
      </w:r>
      <w:r w:rsidRPr="00DB13E8">
        <w:rPr>
          <w:sz w:val="20"/>
        </w:rPr>
        <w:t xml:space="preserve">“Interplay of Phase Separation and </w:t>
      </w:r>
      <w:proofErr w:type="spellStart"/>
      <w:r w:rsidRPr="00DB13E8">
        <w:rPr>
          <w:sz w:val="20"/>
        </w:rPr>
        <w:t>Thermoreversible</w:t>
      </w:r>
      <w:proofErr w:type="spellEnd"/>
      <w:r w:rsidRPr="00DB13E8">
        <w:rPr>
          <w:sz w:val="20"/>
        </w:rPr>
        <w:t xml:space="preserve"> Gelation in Aqueous Methylcellulose Solutions”</w:t>
      </w:r>
      <w:r>
        <w:rPr>
          <w:sz w:val="20"/>
        </w:rPr>
        <w:t xml:space="preserve">, S. A. </w:t>
      </w:r>
      <w:proofErr w:type="spellStart"/>
      <w:r>
        <w:rPr>
          <w:sz w:val="20"/>
        </w:rPr>
        <w:t>Arvidson</w:t>
      </w:r>
      <w:proofErr w:type="spellEnd"/>
      <w:r>
        <w:rPr>
          <w:sz w:val="20"/>
        </w:rPr>
        <w:t xml:space="preserve">, J. R. Lott, J. W. McAllister, J. Zhang, F. S. Bates, T. P. Lodge, R. L. </w:t>
      </w:r>
      <w:proofErr w:type="spellStart"/>
      <w:r>
        <w:rPr>
          <w:sz w:val="20"/>
        </w:rPr>
        <w:t>Sammler</w:t>
      </w:r>
      <w:proofErr w:type="spellEnd"/>
      <w:r>
        <w:rPr>
          <w:sz w:val="20"/>
        </w:rPr>
        <w:t xml:space="preserve">, Y. Li, and M. </w:t>
      </w:r>
      <w:proofErr w:type="spellStart"/>
      <w:r>
        <w:rPr>
          <w:sz w:val="20"/>
        </w:rPr>
        <w:t>Brackhagen</w:t>
      </w:r>
      <w:proofErr w:type="spellEnd"/>
      <w:r>
        <w:rPr>
          <w:sz w:val="20"/>
        </w:rPr>
        <w:t xml:space="preserve">, </w:t>
      </w:r>
      <w:r w:rsidRPr="00DB13E8">
        <w:rPr>
          <w:i/>
          <w:sz w:val="20"/>
        </w:rPr>
        <w:t>Macromolecules</w:t>
      </w:r>
      <w:r>
        <w:rPr>
          <w:sz w:val="20"/>
        </w:rPr>
        <w:t xml:space="preserve">, </w:t>
      </w:r>
      <w:r w:rsidRPr="00433E16">
        <w:rPr>
          <w:sz w:val="20"/>
          <w:u w:val="single"/>
        </w:rPr>
        <w:t>46</w:t>
      </w:r>
      <w:r>
        <w:rPr>
          <w:sz w:val="20"/>
        </w:rPr>
        <w:t xml:space="preserve">, 300-309 (2013). </w:t>
      </w:r>
      <w:hyperlink r:id="rId306" w:history="1">
        <w:r w:rsidRPr="00433E16">
          <w:rPr>
            <w:rStyle w:val="Hyperlink"/>
            <w:sz w:val="20"/>
          </w:rPr>
          <w:t>10.1021/ma3019359</w:t>
        </w:r>
      </w:hyperlink>
    </w:p>
    <w:p w14:paraId="75E6144A" w14:textId="77777777" w:rsidR="00147E45" w:rsidRDefault="00147E45" w:rsidP="00BF2AD3">
      <w:pPr>
        <w:spacing w:after="80" w:line="240" w:lineRule="exact"/>
        <w:ind w:left="547" w:hanging="547"/>
        <w:rPr>
          <w:rFonts w:eastAsia="Malgun Gothic"/>
          <w:sz w:val="20"/>
          <w:lang w:eastAsia="ko-KR"/>
        </w:rPr>
      </w:pPr>
      <w:r>
        <w:rPr>
          <w:rFonts w:eastAsia="Malgun Gothic"/>
          <w:sz w:val="20"/>
          <w:lang w:eastAsia="ko-KR"/>
        </w:rPr>
        <w:t>313.</w:t>
      </w:r>
      <w:r>
        <w:rPr>
          <w:rFonts w:eastAsia="Malgun Gothic"/>
          <w:sz w:val="20"/>
          <w:lang w:eastAsia="ko-KR"/>
        </w:rPr>
        <w:tab/>
        <w:t xml:space="preserve">"Chain Exchange in Binary Copolymer Micelles at Equilibrium: Confirmation of the Independent Chain Hypothesis", J. Lu, F. S. Bates, and T. P. Lodge, </w:t>
      </w:r>
      <w:r>
        <w:rPr>
          <w:rFonts w:eastAsia="Malgun Gothic"/>
          <w:i/>
          <w:sz w:val="20"/>
          <w:lang w:eastAsia="ko-KR"/>
        </w:rPr>
        <w:t>ACS Macro Letters</w:t>
      </w:r>
      <w:r>
        <w:rPr>
          <w:rFonts w:eastAsia="Malgun Gothic"/>
          <w:sz w:val="20"/>
          <w:lang w:eastAsia="ko-KR"/>
        </w:rPr>
        <w:t xml:space="preserve">. </w:t>
      </w:r>
      <w:r w:rsidRPr="00110B12">
        <w:rPr>
          <w:rFonts w:eastAsia="Malgun Gothic"/>
          <w:sz w:val="20"/>
          <w:u w:val="single"/>
          <w:lang w:eastAsia="ko-KR"/>
        </w:rPr>
        <w:t>2</w:t>
      </w:r>
      <w:r>
        <w:rPr>
          <w:rFonts w:eastAsia="Malgun Gothic"/>
          <w:sz w:val="20"/>
          <w:lang w:eastAsia="ko-KR"/>
        </w:rPr>
        <w:t xml:space="preserve">, 451-455, (2013). </w:t>
      </w:r>
      <w:hyperlink r:id="rId307" w:history="1">
        <w:r w:rsidRPr="00110B12">
          <w:rPr>
            <w:rStyle w:val="Hyperlink"/>
            <w:sz w:val="20"/>
          </w:rPr>
          <w:t>10.1021/mz400167x</w:t>
        </w:r>
      </w:hyperlink>
    </w:p>
    <w:p w14:paraId="16A55000" w14:textId="77777777" w:rsidR="00147E45" w:rsidRDefault="00147E45" w:rsidP="00BF2AD3">
      <w:pPr>
        <w:spacing w:after="80" w:line="240" w:lineRule="exact"/>
        <w:ind w:left="547" w:hanging="547"/>
        <w:rPr>
          <w:rFonts w:eastAsia="Malgun Gothic"/>
          <w:sz w:val="20"/>
          <w:lang w:eastAsia="ko-KR"/>
        </w:rPr>
      </w:pPr>
      <w:r>
        <w:rPr>
          <w:rFonts w:eastAsia="Malgun Gothic"/>
          <w:sz w:val="20"/>
          <w:lang w:eastAsia="ko-KR"/>
        </w:rPr>
        <w:t>314.</w:t>
      </w:r>
      <w:r>
        <w:rPr>
          <w:rFonts w:eastAsia="Malgun Gothic"/>
          <w:sz w:val="20"/>
          <w:lang w:eastAsia="ko-KR"/>
        </w:rPr>
        <w:tab/>
      </w:r>
      <w:r w:rsidRPr="004B2C2E">
        <w:rPr>
          <w:rFonts w:eastAsia="Malgun Gothic"/>
          <w:sz w:val="20"/>
          <w:lang w:eastAsia="ko-KR"/>
        </w:rPr>
        <w:t xml:space="preserve">"Fibrillar Structure of Methyl Cellulose Hydrogels", J. R. Lott, J. W. McAllister, S. A. </w:t>
      </w:r>
      <w:proofErr w:type="spellStart"/>
      <w:r w:rsidRPr="004B2C2E">
        <w:rPr>
          <w:rFonts w:eastAsia="Malgun Gothic"/>
          <w:sz w:val="20"/>
          <w:lang w:eastAsia="ko-KR"/>
        </w:rPr>
        <w:t>Arvidson</w:t>
      </w:r>
      <w:proofErr w:type="spellEnd"/>
      <w:r w:rsidRPr="004B2C2E">
        <w:rPr>
          <w:rFonts w:eastAsia="Malgun Gothic"/>
          <w:sz w:val="20"/>
          <w:lang w:eastAsia="ko-KR"/>
        </w:rPr>
        <w:t xml:space="preserve">, F. S. Bates, and T. P. Lodge, </w:t>
      </w:r>
      <w:r w:rsidRPr="004B2C2E">
        <w:rPr>
          <w:rFonts w:eastAsia="Malgun Gothic"/>
          <w:i/>
          <w:sz w:val="20"/>
          <w:lang w:eastAsia="ko-KR"/>
        </w:rPr>
        <w:t>Biomacromolecules</w:t>
      </w:r>
      <w:r w:rsidRPr="004B2C2E">
        <w:rPr>
          <w:rFonts w:eastAsia="Malgun Gothic"/>
          <w:sz w:val="20"/>
          <w:lang w:eastAsia="ko-KR"/>
        </w:rPr>
        <w:t xml:space="preserve">, </w:t>
      </w:r>
      <w:r w:rsidRPr="004B2C2E">
        <w:rPr>
          <w:rFonts w:eastAsia="Malgun Gothic"/>
          <w:sz w:val="20"/>
          <w:u w:val="single"/>
          <w:lang w:eastAsia="ko-KR"/>
        </w:rPr>
        <w:t>14</w:t>
      </w:r>
      <w:r w:rsidRPr="004B2C2E">
        <w:rPr>
          <w:rFonts w:eastAsia="Malgun Gothic"/>
          <w:sz w:val="20"/>
          <w:lang w:eastAsia="ko-KR"/>
        </w:rPr>
        <w:t xml:space="preserve">, 2484-2488 (2013). </w:t>
      </w:r>
      <w:hyperlink r:id="rId308" w:history="1">
        <w:r w:rsidR="004B2C2E" w:rsidRPr="004B2C2E">
          <w:rPr>
            <w:rStyle w:val="Hyperlink"/>
            <w:rFonts w:eastAsia="Malgun Gothic"/>
            <w:sz w:val="20"/>
            <w:lang w:eastAsia="ko-KR"/>
          </w:rPr>
          <w:t>10.1021/bm400694r</w:t>
        </w:r>
      </w:hyperlink>
    </w:p>
    <w:p w14:paraId="5EFABFE1" w14:textId="77777777" w:rsidR="00147E45" w:rsidRDefault="00147E45" w:rsidP="00BF2AD3">
      <w:pPr>
        <w:spacing w:after="80" w:line="240" w:lineRule="exact"/>
        <w:ind w:left="547" w:hanging="547"/>
        <w:rPr>
          <w:rFonts w:eastAsia="Malgun Gothic"/>
          <w:sz w:val="20"/>
          <w:lang w:eastAsia="ko-KR"/>
        </w:rPr>
      </w:pPr>
      <w:r>
        <w:rPr>
          <w:rFonts w:eastAsia="Malgun Gothic"/>
          <w:sz w:val="20"/>
          <w:lang w:eastAsia="ko-KR"/>
        </w:rPr>
        <w:t>315.</w:t>
      </w:r>
      <w:r>
        <w:rPr>
          <w:rFonts w:eastAsia="Malgun Gothic"/>
          <w:sz w:val="20"/>
          <w:lang w:eastAsia="ko-KR"/>
        </w:rPr>
        <w:tab/>
        <w:t xml:space="preserve">"High Toughness, High Conductivity Ion Gels by Sequential Triblock Copolymer Self-Assembly and Chemical Crosslinking", Y. Gu, S. Zhang, L. Martinetti, K. H. Lee, L. D. McIntosh, C. D. </w:t>
      </w:r>
      <w:proofErr w:type="spellStart"/>
      <w:r>
        <w:rPr>
          <w:rFonts w:eastAsia="Malgun Gothic"/>
          <w:sz w:val="20"/>
          <w:lang w:eastAsia="ko-KR"/>
        </w:rPr>
        <w:t>Frisbie</w:t>
      </w:r>
      <w:proofErr w:type="spellEnd"/>
      <w:r>
        <w:rPr>
          <w:rFonts w:eastAsia="Malgun Gothic"/>
          <w:sz w:val="20"/>
          <w:lang w:eastAsia="ko-KR"/>
        </w:rPr>
        <w:t xml:space="preserve">, and T. P. Lodge, </w:t>
      </w:r>
      <w:r w:rsidRPr="002A6FBA">
        <w:rPr>
          <w:rFonts w:eastAsia="Malgun Gothic"/>
          <w:i/>
          <w:sz w:val="20"/>
          <w:lang w:eastAsia="ko-KR"/>
        </w:rPr>
        <w:t>J. Am. Chem. Soc</w:t>
      </w:r>
      <w:r>
        <w:rPr>
          <w:rFonts w:eastAsia="Malgun Gothic"/>
          <w:sz w:val="20"/>
          <w:lang w:eastAsia="ko-KR"/>
        </w:rPr>
        <w:t xml:space="preserve">., 135, 9652-9655, (2013). </w:t>
      </w:r>
      <w:hyperlink r:id="rId309" w:history="1">
        <w:r w:rsidRPr="00110B12">
          <w:rPr>
            <w:rStyle w:val="Hyperlink"/>
            <w:sz w:val="20"/>
          </w:rPr>
          <w:t>10.1021/ja4051394</w:t>
        </w:r>
      </w:hyperlink>
    </w:p>
    <w:p w14:paraId="549FF733" w14:textId="77777777" w:rsidR="00147E45" w:rsidRDefault="00147E45" w:rsidP="00BF2AD3">
      <w:pPr>
        <w:spacing w:after="80" w:line="240" w:lineRule="exact"/>
        <w:ind w:left="547" w:hanging="547"/>
        <w:rPr>
          <w:rFonts w:eastAsia="Malgun Gothic"/>
          <w:sz w:val="20"/>
          <w:lang w:eastAsia="ko-KR"/>
        </w:rPr>
      </w:pPr>
      <w:r w:rsidRPr="00810E67">
        <w:rPr>
          <w:sz w:val="20"/>
        </w:rPr>
        <w:t>31</w:t>
      </w:r>
      <w:r>
        <w:rPr>
          <w:sz w:val="20"/>
        </w:rPr>
        <w:t>6</w:t>
      </w:r>
      <w:r w:rsidRPr="00810E67">
        <w:rPr>
          <w:sz w:val="20"/>
        </w:rPr>
        <w:t xml:space="preserve">. </w:t>
      </w:r>
      <w:r w:rsidRPr="00810E67">
        <w:rPr>
          <w:sz w:val="20"/>
        </w:rPr>
        <w:tab/>
        <w:t>“</w:t>
      </w:r>
      <w:r w:rsidRPr="00810E67">
        <w:rPr>
          <w:rFonts w:eastAsia="Malgun Gothic"/>
          <w:sz w:val="20"/>
          <w:lang w:eastAsia="ko-KR"/>
        </w:rPr>
        <w:t xml:space="preserve">Transfer Printing of </w:t>
      </w:r>
      <w:proofErr w:type="spellStart"/>
      <w:r w:rsidRPr="00810E67">
        <w:rPr>
          <w:rFonts w:eastAsia="Malgun Gothic"/>
          <w:sz w:val="20"/>
          <w:lang w:eastAsia="ko-KR"/>
        </w:rPr>
        <w:t>Thermoreversible</w:t>
      </w:r>
      <w:proofErr w:type="spellEnd"/>
      <w:r w:rsidRPr="00810E67">
        <w:rPr>
          <w:rFonts w:eastAsia="Malgun Gothic"/>
          <w:sz w:val="20"/>
          <w:lang w:eastAsia="ko-KR"/>
        </w:rPr>
        <w:t xml:space="preserve"> Ion Gels for Thin-Film Transistors”, K</w:t>
      </w:r>
      <w:r>
        <w:rPr>
          <w:rFonts w:eastAsia="Malgun Gothic"/>
          <w:sz w:val="20"/>
          <w:lang w:eastAsia="ko-KR"/>
        </w:rPr>
        <w:t>.</w:t>
      </w:r>
      <w:r w:rsidRPr="00810E67">
        <w:rPr>
          <w:rFonts w:eastAsia="Malgun Gothic"/>
          <w:sz w:val="20"/>
          <w:lang w:eastAsia="ko-KR"/>
        </w:rPr>
        <w:t xml:space="preserve"> H</w:t>
      </w:r>
      <w:r>
        <w:rPr>
          <w:rFonts w:eastAsia="Malgun Gothic"/>
          <w:sz w:val="20"/>
          <w:lang w:eastAsia="ko-KR"/>
        </w:rPr>
        <w:t>.</w:t>
      </w:r>
      <w:r w:rsidRPr="00810E67">
        <w:rPr>
          <w:rFonts w:eastAsia="Malgun Gothic"/>
          <w:sz w:val="20"/>
          <w:lang w:eastAsia="ko-KR"/>
        </w:rPr>
        <w:t xml:space="preserve"> Lee</w:t>
      </w:r>
      <w:r w:rsidRPr="00810E67">
        <w:rPr>
          <w:sz w:val="20"/>
        </w:rPr>
        <w:t>,</w:t>
      </w:r>
      <w:r w:rsidRPr="00810E67">
        <w:rPr>
          <w:rFonts w:eastAsia="Malgun Gothic"/>
          <w:sz w:val="20"/>
          <w:lang w:eastAsia="ko-KR"/>
        </w:rPr>
        <w:t xml:space="preserve"> S</w:t>
      </w:r>
      <w:r>
        <w:rPr>
          <w:rFonts w:eastAsia="Malgun Gothic"/>
          <w:sz w:val="20"/>
          <w:lang w:eastAsia="ko-KR"/>
        </w:rPr>
        <w:t>.</w:t>
      </w:r>
      <w:r w:rsidRPr="00810E67">
        <w:rPr>
          <w:rFonts w:eastAsia="Malgun Gothic"/>
          <w:sz w:val="20"/>
          <w:lang w:eastAsia="ko-KR"/>
        </w:rPr>
        <w:t xml:space="preserve"> Zhang, Y</w:t>
      </w:r>
      <w:r>
        <w:rPr>
          <w:rFonts w:eastAsia="Malgun Gothic"/>
          <w:sz w:val="20"/>
          <w:lang w:eastAsia="ko-KR"/>
        </w:rPr>
        <w:t>.</w:t>
      </w:r>
      <w:r w:rsidRPr="00810E67">
        <w:rPr>
          <w:rFonts w:eastAsia="Malgun Gothic"/>
          <w:sz w:val="20"/>
          <w:lang w:eastAsia="ko-KR"/>
        </w:rPr>
        <w:t xml:space="preserve"> Gu, T</w:t>
      </w:r>
      <w:r>
        <w:rPr>
          <w:rFonts w:eastAsia="Malgun Gothic"/>
          <w:sz w:val="20"/>
          <w:lang w:eastAsia="ko-KR"/>
        </w:rPr>
        <w:t>. P. Lodge, and C. D.</w:t>
      </w:r>
      <w:r w:rsidRPr="00810E67">
        <w:rPr>
          <w:rFonts w:eastAsia="Malgun Gothic"/>
          <w:sz w:val="20"/>
          <w:lang w:eastAsia="ko-KR"/>
        </w:rPr>
        <w:t xml:space="preserve"> </w:t>
      </w:r>
      <w:proofErr w:type="spellStart"/>
      <w:r w:rsidRPr="00810E67">
        <w:rPr>
          <w:rFonts w:eastAsia="Malgun Gothic"/>
          <w:sz w:val="20"/>
          <w:lang w:eastAsia="ko-KR"/>
        </w:rPr>
        <w:t>Frisbie</w:t>
      </w:r>
      <w:proofErr w:type="spellEnd"/>
      <w:r>
        <w:rPr>
          <w:sz w:val="20"/>
        </w:rPr>
        <w:t xml:space="preserve">, </w:t>
      </w:r>
      <w:r>
        <w:rPr>
          <w:rFonts w:eastAsia="Malgun Gothic"/>
          <w:i/>
          <w:sz w:val="20"/>
          <w:lang w:eastAsia="ko-KR"/>
        </w:rPr>
        <w:t>ACS Appl. Mater. Int.</w:t>
      </w:r>
      <w:r w:rsidRPr="00810E67">
        <w:rPr>
          <w:rFonts w:eastAsia="Malgun Gothic"/>
          <w:sz w:val="20"/>
          <w:lang w:eastAsia="ko-KR"/>
        </w:rPr>
        <w:t xml:space="preserve">, </w:t>
      </w:r>
      <w:r w:rsidRPr="005A3E08">
        <w:rPr>
          <w:rFonts w:eastAsia="Malgun Gothic"/>
          <w:sz w:val="20"/>
          <w:u w:val="single"/>
          <w:lang w:eastAsia="ko-KR"/>
        </w:rPr>
        <w:t>5</w:t>
      </w:r>
      <w:r>
        <w:rPr>
          <w:rFonts w:eastAsia="Malgun Gothic"/>
          <w:sz w:val="20"/>
          <w:lang w:eastAsia="ko-KR"/>
        </w:rPr>
        <w:t>, 9522-9527 (2013)</w:t>
      </w:r>
      <w:r w:rsidRPr="00810E67">
        <w:rPr>
          <w:rFonts w:eastAsia="Malgun Gothic"/>
          <w:sz w:val="20"/>
          <w:lang w:eastAsia="ko-KR"/>
        </w:rPr>
        <w:t>.</w:t>
      </w:r>
      <w:r>
        <w:rPr>
          <w:rFonts w:eastAsia="Malgun Gothic"/>
          <w:sz w:val="20"/>
          <w:lang w:eastAsia="ko-KR"/>
        </w:rPr>
        <w:t xml:space="preserve"> </w:t>
      </w:r>
      <w:hyperlink r:id="rId310" w:history="1">
        <w:r w:rsidRPr="005A3E08">
          <w:rPr>
            <w:rStyle w:val="Hyperlink"/>
            <w:sz w:val="20"/>
          </w:rPr>
          <w:t>10.1021/am402200n</w:t>
        </w:r>
      </w:hyperlink>
    </w:p>
    <w:p w14:paraId="17DB3EEA" w14:textId="77777777" w:rsidR="00147E45" w:rsidRDefault="00147E45" w:rsidP="00BF2AD3">
      <w:pPr>
        <w:spacing w:after="80" w:line="240" w:lineRule="exact"/>
        <w:ind w:left="547" w:hanging="547"/>
        <w:rPr>
          <w:rFonts w:eastAsia="Malgun Gothic"/>
          <w:sz w:val="20"/>
          <w:lang w:eastAsia="ko-KR"/>
        </w:rPr>
      </w:pPr>
      <w:r>
        <w:rPr>
          <w:rFonts w:eastAsia="Malgun Gothic"/>
          <w:sz w:val="20"/>
          <w:lang w:eastAsia="ko-KR"/>
        </w:rPr>
        <w:t>317.</w:t>
      </w:r>
      <w:r w:rsidRPr="002A6FBA">
        <w:rPr>
          <w:rFonts w:eastAsia="Malgun Gothic"/>
          <w:sz w:val="20"/>
          <w:lang w:eastAsia="ko-KR"/>
        </w:rPr>
        <w:t xml:space="preserve"> </w:t>
      </w:r>
      <w:r>
        <w:rPr>
          <w:rFonts w:eastAsia="Malgun Gothic"/>
          <w:sz w:val="20"/>
          <w:lang w:eastAsia="ko-KR"/>
        </w:rPr>
        <w:tab/>
      </w:r>
      <w:r w:rsidRPr="008821E3">
        <w:rPr>
          <w:rFonts w:eastAsia="Malgun Gothic"/>
          <w:sz w:val="20"/>
          <w:lang w:eastAsia="ko-KR"/>
        </w:rPr>
        <w:t>"</w:t>
      </w:r>
      <w:r w:rsidRPr="008821E3">
        <w:rPr>
          <w:sz w:val="20"/>
        </w:rPr>
        <w:t>Lower Critical Solution Temperature Phase Behavior of Poly(n-butyl methacrylate) in Ionic Liquid Mixtures</w:t>
      </w:r>
      <w:r>
        <w:rPr>
          <w:rFonts w:eastAsia="Malgun Gothic"/>
          <w:sz w:val="20"/>
          <w:lang w:eastAsia="ko-KR"/>
        </w:rPr>
        <w:t xml:space="preserve">", M. L. Hoarfrost, Y. He, and T. P. Lodge, </w:t>
      </w:r>
      <w:r w:rsidRPr="008821E3">
        <w:rPr>
          <w:rFonts w:eastAsia="Malgun Gothic"/>
          <w:i/>
          <w:sz w:val="20"/>
          <w:lang w:eastAsia="ko-KR"/>
        </w:rPr>
        <w:t>Macromolecules</w:t>
      </w:r>
      <w:r>
        <w:rPr>
          <w:rFonts w:eastAsia="Malgun Gothic"/>
          <w:sz w:val="20"/>
          <w:lang w:eastAsia="ko-KR"/>
        </w:rPr>
        <w:t xml:space="preserve">, </w:t>
      </w:r>
      <w:r w:rsidRPr="00FB4C33">
        <w:rPr>
          <w:rFonts w:eastAsia="Malgun Gothic"/>
          <w:sz w:val="20"/>
          <w:u w:val="single"/>
          <w:lang w:eastAsia="ko-KR"/>
        </w:rPr>
        <w:t>46</w:t>
      </w:r>
      <w:r>
        <w:rPr>
          <w:rFonts w:eastAsia="Malgun Gothic"/>
          <w:sz w:val="20"/>
          <w:lang w:eastAsia="ko-KR"/>
        </w:rPr>
        <w:t xml:space="preserve">, 9464–9474, (2013). </w:t>
      </w:r>
      <w:hyperlink r:id="rId311" w:history="1">
        <w:r w:rsidRPr="00FB4C33">
          <w:rPr>
            <w:rStyle w:val="Hyperlink"/>
            <w:rFonts w:eastAsia="Malgun Gothic"/>
            <w:sz w:val="20"/>
            <w:lang w:eastAsia="ko-KR"/>
          </w:rPr>
          <w:t>10.1021/ma401450w</w:t>
        </w:r>
      </w:hyperlink>
    </w:p>
    <w:p w14:paraId="51095340" w14:textId="77777777" w:rsidR="00147E45" w:rsidRDefault="00147E45" w:rsidP="00BF2AD3">
      <w:pPr>
        <w:spacing w:after="80" w:line="240" w:lineRule="exact"/>
        <w:ind w:left="547" w:hanging="547"/>
        <w:rPr>
          <w:rStyle w:val="Hyperlink"/>
          <w:rFonts w:eastAsia="Malgun Gothic"/>
          <w:sz w:val="20"/>
          <w:lang w:eastAsia="ko-KR"/>
        </w:rPr>
      </w:pPr>
      <w:r>
        <w:rPr>
          <w:rFonts w:eastAsia="Malgun Gothic"/>
          <w:sz w:val="20"/>
          <w:lang w:eastAsia="ko-KR"/>
        </w:rPr>
        <w:t>318</w:t>
      </w:r>
      <w:r w:rsidRPr="00A36971">
        <w:rPr>
          <w:rFonts w:eastAsia="Malgun Gothic"/>
          <w:sz w:val="20"/>
          <w:lang w:eastAsia="ko-KR"/>
        </w:rPr>
        <w:t>.</w:t>
      </w:r>
      <w:r w:rsidRPr="00A36971">
        <w:rPr>
          <w:rFonts w:eastAsia="Malgun Gothic"/>
          <w:sz w:val="20"/>
          <w:lang w:eastAsia="ko-KR"/>
        </w:rPr>
        <w:tab/>
        <w:t>“</w:t>
      </w:r>
      <w:r w:rsidRPr="00A36971">
        <w:rPr>
          <w:sz w:val="20"/>
        </w:rPr>
        <w:t>Fibrillar Structure in Aqueous Methylcellulose Solutions and Gels</w:t>
      </w:r>
      <w:r>
        <w:rPr>
          <w:rFonts w:eastAsia="Malgun Gothic"/>
          <w:sz w:val="20"/>
          <w:lang w:eastAsia="ko-KR"/>
        </w:rPr>
        <w:t xml:space="preserve">”, J. R. Lott, J. W. McAllister, M. </w:t>
      </w:r>
      <w:proofErr w:type="spellStart"/>
      <w:r>
        <w:rPr>
          <w:rFonts w:eastAsia="Malgun Gothic"/>
          <w:sz w:val="20"/>
          <w:lang w:eastAsia="ko-KR"/>
        </w:rPr>
        <w:t>Wasbrough</w:t>
      </w:r>
      <w:proofErr w:type="spellEnd"/>
      <w:r>
        <w:rPr>
          <w:rFonts w:eastAsia="Malgun Gothic"/>
          <w:sz w:val="20"/>
          <w:lang w:eastAsia="ko-KR"/>
        </w:rPr>
        <w:t xml:space="preserve">, R. L. </w:t>
      </w:r>
      <w:proofErr w:type="spellStart"/>
      <w:r>
        <w:rPr>
          <w:rFonts w:eastAsia="Malgun Gothic"/>
          <w:sz w:val="20"/>
          <w:lang w:eastAsia="ko-KR"/>
        </w:rPr>
        <w:t>Sammler</w:t>
      </w:r>
      <w:proofErr w:type="spellEnd"/>
      <w:r>
        <w:rPr>
          <w:rFonts w:eastAsia="Malgun Gothic"/>
          <w:sz w:val="20"/>
          <w:lang w:eastAsia="ko-KR"/>
        </w:rPr>
        <w:t xml:space="preserve">, T. P. Lodge, F.S. Bates, </w:t>
      </w:r>
      <w:r w:rsidRPr="00EA23B6">
        <w:rPr>
          <w:rFonts w:eastAsia="Malgun Gothic"/>
          <w:i/>
          <w:sz w:val="20"/>
          <w:lang w:eastAsia="ko-KR"/>
        </w:rPr>
        <w:t>Macromolecules</w:t>
      </w:r>
      <w:r>
        <w:rPr>
          <w:rFonts w:eastAsia="Malgun Gothic"/>
          <w:sz w:val="20"/>
          <w:lang w:eastAsia="ko-KR"/>
        </w:rPr>
        <w:t xml:space="preserve">, </w:t>
      </w:r>
      <w:r w:rsidRPr="00FB4C33">
        <w:rPr>
          <w:rFonts w:eastAsia="Malgun Gothic"/>
          <w:sz w:val="20"/>
          <w:u w:val="single"/>
          <w:lang w:eastAsia="ko-KR"/>
        </w:rPr>
        <w:t>46</w:t>
      </w:r>
      <w:r>
        <w:rPr>
          <w:rFonts w:eastAsia="Malgun Gothic"/>
          <w:sz w:val="20"/>
          <w:lang w:eastAsia="ko-KR"/>
        </w:rPr>
        <w:t xml:space="preserve">, 9760–9771, (2013). </w:t>
      </w:r>
      <w:hyperlink r:id="rId312" w:history="1">
        <w:r w:rsidRPr="00FB4C33">
          <w:rPr>
            <w:rStyle w:val="Hyperlink"/>
            <w:rFonts w:eastAsia="Malgun Gothic"/>
            <w:sz w:val="20"/>
            <w:lang w:eastAsia="ko-KR"/>
          </w:rPr>
          <w:t>10.1021/ma4021642</w:t>
        </w:r>
      </w:hyperlink>
    </w:p>
    <w:p w14:paraId="03CE5EFE" w14:textId="77777777" w:rsidR="00021297" w:rsidRDefault="00021297" w:rsidP="00BF2AD3">
      <w:pPr>
        <w:spacing w:after="80" w:line="240" w:lineRule="exact"/>
        <w:ind w:left="547" w:hanging="547"/>
        <w:rPr>
          <w:rFonts w:eastAsia="Malgun Gothic"/>
          <w:sz w:val="20"/>
          <w:lang w:eastAsia="ko-KR"/>
        </w:rPr>
      </w:pPr>
      <w:r>
        <w:rPr>
          <w:rFonts w:eastAsia="Malgun Gothic"/>
          <w:sz w:val="20"/>
          <w:lang w:eastAsia="ko-KR"/>
        </w:rPr>
        <w:t>319.</w:t>
      </w:r>
      <w:r>
        <w:rPr>
          <w:rFonts w:eastAsia="Malgun Gothic"/>
          <w:sz w:val="20"/>
          <w:lang w:eastAsia="ko-KR"/>
        </w:rPr>
        <w:tab/>
        <w:t xml:space="preserve">"Tuning of Sol-Gel Transition Temperatures for </w:t>
      </w:r>
      <w:proofErr w:type="spellStart"/>
      <w:r>
        <w:rPr>
          <w:rFonts w:eastAsia="Malgun Gothic"/>
          <w:sz w:val="20"/>
          <w:lang w:eastAsia="ko-KR"/>
        </w:rPr>
        <w:t>Thermoreversible</w:t>
      </w:r>
      <w:proofErr w:type="spellEnd"/>
      <w:r>
        <w:rPr>
          <w:rFonts w:eastAsia="Malgun Gothic"/>
          <w:sz w:val="20"/>
          <w:lang w:eastAsia="ko-KR"/>
        </w:rPr>
        <w:t xml:space="preserve"> Ion Gels", Y. Kitazawa, T. Ueki, S. </w:t>
      </w:r>
      <w:proofErr w:type="spellStart"/>
      <w:r>
        <w:rPr>
          <w:rFonts w:eastAsia="Malgun Gothic"/>
          <w:sz w:val="20"/>
          <w:lang w:eastAsia="ko-KR"/>
        </w:rPr>
        <w:t>Imaizumi</w:t>
      </w:r>
      <w:proofErr w:type="spellEnd"/>
      <w:r>
        <w:rPr>
          <w:rFonts w:eastAsia="Malgun Gothic"/>
          <w:sz w:val="20"/>
          <w:lang w:eastAsia="ko-KR"/>
        </w:rPr>
        <w:t xml:space="preserve">, T. P. Lodge, and M. Watanabe, </w:t>
      </w:r>
      <w:r w:rsidRPr="002262C8">
        <w:rPr>
          <w:rFonts w:eastAsia="Malgun Gothic"/>
          <w:i/>
          <w:sz w:val="20"/>
          <w:lang w:eastAsia="ko-KR"/>
        </w:rPr>
        <w:t>Chemistry Letters</w:t>
      </w:r>
      <w:r>
        <w:rPr>
          <w:rFonts w:eastAsia="Malgun Gothic"/>
          <w:sz w:val="20"/>
          <w:lang w:eastAsia="ko-KR"/>
        </w:rPr>
        <w:t xml:space="preserve">, </w:t>
      </w:r>
      <w:r w:rsidRPr="0046605B">
        <w:rPr>
          <w:rFonts w:eastAsia="Malgun Gothic"/>
          <w:sz w:val="20"/>
          <w:u w:val="single"/>
          <w:lang w:eastAsia="ko-KR"/>
        </w:rPr>
        <w:t>43</w:t>
      </w:r>
      <w:r>
        <w:rPr>
          <w:rFonts w:eastAsia="Malgun Gothic"/>
          <w:sz w:val="20"/>
          <w:lang w:eastAsia="ko-KR"/>
        </w:rPr>
        <w:t xml:space="preserve">, 204–206, (2014). </w:t>
      </w:r>
      <w:hyperlink r:id="rId313" w:history="1">
        <w:r w:rsidRPr="0046605B">
          <w:rPr>
            <w:rStyle w:val="Hyperlink"/>
            <w:rFonts w:eastAsia="Malgun Gothic"/>
            <w:sz w:val="20"/>
            <w:lang w:eastAsia="ko-KR"/>
          </w:rPr>
          <w:t>10.1246/cl.130929</w:t>
        </w:r>
      </w:hyperlink>
    </w:p>
    <w:p w14:paraId="1F1EF271" w14:textId="77777777" w:rsidR="00021297" w:rsidRDefault="00021297" w:rsidP="00BF2AD3">
      <w:pPr>
        <w:spacing w:after="80" w:line="240" w:lineRule="exact"/>
        <w:ind w:left="547" w:hanging="547"/>
        <w:rPr>
          <w:rFonts w:eastAsia="Malgun Gothic"/>
          <w:sz w:val="20"/>
          <w:lang w:eastAsia="ko-KR"/>
        </w:rPr>
      </w:pPr>
      <w:r>
        <w:rPr>
          <w:rFonts w:eastAsia="Malgun Gothic"/>
          <w:sz w:val="20"/>
          <w:lang w:eastAsia="ko-KR"/>
        </w:rPr>
        <w:t>320.</w:t>
      </w:r>
      <w:r>
        <w:rPr>
          <w:rFonts w:eastAsia="Malgun Gothic"/>
          <w:sz w:val="20"/>
          <w:lang w:eastAsia="ko-KR"/>
        </w:rPr>
        <w:tab/>
        <w:t xml:space="preserve">“High Modulus, High Conductivity Nanostructured Polymer Electrolyte Membranes via Polymerization-Induced Phase Separation”, M. W. Schulze, L. D. McIntosh, M. A. </w:t>
      </w:r>
      <w:proofErr w:type="spellStart"/>
      <w:r>
        <w:rPr>
          <w:rFonts w:eastAsia="Malgun Gothic"/>
          <w:sz w:val="20"/>
          <w:lang w:eastAsia="ko-KR"/>
        </w:rPr>
        <w:t>Hillmyer</w:t>
      </w:r>
      <w:proofErr w:type="spellEnd"/>
      <w:r>
        <w:rPr>
          <w:rFonts w:eastAsia="Malgun Gothic"/>
          <w:sz w:val="20"/>
          <w:lang w:eastAsia="ko-KR"/>
        </w:rPr>
        <w:t xml:space="preserve">, T. P. Lodge, </w:t>
      </w:r>
      <w:r w:rsidRPr="00885539">
        <w:rPr>
          <w:rFonts w:eastAsia="Malgun Gothic"/>
          <w:i/>
          <w:sz w:val="20"/>
          <w:lang w:eastAsia="ko-KR"/>
        </w:rPr>
        <w:t>Nano Lett</w:t>
      </w:r>
      <w:r>
        <w:rPr>
          <w:rFonts w:eastAsia="Malgun Gothic"/>
          <w:sz w:val="20"/>
          <w:lang w:eastAsia="ko-KR"/>
        </w:rPr>
        <w:t xml:space="preserve">. 14, 122-–126, (2104). </w:t>
      </w:r>
      <w:hyperlink r:id="rId314" w:history="1">
        <w:r w:rsidRPr="00FB4C33">
          <w:rPr>
            <w:rStyle w:val="Hyperlink"/>
            <w:rFonts w:eastAsia="Malgun Gothic"/>
            <w:sz w:val="20"/>
            <w:lang w:eastAsia="ko-KR"/>
          </w:rPr>
          <w:t>10.1021/nl4034818</w:t>
        </w:r>
      </w:hyperlink>
    </w:p>
    <w:p w14:paraId="0147AD6D" w14:textId="77777777" w:rsidR="00021297" w:rsidRPr="007B4459" w:rsidRDefault="00021297" w:rsidP="00BF2AD3">
      <w:pPr>
        <w:spacing w:after="80" w:line="240" w:lineRule="exact"/>
        <w:ind w:left="547" w:hanging="547"/>
        <w:rPr>
          <w:rFonts w:eastAsia="Batang"/>
          <w:sz w:val="20"/>
          <w:lang w:eastAsia="ko-KR"/>
        </w:rPr>
      </w:pPr>
      <w:r>
        <w:rPr>
          <w:rFonts w:eastAsia="Malgun Gothic"/>
          <w:sz w:val="20"/>
          <w:lang w:eastAsia="ko-KR"/>
        </w:rPr>
        <w:t>321.</w:t>
      </w:r>
      <w:r>
        <w:rPr>
          <w:rFonts w:eastAsia="Malgun Gothic"/>
          <w:sz w:val="20"/>
          <w:lang w:eastAsia="ko-KR"/>
        </w:rPr>
        <w:tab/>
        <w:t>“</w:t>
      </w:r>
      <w:proofErr w:type="spellStart"/>
      <w:r w:rsidRPr="00A36971">
        <w:rPr>
          <w:rFonts w:eastAsia="Batang" w:hint="eastAsia"/>
          <w:sz w:val="20"/>
          <w:lang w:eastAsia="ko-KR"/>
        </w:rPr>
        <w:t>Electrochemiluminescent</w:t>
      </w:r>
      <w:proofErr w:type="spellEnd"/>
      <w:r w:rsidRPr="00A36971">
        <w:rPr>
          <w:rFonts w:eastAsia="Batang" w:hint="eastAsia"/>
          <w:sz w:val="20"/>
          <w:lang w:eastAsia="ko-KR"/>
        </w:rPr>
        <w:t>, Rubbery, and Solution Processable Ion Gels for Low Voltage Emissive Displays on Plastic</w:t>
      </w:r>
      <w:r>
        <w:rPr>
          <w:rFonts w:eastAsia="Batang"/>
          <w:sz w:val="20"/>
          <w:lang w:eastAsia="ko-KR"/>
        </w:rPr>
        <w:t xml:space="preserve">”, H. C. Moon, C. D. </w:t>
      </w:r>
      <w:proofErr w:type="spellStart"/>
      <w:r>
        <w:rPr>
          <w:rFonts w:eastAsia="Batang"/>
          <w:sz w:val="20"/>
          <w:lang w:eastAsia="ko-KR"/>
        </w:rPr>
        <w:t>Frisbie</w:t>
      </w:r>
      <w:proofErr w:type="spellEnd"/>
      <w:r>
        <w:rPr>
          <w:rFonts w:eastAsia="Batang"/>
          <w:sz w:val="20"/>
          <w:lang w:eastAsia="ko-KR"/>
        </w:rPr>
        <w:t xml:space="preserve">, T. P. Lodge, </w:t>
      </w:r>
      <w:r w:rsidRPr="0046605B">
        <w:rPr>
          <w:rFonts w:eastAsia="Batang"/>
          <w:i/>
          <w:sz w:val="20"/>
          <w:lang w:eastAsia="ko-KR"/>
        </w:rPr>
        <w:t>J. Am. Chem. Soc</w:t>
      </w:r>
      <w:r>
        <w:rPr>
          <w:rFonts w:eastAsia="Batang"/>
          <w:sz w:val="20"/>
          <w:lang w:eastAsia="ko-KR"/>
        </w:rPr>
        <w:t xml:space="preserve">., </w:t>
      </w:r>
      <w:r w:rsidRPr="00BD3F10">
        <w:rPr>
          <w:rFonts w:eastAsia="Batang"/>
          <w:sz w:val="20"/>
          <w:u w:val="single"/>
          <w:lang w:eastAsia="ko-KR"/>
        </w:rPr>
        <w:t>136</w:t>
      </w:r>
      <w:r>
        <w:rPr>
          <w:rFonts w:eastAsia="Batang"/>
          <w:sz w:val="20"/>
          <w:lang w:eastAsia="ko-KR"/>
        </w:rPr>
        <w:t>, 3705–3712, (2014).</w:t>
      </w:r>
      <w:r w:rsidRPr="007B4459">
        <w:t xml:space="preserve"> </w:t>
      </w:r>
      <w:hyperlink r:id="rId315" w:history="1">
        <w:r w:rsidRPr="007450DC">
          <w:rPr>
            <w:rStyle w:val="Hyperlink"/>
            <w:sz w:val="20"/>
          </w:rPr>
          <w:t>10.1021/ja5002899</w:t>
        </w:r>
      </w:hyperlink>
    </w:p>
    <w:p w14:paraId="35D4CFF1" w14:textId="77777777" w:rsidR="00021297" w:rsidRDefault="00021297" w:rsidP="00BF2AD3">
      <w:pPr>
        <w:spacing w:after="80" w:line="240" w:lineRule="exact"/>
        <w:ind w:left="547" w:hanging="547"/>
        <w:rPr>
          <w:sz w:val="20"/>
        </w:rPr>
      </w:pPr>
      <w:r>
        <w:rPr>
          <w:rFonts w:eastAsia="Batang"/>
          <w:sz w:val="20"/>
          <w:lang w:eastAsia="ko-KR"/>
        </w:rPr>
        <w:t>3</w:t>
      </w:r>
      <w:r w:rsidRPr="00073FBB">
        <w:rPr>
          <w:rFonts w:eastAsia="Batang"/>
          <w:sz w:val="20"/>
          <w:lang w:eastAsia="ko-KR"/>
        </w:rPr>
        <w:t>22.</w:t>
      </w:r>
      <w:r w:rsidRPr="00073FBB">
        <w:rPr>
          <w:rFonts w:eastAsia="Batang"/>
          <w:sz w:val="20"/>
          <w:lang w:eastAsia="ko-KR"/>
        </w:rPr>
        <w:tab/>
      </w:r>
      <w:r>
        <w:rPr>
          <w:rFonts w:eastAsia="Batang"/>
          <w:sz w:val="20"/>
          <w:lang w:eastAsia="ko-KR"/>
        </w:rPr>
        <w:t>“</w:t>
      </w:r>
      <w:r w:rsidRPr="00073FBB">
        <w:rPr>
          <w:sz w:val="20"/>
        </w:rPr>
        <w:t>Morphology, Modulus, and Conductivity of a Triblock Terpolymer/Ionic Liquid Electrolyte Membrane</w:t>
      </w:r>
      <w:r>
        <w:rPr>
          <w:sz w:val="20"/>
        </w:rPr>
        <w:t xml:space="preserve">”, L. D. McIntosh, T. Kubo, T. P. Lodge, </w:t>
      </w:r>
      <w:r w:rsidRPr="0046605B">
        <w:rPr>
          <w:i/>
          <w:sz w:val="20"/>
        </w:rPr>
        <w:t>Macromolecules</w:t>
      </w:r>
      <w:r>
        <w:rPr>
          <w:sz w:val="20"/>
        </w:rPr>
        <w:t xml:space="preserve">. </w:t>
      </w:r>
      <w:r w:rsidRPr="00BD3F10">
        <w:rPr>
          <w:sz w:val="20"/>
          <w:u w:val="single"/>
        </w:rPr>
        <w:t>47</w:t>
      </w:r>
      <w:r>
        <w:rPr>
          <w:sz w:val="20"/>
        </w:rPr>
        <w:t xml:space="preserve">, 1090–10 98, (2014). </w:t>
      </w:r>
      <w:hyperlink r:id="rId316" w:history="1">
        <w:r w:rsidRPr="007B4459">
          <w:rPr>
            <w:rStyle w:val="Hyperlink"/>
            <w:sz w:val="20"/>
          </w:rPr>
          <w:t>10.1021/ma4022373</w:t>
        </w:r>
      </w:hyperlink>
    </w:p>
    <w:p w14:paraId="403A23DF" w14:textId="77777777" w:rsidR="00021297" w:rsidRDefault="00021297" w:rsidP="00BF2AD3">
      <w:pPr>
        <w:spacing w:after="80" w:line="240" w:lineRule="exact"/>
        <w:ind w:left="547" w:hanging="547"/>
        <w:rPr>
          <w:sz w:val="20"/>
        </w:rPr>
      </w:pPr>
      <w:r w:rsidRPr="00453165">
        <w:rPr>
          <w:sz w:val="20"/>
        </w:rPr>
        <w:t>323.</w:t>
      </w:r>
      <w:r w:rsidRPr="00453165">
        <w:rPr>
          <w:sz w:val="20"/>
        </w:rPr>
        <w:tab/>
        <w:t>“Poly(methyl methacrylate)-</w:t>
      </w:r>
      <w:r w:rsidRPr="00453165">
        <w:rPr>
          <w:i/>
          <w:sz w:val="20"/>
        </w:rPr>
        <w:t>block</w:t>
      </w:r>
      <w:r w:rsidRPr="00453165">
        <w:rPr>
          <w:sz w:val="20"/>
        </w:rPr>
        <w:t>-polyethylene-</w:t>
      </w:r>
      <w:r w:rsidRPr="00453165">
        <w:rPr>
          <w:i/>
          <w:sz w:val="20"/>
        </w:rPr>
        <w:t>block</w:t>
      </w:r>
      <w:r w:rsidRPr="00453165">
        <w:rPr>
          <w:sz w:val="20"/>
        </w:rPr>
        <w:t>-poly(methyl methacrylate) Triblock Copolymers as Compatibilizers in Polyethylene/Poly(methyl methacrylate) Blends”, Y. Xu,</w:t>
      </w:r>
      <w:r w:rsidRPr="00453165">
        <w:rPr>
          <w:sz w:val="20"/>
          <w:vertAlign w:val="superscript"/>
        </w:rPr>
        <w:t xml:space="preserve"> </w:t>
      </w:r>
      <w:r w:rsidRPr="00453165">
        <w:rPr>
          <w:sz w:val="20"/>
        </w:rPr>
        <w:t xml:space="preserve">C. M. Thurber, C. W. </w:t>
      </w:r>
      <w:proofErr w:type="spellStart"/>
      <w:r w:rsidRPr="00453165">
        <w:rPr>
          <w:sz w:val="20"/>
        </w:rPr>
        <w:t>Macosko</w:t>
      </w:r>
      <w:proofErr w:type="spellEnd"/>
      <w:r w:rsidRPr="00453165">
        <w:rPr>
          <w:sz w:val="20"/>
        </w:rPr>
        <w:t xml:space="preserve">, T. P. Lodge, M. A. </w:t>
      </w:r>
      <w:proofErr w:type="spellStart"/>
      <w:r w:rsidRPr="00453165">
        <w:rPr>
          <w:sz w:val="20"/>
        </w:rPr>
        <w:t>Hillmyer</w:t>
      </w:r>
      <w:proofErr w:type="spellEnd"/>
      <w:r w:rsidRPr="00453165">
        <w:rPr>
          <w:sz w:val="20"/>
        </w:rPr>
        <w:t xml:space="preserve">, </w:t>
      </w:r>
      <w:r w:rsidRPr="00453165">
        <w:rPr>
          <w:i/>
          <w:sz w:val="20"/>
        </w:rPr>
        <w:t>Ind. Eng. Chem. Resch</w:t>
      </w:r>
      <w:r w:rsidRPr="00453165">
        <w:rPr>
          <w:sz w:val="20"/>
        </w:rPr>
        <w:t xml:space="preserve">.  </w:t>
      </w:r>
      <w:r w:rsidRPr="00BD3F10">
        <w:rPr>
          <w:sz w:val="20"/>
          <w:u w:val="single"/>
        </w:rPr>
        <w:t>53</w:t>
      </w:r>
      <w:r>
        <w:rPr>
          <w:sz w:val="20"/>
        </w:rPr>
        <w:t>, 4718–4725, (2014)</w:t>
      </w:r>
      <w:r w:rsidRPr="00453165">
        <w:rPr>
          <w:sz w:val="20"/>
        </w:rPr>
        <w:t>.</w:t>
      </w:r>
      <w:r w:rsidRPr="00BD3F10">
        <w:t xml:space="preserve"> </w:t>
      </w:r>
      <w:hyperlink r:id="rId317" w:history="1">
        <w:r w:rsidRPr="00BD3F10">
          <w:rPr>
            <w:rStyle w:val="Hyperlink"/>
            <w:sz w:val="20"/>
          </w:rPr>
          <w:t>10.1021/ie4043196</w:t>
        </w:r>
      </w:hyperlink>
    </w:p>
    <w:p w14:paraId="117F06B8" w14:textId="77777777" w:rsidR="00021297" w:rsidRDefault="00021297" w:rsidP="00BF2AD3">
      <w:pPr>
        <w:spacing w:after="80" w:line="240" w:lineRule="exact"/>
        <w:ind w:left="547" w:hanging="547"/>
        <w:rPr>
          <w:sz w:val="20"/>
        </w:rPr>
      </w:pPr>
      <w:r>
        <w:rPr>
          <w:sz w:val="20"/>
        </w:rPr>
        <w:lastRenderedPageBreak/>
        <w:t>324.</w:t>
      </w:r>
      <w:r>
        <w:rPr>
          <w:sz w:val="20"/>
        </w:rPr>
        <w:tab/>
      </w:r>
      <w:r w:rsidRPr="000C4F28">
        <w:rPr>
          <w:sz w:val="20"/>
        </w:rPr>
        <w:t>“Effects of Solvent Quality and Degree of Polymerization on the Critical Micelle Temperature of Poly(ethylene oxide-</w:t>
      </w:r>
      <w:r w:rsidRPr="002B7224">
        <w:rPr>
          <w:i/>
          <w:sz w:val="20"/>
        </w:rPr>
        <w:t>b</w:t>
      </w:r>
      <w:r w:rsidRPr="000C4F28">
        <w:rPr>
          <w:sz w:val="20"/>
        </w:rPr>
        <w:t xml:space="preserve">-n-butyl methacrylate) in Ionic Liquids", M. L. Hoarfrost and T P. Lodge, </w:t>
      </w:r>
      <w:r w:rsidRPr="0046605B">
        <w:rPr>
          <w:i/>
          <w:sz w:val="20"/>
        </w:rPr>
        <w:t>Macromolecules</w:t>
      </w:r>
      <w:r>
        <w:rPr>
          <w:sz w:val="20"/>
        </w:rPr>
        <w:t xml:space="preserve">, </w:t>
      </w:r>
      <w:r w:rsidRPr="002B7224">
        <w:rPr>
          <w:sz w:val="20"/>
          <w:u w:val="single"/>
        </w:rPr>
        <w:t>47</w:t>
      </w:r>
      <w:r>
        <w:rPr>
          <w:sz w:val="20"/>
        </w:rPr>
        <w:t xml:space="preserve">, 1455–1461 (2014). </w:t>
      </w:r>
      <w:hyperlink r:id="rId318" w:history="1">
        <w:r w:rsidRPr="002B7224">
          <w:rPr>
            <w:rStyle w:val="Hyperlink"/>
            <w:sz w:val="20"/>
          </w:rPr>
          <w:t>10.1021/ma402598r</w:t>
        </w:r>
      </w:hyperlink>
    </w:p>
    <w:p w14:paraId="758B73F5" w14:textId="77777777" w:rsidR="00BF2AD3" w:rsidRPr="001B4C9B" w:rsidRDefault="00BF2AD3" w:rsidP="00BF2AD3">
      <w:pPr>
        <w:spacing w:after="80" w:line="240" w:lineRule="exact"/>
        <w:ind w:left="547" w:hanging="547"/>
        <w:rPr>
          <w:sz w:val="20"/>
        </w:rPr>
      </w:pPr>
      <w:r>
        <w:rPr>
          <w:sz w:val="20"/>
        </w:rPr>
        <w:t>325.</w:t>
      </w:r>
      <w:r>
        <w:rPr>
          <w:sz w:val="20"/>
        </w:rPr>
        <w:tab/>
      </w:r>
      <w:r w:rsidRPr="000A2D43">
        <w:rPr>
          <w:sz w:val="20"/>
        </w:rPr>
        <w:t xml:space="preserve">“Fluctuation Effects in Symmetric </w:t>
      </w:r>
      <w:proofErr w:type="spellStart"/>
      <w:r w:rsidRPr="000A2D43">
        <w:rPr>
          <w:sz w:val="20"/>
        </w:rPr>
        <w:t>Diblock</w:t>
      </w:r>
      <w:proofErr w:type="spellEnd"/>
      <w:r w:rsidRPr="000A2D43">
        <w:rPr>
          <w:sz w:val="20"/>
        </w:rPr>
        <w:t xml:space="preserve"> Copolymer-Homopolymer Ternary Mixtures near the Lamellar-Disorder Transition</w:t>
      </w:r>
      <w:r>
        <w:rPr>
          <w:sz w:val="20"/>
        </w:rPr>
        <w:t xml:space="preserve">”, B. M. </w:t>
      </w:r>
      <w:proofErr w:type="spellStart"/>
      <w:r>
        <w:rPr>
          <w:sz w:val="20"/>
        </w:rPr>
        <w:t>Habersberger</w:t>
      </w:r>
      <w:proofErr w:type="spellEnd"/>
      <w:r>
        <w:rPr>
          <w:sz w:val="20"/>
        </w:rPr>
        <w:t xml:space="preserve">, T. M. Gillard, R. J. Hickey, T. P. Lodge, and F. S. Bates, </w:t>
      </w:r>
      <w:r w:rsidRPr="00590B02">
        <w:rPr>
          <w:i/>
          <w:sz w:val="20"/>
        </w:rPr>
        <w:t>ACS Macro Lett</w:t>
      </w:r>
      <w:r>
        <w:rPr>
          <w:sz w:val="20"/>
        </w:rPr>
        <w:t xml:space="preserve">., </w:t>
      </w:r>
      <w:r w:rsidRPr="001B4C9B">
        <w:rPr>
          <w:sz w:val="20"/>
          <w:u w:val="single"/>
        </w:rPr>
        <w:t>3</w:t>
      </w:r>
      <w:r>
        <w:rPr>
          <w:sz w:val="20"/>
        </w:rPr>
        <w:t xml:space="preserve">, 1041–1045 (2014). </w:t>
      </w:r>
      <w:hyperlink r:id="rId319" w:history="1">
        <w:r w:rsidRPr="001B4C9B">
          <w:rPr>
            <w:rStyle w:val="Hyperlink"/>
            <w:sz w:val="20"/>
          </w:rPr>
          <w:t>10.1021/mz500531y</w:t>
        </w:r>
      </w:hyperlink>
    </w:p>
    <w:p w14:paraId="01EC70F3" w14:textId="77777777" w:rsidR="00BF2AD3" w:rsidRDefault="00BF2AD3" w:rsidP="00BF2AD3">
      <w:pPr>
        <w:spacing w:after="80" w:line="240" w:lineRule="exact"/>
        <w:ind w:left="547" w:hanging="547"/>
        <w:rPr>
          <w:sz w:val="20"/>
        </w:rPr>
      </w:pPr>
      <w:r w:rsidRPr="00A373CC">
        <w:rPr>
          <w:sz w:val="20"/>
        </w:rPr>
        <w:t>326.</w:t>
      </w:r>
      <w:bookmarkStart w:id="5" w:name="OLE_LINK29"/>
      <w:r w:rsidRPr="00A373CC">
        <w:rPr>
          <w:sz w:val="20"/>
        </w:rPr>
        <w:t xml:space="preserve"> </w:t>
      </w:r>
      <w:r>
        <w:rPr>
          <w:sz w:val="20"/>
        </w:rPr>
        <w:tab/>
        <w:t>“</w:t>
      </w:r>
      <w:proofErr w:type="spellStart"/>
      <w:r w:rsidRPr="00A373CC">
        <w:rPr>
          <w:sz w:val="20"/>
        </w:rPr>
        <w:t>Thermoreversible</w:t>
      </w:r>
      <w:proofErr w:type="spellEnd"/>
      <w:r w:rsidRPr="00A373CC">
        <w:rPr>
          <w:sz w:val="20"/>
        </w:rPr>
        <w:t xml:space="preserve"> Partitioning of Poly(ethylene oxide)s between Water and a Hydrophobic Ionic Liquid</w:t>
      </w:r>
      <w:r>
        <w:rPr>
          <w:sz w:val="20"/>
        </w:rPr>
        <w:t xml:space="preserve">”, </w:t>
      </w:r>
      <w:r w:rsidRPr="00A373CC">
        <w:rPr>
          <w:sz w:val="20"/>
        </w:rPr>
        <w:t>Z</w:t>
      </w:r>
      <w:r>
        <w:rPr>
          <w:sz w:val="20"/>
        </w:rPr>
        <w:t>.</w:t>
      </w:r>
      <w:r w:rsidRPr="00A373CC">
        <w:rPr>
          <w:sz w:val="20"/>
        </w:rPr>
        <w:t xml:space="preserve"> Bai</w:t>
      </w:r>
      <w:bookmarkStart w:id="6" w:name="_Ref184054770"/>
      <w:r w:rsidRPr="00A373CC">
        <w:rPr>
          <w:sz w:val="20"/>
        </w:rPr>
        <w:t>,</w:t>
      </w:r>
      <w:bookmarkEnd w:id="6"/>
      <w:r>
        <w:rPr>
          <w:rStyle w:val="FootnoteReference"/>
          <w:sz w:val="20"/>
        </w:rPr>
        <w:t xml:space="preserve"> </w:t>
      </w:r>
      <w:r>
        <w:rPr>
          <w:sz w:val="20"/>
        </w:rPr>
        <w:t>M.</w:t>
      </w:r>
      <w:r w:rsidRPr="00A373CC">
        <w:rPr>
          <w:sz w:val="20"/>
        </w:rPr>
        <w:t xml:space="preserve"> W. Nagy,</w:t>
      </w:r>
      <w:r w:rsidRPr="00A373CC">
        <w:rPr>
          <w:rStyle w:val="FootnoteReference"/>
          <w:sz w:val="20"/>
        </w:rPr>
        <w:t xml:space="preserve"> </w:t>
      </w:r>
      <w:r>
        <w:rPr>
          <w:sz w:val="20"/>
        </w:rPr>
        <w:t>B.</w:t>
      </w:r>
      <w:r w:rsidRPr="00A373CC">
        <w:rPr>
          <w:sz w:val="20"/>
        </w:rPr>
        <w:t xml:space="preserve"> Zhao, </w:t>
      </w:r>
      <w:r>
        <w:rPr>
          <w:sz w:val="20"/>
        </w:rPr>
        <w:t>and T.</w:t>
      </w:r>
      <w:r w:rsidRPr="00A373CC">
        <w:rPr>
          <w:sz w:val="20"/>
        </w:rPr>
        <w:t xml:space="preserve"> P. Lodge</w:t>
      </w:r>
      <w:bookmarkEnd w:id="5"/>
      <w:r>
        <w:rPr>
          <w:sz w:val="20"/>
        </w:rPr>
        <w:t xml:space="preserve">, </w:t>
      </w:r>
      <w:r w:rsidRPr="00715FE7">
        <w:rPr>
          <w:i/>
          <w:sz w:val="20"/>
        </w:rPr>
        <w:t>Langmuir</w:t>
      </w:r>
      <w:r>
        <w:rPr>
          <w:sz w:val="20"/>
        </w:rPr>
        <w:t xml:space="preserve">, </w:t>
      </w:r>
      <w:r w:rsidRPr="00A32770">
        <w:rPr>
          <w:sz w:val="20"/>
          <w:u w:val="single"/>
        </w:rPr>
        <w:t>30</w:t>
      </w:r>
      <w:r>
        <w:rPr>
          <w:sz w:val="20"/>
        </w:rPr>
        <w:t xml:space="preserve">, 8201-8208 (2014). </w:t>
      </w:r>
      <w:hyperlink r:id="rId320" w:history="1">
        <w:r w:rsidRPr="0070728C">
          <w:rPr>
            <w:rStyle w:val="Hyperlink"/>
            <w:sz w:val="20"/>
          </w:rPr>
          <w:t>10.1021/la5017824</w:t>
        </w:r>
      </w:hyperlink>
    </w:p>
    <w:p w14:paraId="66B5BFF7" w14:textId="77777777" w:rsidR="00BF2AD3" w:rsidRDefault="00BF2AD3" w:rsidP="00BF2AD3">
      <w:pPr>
        <w:spacing w:after="80" w:line="240" w:lineRule="exact"/>
        <w:ind w:left="547" w:hanging="547"/>
        <w:rPr>
          <w:sz w:val="20"/>
        </w:rPr>
      </w:pPr>
      <w:r w:rsidRPr="00A373CC">
        <w:rPr>
          <w:sz w:val="20"/>
        </w:rPr>
        <w:t xml:space="preserve">327. </w:t>
      </w:r>
      <w:r>
        <w:rPr>
          <w:sz w:val="20"/>
        </w:rPr>
        <w:tab/>
        <w:t>“</w:t>
      </w:r>
      <w:r w:rsidRPr="00A373CC">
        <w:rPr>
          <w:sz w:val="20"/>
        </w:rPr>
        <w:t>Photo-responsive Phase Separation of a Poly(</w:t>
      </w:r>
      <w:proofErr w:type="spellStart"/>
      <w:r w:rsidRPr="00A373CC">
        <w:rPr>
          <w:sz w:val="20"/>
        </w:rPr>
        <w:t>NIPAAm</w:t>
      </w:r>
      <w:proofErr w:type="spellEnd"/>
      <w:r w:rsidRPr="00A373CC">
        <w:rPr>
          <w:sz w:val="20"/>
        </w:rPr>
        <w:t>-</w:t>
      </w:r>
      <w:r w:rsidRPr="00A373CC">
        <w:rPr>
          <w:i/>
          <w:sz w:val="20"/>
        </w:rPr>
        <w:t>co</w:t>
      </w:r>
      <w:r w:rsidRPr="00A373CC">
        <w:rPr>
          <w:sz w:val="20"/>
        </w:rPr>
        <w:t>-SPO-</w:t>
      </w:r>
      <w:r w:rsidRPr="00A373CC">
        <w:rPr>
          <w:i/>
          <w:sz w:val="20"/>
        </w:rPr>
        <w:t>co</w:t>
      </w:r>
      <w:r w:rsidRPr="00A373CC">
        <w:rPr>
          <w:sz w:val="20"/>
        </w:rPr>
        <w:t>-fluorophore) Random Copolymer in W/O Droplet</w:t>
      </w:r>
      <w:r>
        <w:rPr>
          <w:sz w:val="20"/>
        </w:rPr>
        <w:t xml:space="preserve">,” </w:t>
      </w:r>
      <w:r w:rsidRPr="00A373CC">
        <w:rPr>
          <w:sz w:val="20"/>
        </w:rPr>
        <w:t>S</w:t>
      </w:r>
      <w:r>
        <w:rPr>
          <w:sz w:val="20"/>
        </w:rPr>
        <w:t>.</w:t>
      </w:r>
      <w:r w:rsidRPr="00A373CC">
        <w:rPr>
          <w:sz w:val="20"/>
        </w:rPr>
        <w:t xml:space="preserve"> Lone,</w:t>
      </w:r>
      <w:r>
        <w:rPr>
          <w:sz w:val="20"/>
          <w:vertAlign w:val="superscript"/>
        </w:rPr>
        <w:t xml:space="preserve"> </w:t>
      </w:r>
      <w:r w:rsidRPr="00A373CC">
        <w:rPr>
          <w:sz w:val="20"/>
        </w:rPr>
        <w:t>J</w:t>
      </w:r>
      <w:r>
        <w:rPr>
          <w:sz w:val="20"/>
        </w:rPr>
        <w:t>.</w:t>
      </w:r>
      <w:r w:rsidRPr="00A373CC">
        <w:rPr>
          <w:sz w:val="20"/>
        </w:rPr>
        <w:t xml:space="preserve"> I</w:t>
      </w:r>
      <w:r>
        <w:rPr>
          <w:sz w:val="20"/>
        </w:rPr>
        <w:t>.</w:t>
      </w:r>
      <w:r w:rsidRPr="00A373CC">
        <w:rPr>
          <w:sz w:val="20"/>
        </w:rPr>
        <w:t xml:space="preserve"> </w:t>
      </w:r>
      <w:proofErr w:type="spellStart"/>
      <w:r w:rsidRPr="00A373CC">
        <w:rPr>
          <w:sz w:val="20"/>
        </w:rPr>
        <w:t>Ahn</w:t>
      </w:r>
      <w:proofErr w:type="spellEnd"/>
      <w:r w:rsidRPr="00A373CC">
        <w:rPr>
          <w:sz w:val="20"/>
        </w:rPr>
        <w:t xml:space="preserve">, </w:t>
      </w:r>
      <w:r w:rsidRPr="00A373CC">
        <w:rPr>
          <w:sz w:val="20"/>
          <w:lang w:eastAsia="ko-KR"/>
        </w:rPr>
        <w:t>M</w:t>
      </w:r>
      <w:r>
        <w:rPr>
          <w:sz w:val="20"/>
          <w:lang w:eastAsia="ko-KR"/>
        </w:rPr>
        <w:t xml:space="preserve">. R. </w:t>
      </w:r>
      <w:r w:rsidRPr="00A373CC">
        <w:rPr>
          <w:sz w:val="20"/>
          <w:lang w:eastAsia="ko-KR"/>
        </w:rPr>
        <w:t>Kim</w:t>
      </w:r>
      <w:r w:rsidRPr="00A373CC">
        <w:rPr>
          <w:sz w:val="20"/>
        </w:rPr>
        <w:t>,</w:t>
      </w:r>
      <w:r w:rsidRPr="00A373CC">
        <w:rPr>
          <w:sz w:val="20"/>
          <w:lang w:eastAsia="ko-KR"/>
        </w:rPr>
        <w:t xml:space="preserve"> H</w:t>
      </w:r>
      <w:r>
        <w:rPr>
          <w:sz w:val="20"/>
          <w:lang w:eastAsia="ko-KR"/>
        </w:rPr>
        <w:t>.</w:t>
      </w:r>
      <w:r w:rsidRPr="00A373CC">
        <w:rPr>
          <w:sz w:val="20"/>
          <w:lang w:eastAsia="ko-KR"/>
        </w:rPr>
        <w:t xml:space="preserve"> M</w:t>
      </w:r>
      <w:r>
        <w:rPr>
          <w:sz w:val="20"/>
          <w:lang w:eastAsia="ko-KR"/>
        </w:rPr>
        <w:t>.</w:t>
      </w:r>
      <w:r w:rsidRPr="00A373CC">
        <w:rPr>
          <w:sz w:val="20"/>
          <w:lang w:eastAsia="ko-KR"/>
        </w:rPr>
        <w:t xml:space="preserve"> Lee</w:t>
      </w:r>
      <w:r w:rsidRPr="00A373CC">
        <w:rPr>
          <w:sz w:val="20"/>
        </w:rPr>
        <w:t>,</w:t>
      </w:r>
      <w:r w:rsidRPr="00A373CC">
        <w:rPr>
          <w:sz w:val="20"/>
          <w:lang w:eastAsia="ko-KR"/>
        </w:rPr>
        <w:t xml:space="preserve"> </w:t>
      </w:r>
      <w:r w:rsidRPr="00A373CC">
        <w:rPr>
          <w:sz w:val="20"/>
        </w:rPr>
        <w:t>S</w:t>
      </w:r>
      <w:r>
        <w:rPr>
          <w:sz w:val="20"/>
        </w:rPr>
        <w:t>.</w:t>
      </w:r>
      <w:r w:rsidRPr="00A373CC">
        <w:rPr>
          <w:sz w:val="20"/>
        </w:rPr>
        <w:t xml:space="preserve"> H</w:t>
      </w:r>
      <w:r>
        <w:rPr>
          <w:sz w:val="20"/>
        </w:rPr>
        <w:t>.</w:t>
      </w:r>
      <w:r w:rsidRPr="00A373CC">
        <w:rPr>
          <w:sz w:val="20"/>
        </w:rPr>
        <w:t xml:space="preserve"> Kim, </w:t>
      </w:r>
      <w:hyperlink r:id="rId321">
        <w:r w:rsidRPr="00A373CC">
          <w:rPr>
            <w:sz w:val="20"/>
          </w:rPr>
          <w:t>T</w:t>
        </w:r>
        <w:r>
          <w:rPr>
            <w:sz w:val="20"/>
          </w:rPr>
          <w:t>.</w:t>
        </w:r>
        <w:r w:rsidRPr="00A373CC">
          <w:rPr>
            <w:sz w:val="20"/>
          </w:rPr>
          <w:t xml:space="preserve"> P. Lodge</w:t>
        </w:r>
      </w:hyperlink>
      <w:r w:rsidRPr="00A373CC">
        <w:rPr>
          <w:sz w:val="20"/>
        </w:rPr>
        <w:t>,</w:t>
      </w:r>
      <w:r>
        <w:rPr>
          <w:sz w:val="20"/>
          <w:vertAlign w:val="superscript"/>
        </w:rPr>
        <w:t xml:space="preserve"> </w:t>
      </w:r>
      <w:r w:rsidRPr="00A373CC">
        <w:rPr>
          <w:sz w:val="20"/>
        </w:rPr>
        <w:t>and I</w:t>
      </w:r>
      <w:r>
        <w:rPr>
          <w:sz w:val="20"/>
        </w:rPr>
        <w:t>.</w:t>
      </w:r>
      <w:r w:rsidRPr="00A373CC">
        <w:rPr>
          <w:sz w:val="20"/>
        </w:rPr>
        <w:t xml:space="preserve"> W</w:t>
      </w:r>
      <w:r>
        <w:rPr>
          <w:sz w:val="20"/>
        </w:rPr>
        <w:t>.</w:t>
      </w:r>
      <w:r w:rsidRPr="00A373CC">
        <w:rPr>
          <w:sz w:val="20"/>
        </w:rPr>
        <w:t xml:space="preserve"> Cheong</w:t>
      </w:r>
      <w:r>
        <w:rPr>
          <w:sz w:val="20"/>
        </w:rPr>
        <w:t xml:space="preserve">, </w:t>
      </w:r>
      <w:r w:rsidRPr="00715FE7">
        <w:rPr>
          <w:i/>
          <w:sz w:val="20"/>
        </w:rPr>
        <w:t>Langmuir</w:t>
      </w:r>
      <w:r>
        <w:rPr>
          <w:sz w:val="20"/>
        </w:rPr>
        <w:t>,</w:t>
      </w:r>
      <w:r>
        <w:rPr>
          <w:sz w:val="20"/>
          <w:vertAlign w:val="superscript"/>
        </w:rPr>
        <w:t xml:space="preserve">, </w:t>
      </w:r>
      <w:r w:rsidRPr="0035518A">
        <w:rPr>
          <w:sz w:val="20"/>
          <w:u w:val="single"/>
        </w:rPr>
        <w:t>30</w:t>
      </w:r>
      <w:r>
        <w:rPr>
          <w:sz w:val="20"/>
        </w:rPr>
        <w:t xml:space="preserve">, 9577-9583 (2014). </w:t>
      </w:r>
      <w:hyperlink r:id="rId322" w:history="1">
        <w:r w:rsidRPr="0035518A">
          <w:rPr>
            <w:rStyle w:val="Hyperlink"/>
            <w:sz w:val="20"/>
          </w:rPr>
          <w:t>10.1021/la5022005</w:t>
        </w:r>
      </w:hyperlink>
    </w:p>
    <w:p w14:paraId="65924E95" w14:textId="77777777" w:rsidR="00BF2AD3" w:rsidRPr="00A32770" w:rsidRDefault="00BF2AD3" w:rsidP="00BF2AD3">
      <w:pPr>
        <w:spacing w:after="80" w:line="240" w:lineRule="exact"/>
        <w:ind w:left="547" w:hanging="547"/>
        <w:rPr>
          <w:sz w:val="20"/>
        </w:rPr>
      </w:pPr>
      <w:r>
        <w:rPr>
          <w:sz w:val="20"/>
        </w:rPr>
        <w:t>328.</w:t>
      </w:r>
      <w:r>
        <w:rPr>
          <w:sz w:val="20"/>
        </w:rPr>
        <w:tab/>
      </w:r>
      <w:r w:rsidRPr="00C2543A">
        <w:rPr>
          <w:sz w:val="20"/>
        </w:rPr>
        <w:t>“</w:t>
      </w:r>
      <w:r w:rsidRPr="00C2543A">
        <w:rPr>
          <w:sz w:val="20"/>
          <w:lang w:eastAsia="ko-KR"/>
        </w:rPr>
        <w:t xml:space="preserve">Rate of Molecular Exchange Through the Membranes of Ionic Liquid-Filled </w:t>
      </w:r>
      <w:proofErr w:type="spellStart"/>
      <w:r w:rsidRPr="00C2543A">
        <w:rPr>
          <w:sz w:val="20"/>
          <w:lang w:eastAsia="ko-KR"/>
        </w:rPr>
        <w:t>Polymersomes</w:t>
      </w:r>
      <w:proofErr w:type="spellEnd"/>
      <w:r w:rsidRPr="00C2543A">
        <w:rPr>
          <w:sz w:val="20"/>
          <w:lang w:eastAsia="ko-KR"/>
        </w:rPr>
        <w:t xml:space="preserve"> Dispersed in Water </w:t>
      </w:r>
      <w:r w:rsidRPr="00C2543A">
        <w:rPr>
          <w:sz w:val="20"/>
        </w:rPr>
        <w:t>”, S</w:t>
      </w:r>
      <w:r>
        <w:rPr>
          <w:sz w:val="20"/>
        </w:rPr>
        <w:t xml:space="preserve">. So and T. P. Lodge, </w:t>
      </w:r>
      <w:r w:rsidRPr="00715FE7">
        <w:rPr>
          <w:i/>
          <w:sz w:val="20"/>
        </w:rPr>
        <w:t xml:space="preserve">J. Phys. Chem. </w:t>
      </w:r>
      <w:r>
        <w:rPr>
          <w:i/>
          <w:sz w:val="20"/>
        </w:rPr>
        <w:t>C</w:t>
      </w:r>
      <w:r>
        <w:rPr>
          <w:sz w:val="20"/>
        </w:rPr>
        <w:t xml:space="preserve">, </w:t>
      </w:r>
      <w:r w:rsidRPr="00A32770">
        <w:rPr>
          <w:sz w:val="20"/>
          <w:u w:val="single"/>
        </w:rPr>
        <w:t>118</w:t>
      </w:r>
      <w:r>
        <w:rPr>
          <w:sz w:val="20"/>
        </w:rPr>
        <w:t xml:space="preserve">, 21140-21147 (2014). </w:t>
      </w:r>
      <w:hyperlink r:id="rId323" w:history="1">
        <w:r w:rsidRPr="00A32770">
          <w:rPr>
            <w:rStyle w:val="Hyperlink"/>
            <w:sz w:val="20"/>
          </w:rPr>
          <w:t>10.1021/jp505118h</w:t>
        </w:r>
      </w:hyperlink>
    </w:p>
    <w:p w14:paraId="38DD9188" w14:textId="77777777" w:rsidR="00BF2AD3" w:rsidRDefault="00BF2AD3" w:rsidP="00BF2AD3">
      <w:pPr>
        <w:spacing w:after="80" w:line="240" w:lineRule="exact"/>
        <w:ind w:left="547" w:hanging="547"/>
        <w:rPr>
          <w:sz w:val="20"/>
        </w:rPr>
      </w:pPr>
      <w:r>
        <w:rPr>
          <w:sz w:val="20"/>
        </w:rPr>
        <w:t>329.</w:t>
      </w:r>
      <w:r>
        <w:rPr>
          <w:sz w:val="20"/>
        </w:rPr>
        <w:tab/>
        <w:t xml:space="preserve">“Stimuli-Triggered Phase Transfer of Polymer-Inorganic Hybrid Hairy Particles Between Two Immiscible Liquid Phases”, C. Bao, J. M. Horton, Z. Bai, T. P. Lodge, and B. Zhao, </w:t>
      </w:r>
      <w:r w:rsidRPr="00715FE7">
        <w:rPr>
          <w:i/>
          <w:sz w:val="20"/>
        </w:rPr>
        <w:t xml:space="preserve">J. </w:t>
      </w:r>
      <w:proofErr w:type="spellStart"/>
      <w:r w:rsidRPr="00715FE7">
        <w:rPr>
          <w:i/>
          <w:sz w:val="20"/>
        </w:rPr>
        <w:t>Polym</w:t>
      </w:r>
      <w:proofErr w:type="spellEnd"/>
      <w:r w:rsidRPr="00715FE7">
        <w:rPr>
          <w:i/>
          <w:sz w:val="20"/>
        </w:rPr>
        <w:t xml:space="preserve">. Sci., Part B: </w:t>
      </w:r>
      <w:proofErr w:type="spellStart"/>
      <w:r w:rsidRPr="00715FE7">
        <w:rPr>
          <w:i/>
          <w:sz w:val="20"/>
        </w:rPr>
        <w:t>Polym</w:t>
      </w:r>
      <w:proofErr w:type="spellEnd"/>
      <w:r w:rsidRPr="00715FE7">
        <w:rPr>
          <w:i/>
          <w:sz w:val="20"/>
        </w:rPr>
        <w:t>. Phys</w:t>
      </w:r>
      <w:r>
        <w:rPr>
          <w:sz w:val="20"/>
        </w:rPr>
        <w:t xml:space="preserve">. </w:t>
      </w:r>
      <w:r w:rsidRPr="00740E2B">
        <w:rPr>
          <w:sz w:val="20"/>
          <w:u w:val="single"/>
        </w:rPr>
        <w:t>52</w:t>
      </w:r>
      <w:r>
        <w:rPr>
          <w:sz w:val="20"/>
        </w:rPr>
        <w:t xml:space="preserve">, 1600-1619 (2014). </w:t>
      </w:r>
      <w:hyperlink r:id="rId324" w:history="1">
        <w:r w:rsidRPr="00740E2B">
          <w:rPr>
            <w:rStyle w:val="Hyperlink"/>
            <w:sz w:val="20"/>
          </w:rPr>
          <w:t>10.1002/polb.23552</w:t>
        </w:r>
      </w:hyperlink>
    </w:p>
    <w:p w14:paraId="2724DB5C" w14:textId="77777777" w:rsidR="00BF2AD3" w:rsidRPr="005430D6" w:rsidRDefault="00BF2AD3" w:rsidP="00BF2AD3">
      <w:pPr>
        <w:spacing w:after="80" w:line="240" w:lineRule="exact"/>
        <w:ind w:left="547" w:hanging="547"/>
        <w:rPr>
          <w:sz w:val="20"/>
        </w:rPr>
      </w:pPr>
      <w:r>
        <w:rPr>
          <w:sz w:val="20"/>
        </w:rPr>
        <w:t>330.</w:t>
      </w:r>
      <w:r>
        <w:rPr>
          <w:sz w:val="20"/>
        </w:rPr>
        <w:tab/>
      </w:r>
      <w:r w:rsidRPr="005430D6">
        <w:rPr>
          <w:sz w:val="20"/>
        </w:rPr>
        <w:t xml:space="preserve">“Integration of </w:t>
      </w:r>
      <w:proofErr w:type="spellStart"/>
      <w:r w:rsidRPr="005430D6">
        <w:rPr>
          <w:sz w:val="20"/>
        </w:rPr>
        <w:t>Nanoassembly</w:t>
      </w:r>
      <w:proofErr w:type="spellEnd"/>
      <w:r w:rsidRPr="005430D6">
        <w:rPr>
          <w:sz w:val="20"/>
        </w:rPr>
        <w:t xml:space="preserve"> Functions for Effective Cancer Drug Delivery Cascade”, Q</w:t>
      </w:r>
      <w:r>
        <w:rPr>
          <w:sz w:val="20"/>
        </w:rPr>
        <w:t>.</w:t>
      </w:r>
      <w:r w:rsidRPr="005430D6">
        <w:rPr>
          <w:sz w:val="20"/>
        </w:rPr>
        <w:t xml:space="preserve"> Sun, X</w:t>
      </w:r>
      <w:r>
        <w:rPr>
          <w:sz w:val="20"/>
        </w:rPr>
        <w:t>.</w:t>
      </w:r>
      <w:r w:rsidRPr="005430D6">
        <w:rPr>
          <w:sz w:val="20"/>
        </w:rPr>
        <w:t xml:space="preserve"> Sun, X</w:t>
      </w:r>
      <w:r>
        <w:rPr>
          <w:sz w:val="20"/>
        </w:rPr>
        <w:t>.</w:t>
      </w:r>
      <w:r w:rsidRPr="005430D6">
        <w:rPr>
          <w:sz w:val="20"/>
        </w:rPr>
        <w:t xml:space="preserve"> Ma, Z</w:t>
      </w:r>
      <w:r>
        <w:rPr>
          <w:sz w:val="20"/>
        </w:rPr>
        <w:t>.</w:t>
      </w:r>
      <w:r w:rsidRPr="005430D6">
        <w:rPr>
          <w:sz w:val="20"/>
        </w:rPr>
        <w:t xml:space="preserve"> Zhou, E</w:t>
      </w:r>
      <w:r>
        <w:rPr>
          <w:sz w:val="20"/>
        </w:rPr>
        <w:t>.</w:t>
      </w:r>
      <w:r w:rsidRPr="005430D6">
        <w:rPr>
          <w:sz w:val="20"/>
        </w:rPr>
        <w:t xml:space="preserve"> </w:t>
      </w:r>
      <w:proofErr w:type="spellStart"/>
      <w:r w:rsidRPr="005430D6">
        <w:rPr>
          <w:sz w:val="20"/>
        </w:rPr>
        <w:t>Jin</w:t>
      </w:r>
      <w:proofErr w:type="spellEnd"/>
      <w:r w:rsidRPr="005430D6">
        <w:rPr>
          <w:sz w:val="20"/>
        </w:rPr>
        <w:t>, B</w:t>
      </w:r>
      <w:r>
        <w:rPr>
          <w:sz w:val="20"/>
        </w:rPr>
        <w:t>.</w:t>
      </w:r>
      <w:r w:rsidRPr="005430D6">
        <w:rPr>
          <w:sz w:val="20"/>
        </w:rPr>
        <w:t xml:space="preserve"> Zhang, Y</w:t>
      </w:r>
      <w:r>
        <w:rPr>
          <w:sz w:val="20"/>
        </w:rPr>
        <w:t>.</w:t>
      </w:r>
      <w:r w:rsidRPr="005430D6">
        <w:rPr>
          <w:sz w:val="20"/>
        </w:rPr>
        <w:t xml:space="preserve"> Shen</w:t>
      </w:r>
      <w:r>
        <w:rPr>
          <w:rFonts w:eastAsia="ヒラギノ角ゴ ProN W3"/>
          <w:sz w:val="20"/>
        </w:rPr>
        <w:t xml:space="preserve">, </w:t>
      </w:r>
      <w:r w:rsidRPr="005430D6">
        <w:rPr>
          <w:sz w:val="20"/>
        </w:rPr>
        <w:t>E</w:t>
      </w:r>
      <w:r>
        <w:rPr>
          <w:sz w:val="20"/>
        </w:rPr>
        <w:t>.</w:t>
      </w:r>
      <w:r w:rsidRPr="005430D6">
        <w:rPr>
          <w:sz w:val="20"/>
        </w:rPr>
        <w:t xml:space="preserve"> A</w:t>
      </w:r>
      <w:r>
        <w:rPr>
          <w:sz w:val="20"/>
        </w:rPr>
        <w:t>.</w:t>
      </w:r>
      <w:r w:rsidRPr="005430D6">
        <w:rPr>
          <w:sz w:val="20"/>
        </w:rPr>
        <w:t xml:space="preserve"> Van Kirk, W</w:t>
      </w:r>
      <w:r>
        <w:rPr>
          <w:sz w:val="20"/>
        </w:rPr>
        <w:t>.</w:t>
      </w:r>
      <w:r w:rsidRPr="005430D6">
        <w:rPr>
          <w:sz w:val="20"/>
        </w:rPr>
        <w:t xml:space="preserve"> J</w:t>
      </w:r>
      <w:r>
        <w:rPr>
          <w:sz w:val="20"/>
        </w:rPr>
        <w:t>.</w:t>
      </w:r>
      <w:r w:rsidRPr="005430D6">
        <w:rPr>
          <w:sz w:val="20"/>
        </w:rPr>
        <w:t xml:space="preserve"> Murdoch, J</w:t>
      </w:r>
      <w:r>
        <w:rPr>
          <w:sz w:val="20"/>
        </w:rPr>
        <w:t>.</w:t>
      </w:r>
      <w:r w:rsidRPr="005430D6">
        <w:rPr>
          <w:sz w:val="20"/>
        </w:rPr>
        <w:t xml:space="preserve"> R. Lott, T</w:t>
      </w:r>
      <w:r>
        <w:rPr>
          <w:sz w:val="20"/>
        </w:rPr>
        <w:t>.</w:t>
      </w:r>
      <w:r w:rsidRPr="005430D6">
        <w:rPr>
          <w:sz w:val="20"/>
        </w:rPr>
        <w:t xml:space="preserve"> P. Lodge, M</w:t>
      </w:r>
      <w:r>
        <w:rPr>
          <w:sz w:val="20"/>
        </w:rPr>
        <w:t>.</w:t>
      </w:r>
      <w:r w:rsidRPr="005430D6">
        <w:rPr>
          <w:sz w:val="20"/>
        </w:rPr>
        <w:t xml:space="preserve"> </w:t>
      </w:r>
      <w:proofErr w:type="spellStart"/>
      <w:r w:rsidRPr="005430D6">
        <w:rPr>
          <w:sz w:val="20"/>
        </w:rPr>
        <w:t>Radosz</w:t>
      </w:r>
      <w:proofErr w:type="spellEnd"/>
      <w:r w:rsidRPr="005430D6">
        <w:rPr>
          <w:sz w:val="20"/>
        </w:rPr>
        <w:t> and Y</w:t>
      </w:r>
      <w:r>
        <w:rPr>
          <w:sz w:val="20"/>
        </w:rPr>
        <w:t>.</w:t>
      </w:r>
      <w:r w:rsidRPr="005430D6">
        <w:rPr>
          <w:sz w:val="20"/>
        </w:rPr>
        <w:t xml:space="preserve"> Zhao, </w:t>
      </w:r>
      <w:r w:rsidRPr="005430D6">
        <w:rPr>
          <w:i/>
          <w:sz w:val="20"/>
        </w:rPr>
        <w:t>Adv. Mater</w:t>
      </w:r>
      <w:r>
        <w:rPr>
          <w:sz w:val="20"/>
        </w:rPr>
        <w:t xml:space="preserve">., </w:t>
      </w:r>
      <w:r w:rsidRPr="005430D6">
        <w:rPr>
          <w:sz w:val="20"/>
        </w:rPr>
        <w:t xml:space="preserve"> </w:t>
      </w:r>
      <w:r w:rsidRPr="0031761F">
        <w:rPr>
          <w:sz w:val="20"/>
          <w:u w:val="single"/>
        </w:rPr>
        <w:t>26</w:t>
      </w:r>
      <w:r>
        <w:rPr>
          <w:sz w:val="20"/>
        </w:rPr>
        <w:t>, 7615-7621</w:t>
      </w:r>
      <w:r w:rsidRPr="005430D6">
        <w:rPr>
          <w:sz w:val="20"/>
        </w:rPr>
        <w:t xml:space="preserve"> (2014).</w:t>
      </w:r>
      <w:hyperlink r:id="rId325" w:history="1">
        <w:r w:rsidRPr="001B4C9B">
          <w:rPr>
            <w:rStyle w:val="Hyperlink"/>
            <w:sz w:val="20"/>
          </w:rPr>
          <w:t>10.1002/adma.201401554</w:t>
        </w:r>
      </w:hyperlink>
    </w:p>
    <w:p w14:paraId="4C0020CD" w14:textId="77777777" w:rsidR="00BF2AD3" w:rsidRPr="00FE72FE" w:rsidRDefault="00BF2AD3" w:rsidP="00BF2AD3">
      <w:pPr>
        <w:spacing w:after="80" w:line="240" w:lineRule="exact"/>
        <w:ind w:left="547" w:hanging="547"/>
        <w:rPr>
          <w:sz w:val="20"/>
        </w:rPr>
      </w:pPr>
      <w:r>
        <w:rPr>
          <w:sz w:val="20"/>
        </w:rPr>
        <w:t>331.</w:t>
      </w:r>
      <w:r>
        <w:rPr>
          <w:sz w:val="20"/>
        </w:rPr>
        <w:tab/>
      </w:r>
      <w:r w:rsidRPr="00AC4E09">
        <w:rPr>
          <w:sz w:val="20"/>
        </w:rPr>
        <w:t>“High Capacitance, Photo-Patternable Ion Gel Gate Insulators Compatible with Vapor Deposition of Metal Gate Electrodes"</w:t>
      </w:r>
      <w:r>
        <w:rPr>
          <w:sz w:val="20"/>
        </w:rPr>
        <w:t xml:space="preserve">, J. H. Choi, Y. Gu, K. Hong, W. </w:t>
      </w:r>
      <w:proofErr w:type="spellStart"/>
      <w:r>
        <w:rPr>
          <w:sz w:val="20"/>
        </w:rPr>
        <w:t>Xie</w:t>
      </w:r>
      <w:proofErr w:type="spellEnd"/>
      <w:r>
        <w:rPr>
          <w:sz w:val="20"/>
        </w:rPr>
        <w:t xml:space="preserve">, C. D. </w:t>
      </w:r>
      <w:proofErr w:type="spellStart"/>
      <w:r>
        <w:rPr>
          <w:sz w:val="20"/>
        </w:rPr>
        <w:t>Frisbie</w:t>
      </w:r>
      <w:proofErr w:type="spellEnd"/>
      <w:r>
        <w:rPr>
          <w:sz w:val="20"/>
        </w:rPr>
        <w:t>, and T. P. Lodge,</w:t>
      </w:r>
      <w:r w:rsidRPr="00590B02">
        <w:rPr>
          <w:rFonts w:eastAsia="Malgun Gothic"/>
          <w:i/>
          <w:sz w:val="20"/>
          <w:lang w:eastAsia="ko-KR"/>
        </w:rPr>
        <w:t xml:space="preserve"> </w:t>
      </w:r>
      <w:r>
        <w:rPr>
          <w:rFonts w:eastAsia="Malgun Gothic"/>
          <w:i/>
          <w:sz w:val="20"/>
          <w:lang w:eastAsia="ko-KR"/>
        </w:rPr>
        <w:t>ACS Appl. Mater. Int.</w:t>
      </w:r>
      <w:r w:rsidRPr="00810E67">
        <w:rPr>
          <w:rFonts w:eastAsia="Malgun Gothic"/>
          <w:sz w:val="20"/>
          <w:lang w:eastAsia="ko-KR"/>
        </w:rPr>
        <w:t xml:space="preserve">, </w:t>
      </w:r>
      <w:r>
        <w:rPr>
          <w:rFonts w:eastAsia="Malgun Gothic"/>
          <w:sz w:val="20"/>
          <w:u w:val="single"/>
          <w:lang w:eastAsia="ko-KR"/>
        </w:rPr>
        <w:t>6</w:t>
      </w:r>
      <w:r>
        <w:rPr>
          <w:rFonts w:eastAsia="Malgun Gothic"/>
          <w:sz w:val="20"/>
          <w:lang w:eastAsia="ko-KR"/>
        </w:rPr>
        <w:t>,</w:t>
      </w:r>
      <w:r>
        <w:rPr>
          <w:sz w:val="20"/>
        </w:rPr>
        <w:t xml:space="preserve"> 19275-19281 </w:t>
      </w:r>
      <w:r w:rsidRPr="00FE72FE">
        <w:rPr>
          <w:sz w:val="20"/>
        </w:rPr>
        <w:t>(2014).</w:t>
      </w:r>
      <w:r>
        <w:rPr>
          <w:sz w:val="20"/>
        </w:rPr>
        <w:t xml:space="preserve"> </w:t>
      </w:r>
      <w:hyperlink r:id="rId326" w:history="1">
        <w:r w:rsidRPr="00CA602C">
          <w:rPr>
            <w:rStyle w:val="Hyperlink"/>
            <w:sz w:val="20"/>
          </w:rPr>
          <w:t>10.1021/am505298q</w:t>
        </w:r>
      </w:hyperlink>
    </w:p>
    <w:p w14:paraId="3BF74425" w14:textId="77777777" w:rsidR="00BF2AD3" w:rsidRPr="00FE72FE" w:rsidRDefault="00BF2AD3" w:rsidP="00BF2AD3">
      <w:pPr>
        <w:spacing w:after="80" w:line="240" w:lineRule="exact"/>
        <w:ind w:left="547" w:hanging="547"/>
        <w:rPr>
          <w:sz w:val="20"/>
        </w:rPr>
      </w:pPr>
      <w:r w:rsidRPr="00FE72FE">
        <w:rPr>
          <w:sz w:val="20"/>
        </w:rPr>
        <w:t>332.</w:t>
      </w:r>
      <w:r w:rsidRPr="00FE72FE">
        <w:rPr>
          <w:sz w:val="20"/>
        </w:rPr>
        <w:tab/>
      </w:r>
      <w:bookmarkStart w:id="7" w:name="OLE_LINK1"/>
      <w:r w:rsidRPr="00FE72FE">
        <w:rPr>
          <w:sz w:val="20"/>
        </w:rPr>
        <w:t>“</w:t>
      </w:r>
      <w:bookmarkEnd w:id="7"/>
      <w:r w:rsidRPr="00FE72FE">
        <w:rPr>
          <w:sz w:val="20"/>
        </w:rPr>
        <w:t xml:space="preserve">DC-Driven, Sub-2V Solid-State </w:t>
      </w:r>
      <w:proofErr w:type="spellStart"/>
      <w:r w:rsidRPr="00FE72FE">
        <w:rPr>
          <w:sz w:val="20"/>
        </w:rPr>
        <w:t>Electrochemiluminescent</w:t>
      </w:r>
      <w:proofErr w:type="spellEnd"/>
      <w:r w:rsidRPr="00FE72FE">
        <w:rPr>
          <w:sz w:val="20"/>
        </w:rPr>
        <w:t xml:space="preserve"> Devices by Incorporating Redox </w:t>
      </w:r>
      <w:proofErr w:type="spellStart"/>
      <w:r w:rsidRPr="00FE72FE">
        <w:rPr>
          <w:sz w:val="20"/>
        </w:rPr>
        <w:t>Coreactants</w:t>
      </w:r>
      <w:proofErr w:type="spellEnd"/>
      <w:r w:rsidRPr="00FE72FE">
        <w:rPr>
          <w:sz w:val="20"/>
        </w:rPr>
        <w:t xml:space="preserve"> into Emissive Ion Gels” H. C. Moon, T. P. Lodge, and C. D. </w:t>
      </w:r>
      <w:proofErr w:type="spellStart"/>
      <w:r w:rsidRPr="00FE72FE">
        <w:rPr>
          <w:sz w:val="20"/>
        </w:rPr>
        <w:t>Frisbie</w:t>
      </w:r>
      <w:proofErr w:type="spellEnd"/>
      <w:r w:rsidRPr="00FE72FE">
        <w:rPr>
          <w:sz w:val="20"/>
        </w:rPr>
        <w:t xml:space="preserve">, </w:t>
      </w:r>
      <w:r w:rsidRPr="00FE72FE">
        <w:rPr>
          <w:i/>
          <w:sz w:val="20"/>
        </w:rPr>
        <w:t>Chemistry of Materials</w:t>
      </w:r>
      <w:r w:rsidRPr="00FE72FE">
        <w:rPr>
          <w:sz w:val="20"/>
        </w:rPr>
        <w:t xml:space="preserve">, </w:t>
      </w:r>
      <w:r w:rsidRPr="00FE72FE">
        <w:rPr>
          <w:sz w:val="20"/>
          <w:u w:val="single"/>
        </w:rPr>
        <w:t>26</w:t>
      </w:r>
      <w:r w:rsidRPr="00FE72FE">
        <w:rPr>
          <w:sz w:val="20"/>
        </w:rPr>
        <w:t xml:space="preserve">, 5358-5364 (2014). </w:t>
      </w:r>
      <w:hyperlink r:id="rId327" w:history="1">
        <w:r w:rsidRPr="00FE72FE">
          <w:rPr>
            <w:rStyle w:val="Hyperlink"/>
            <w:sz w:val="20"/>
          </w:rPr>
          <w:t>10.1021/cm502491n</w:t>
        </w:r>
      </w:hyperlink>
    </w:p>
    <w:p w14:paraId="17FE19F5" w14:textId="77777777" w:rsidR="00BF2AD3" w:rsidRPr="0031761F" w:rsidRDefault="00BF2AD3" w:rsidP="003D4364">
      <w:pPr>
        <w:spacing w:after="80" w:line="240" w:lineRule="exact"/>
        <w:ind w:left="547" w:hanging="547"/>
        <w:rPr>
          <w:sz w:val="20"/>
        </w:rPr>
      </w:pPr>
      <w:r w:rsidRPr="00FE72FE">
        <w:rPr>
          <w:sz w:val="20"/>
        </w:rPr>
        <w:t>333.</w:t>
      </w:r>
      <w:r w:rsidRPr="00FE72FE">
        <w:t xml:space="preserve"> </w:t>
      </w:r>
      <w:r w:rsidRPr="00FE72FE">
        <w:tab/>
      </w:r>
      <w:r w:rsidRPr="00FE72FE">
        <w:rPr>
          <w:sz w:val="20"/>
        </w:rPr>
        <w:t xml:space="preserve">“Small-Angle X-ray Scattering of Concentration Dependent Structures in Block Copolymer Solutions,” S. Choi, F. S. Bates and T. P. Lodge, </w:t>
      </w:r>
      <w:r w:rsidRPr="00FE72FE">
        <w:rPr>
          <w:i/>
          <w:sz w:val="20"/>
        </w:rPr>
        <w:t>Macromolecules</w:t>
      </w:r>
      <w:r w:rsidRPr="00FE72FE">
        <w:rPr>
          <w:sz w:val="20"/>
        </w:rPr>
        <w:t xml:space="preserve">, </w:t>
      </w:r>
      <w:r w:rsidRPr="001B4C9B">
        <w:rPr>
          <w:sz w:val="20"/>
          <w:u w:val="single"/>
        </w:rPr>
        <w:t>47</w:t>
      </w:r>
      <w:r>
        <w:rPr>
          <w:sz w:val="20"/>
        </w:rPr>
        <w:t>, 7978-7986</w:t>
      </w:r>
      <w:r w:rsidRPr="00FE72FE">
        <w:rPr>
          <w:sz w:val="20"/>
        </w:rPr>
        <w:t xml:space="preserve"> (2014). </w:t>
      </w:r>
      <w:hyperlink r:id="rId328" w:history="1">
        <w:r w:rsidRPr="0031761F">
          <w:rPr>
            <w:rStyle w:val="Hyperlink"/>
            <w:sz w:val="20"/>
          </w:rPr>
          <w:t>10.1021/ma5016819</w:t>
        </w:r>
      </w:hyperlink>
    </w:p>
    <w:p w14:paraId="5DBD8E6F" w14:textId="77777777" w:rsidR="00E53631" w:rsidRPr="00FE72FE" w:rsidRDefault="00E53631" w:rsidP="00E53631">
      <w:pPr>
        <w:spacing w:after="80" w:line="240" w:lineRule="exact"/>
        <w:ind w:left="360" w:hanging="547"/>
        <w:rPr>
          <w:sz w:val="20"/>
        </w:rPr>
      </w:pPr>
      <w:r w:rsidRPr="00FE72FE">
        <w:rPr>
          <w:sz w:val="20"/>
        </w:rPr>
        <w:t>334.</w:t>
      </w:r>
      <w:r w:rsidRPr="00FE72FE">
        <w:rPr>
          <w:sz w:val="20"/>
        </w:rPr>
        <w:tab/>
        <w:t xml:space="preserve">“Accelerating Reactive Compatibilization of PE/PLA Blends by an </w:t>
      </w:r>
      <w:proofErr w:type="spellStart"/>
      <w:r w:rsidRPr="00FE72FE">
        <w:rPr>
          <w:sz w:val="20"/>
        </w:rPr>
        <w:t>Interfacially</w:t>
      </w:r>
      <w:proofErr w:type="spellEnd"/>
      <w:r w:rsidRPr="00FE72FE">
        <w:rPr>
          <w:sz w:val="20"/>
        </w:rPr>
        <w:t xml:space="preserve"> Localized Catalyst”, C. M. Th</w:t>
      </w:r>
      <w:r>
        <w:rPr>
          <w:sz w:val="20"/>
        </w:rPr>
        <w:t>urber, Y. Xu, J. C. Myers, T.P</w:t>
      </w:r>
      <w:r w:rsidRPr="00FE72FE">
        <w:rPr>
          <w:sz w:val="20"/>
        </w:rPr>
        <w:t xml:space="preserve">. Lodge, and C. W. </w:t>
      </w:r>
      <w:proofErr w:type="spellStart"/>
      <w:r w:rsidRPr="00FE72FE">
        <w:rPr>
          <w:sz w:val="20"/>
        </w:rPr>
        <w:t>Ma</w:t>
      </w:r>
      <w:r>
        <w:rPr>
          <w:sz w:val="20"/>
        </w:rPr>
        <w:t>cosko</w:t>
      </w:r>
      <w:proofErr w:type="spellEnd"/>
      <w:r>
        <w:rPr>
          <w:sz w:val="20"/>
        </w:rPr>
        <w:t xml:space="preserve">, </w:t>
      </w:r>
      <w:r w:rsidRPr="0031761F">
        <w:rPr>
          <w:i/>
          <w:sz w:val="20"/>
        </w:rPr>
        <w:t>ACS Macro Lett</w:t>
      </w:r>
      <w:r>
        <w:rPr>
          <w:sz w:val="20"/>
        </w:rPr>
        <w:t xml:space="preserve">. </w:t>
      </w:r>
      <w:r w:rsidRPr="00610C1B">
        <w:rPr>
          <w:sz w:val="20"/>
          <w:u w:val="single"/>
        </w:rPr>
        <w:t>5</w:t>
      </w:r>
      <w:r>
        <w:rPr>
          <w:sz w:val="20"/>
        </w:rPr>
        <w:t xml:space="preserve">, 30-33, </w:t>
      </w:r>
      <w:r w:rsidRPr="00F655E0">
        <w:rPr>
          <w:b/>
          <w:sz w:val="20"/>
        </w:rPr>
        <w:t>2015</w:t>
      </w:r>
      <w:r w:rsidRPr="00FE72FE">
        <w:rPr>
          <w:sz w:val="20"/>
        </w:rPr>
        <w:t>.</w:t>
      </w:r>
      <w:r>
        <w:rPr>
          <w:sz w:val="20"/>
        </w:rPr>
        <w:t xml:space="preserve"> </w:t>
      </w:r>
      <w:hyperlink r:id="rId329" w:history="1">
        <w:r w:rsidRPr="0031761F">
          <w:rPr>
            <w:rStyle w:val="Hyperlink"/>
            <w:sz w:val="20"/>
          </w:rPr>
          <w:t>10.1021/mz500770y</w:t>
        </w:r>
      </w:hyperlink>
    </w:p>
    <w:p w14:paraId="4C0E32E8" w14:textId="77777777" w:rsidR="00E53631" w:rsidRDefault="00E53631" w:rsidP="00E53631">
      <w:pPr>
        <w:spacing w:after="80" w:line="240" w:lineRule="exact"/>
        <w:ind w:left="360" w:hanging="547"/>
        <w:rPr>
          <w:sz w:val="20"/>
        </w:rPr>
      </w:pPr>
      <w:r w:rsidRPr="00FE72FE">
        <w:rPr>
          <w:sz w:val="20"/>
        </w:rPr>
        <w:t>335.</w:t>
      </w:r>
      <w:r w:rsidRPr="00FE72FE">
        <w:rPr>
          <w:sz w:val="20"/>
        </w:rPr>
        <w:tab/>
        <w:t>"Detection of Pharmaceutical Drug Crystallites in Solid Dispersions by Transmission Electron Microscopy", R. G. Ricarte</w:t>
      </w:r>
      <w:r>
        <w:rPr>
          <w:sz w:val="20"/>
        </w:rPr>
        <w:t>, T.</w:t>
      </w:r>
      <w:r w:rsidRPr="00FE72FE">
        <w:rPr>
          <w:sz w:val="20"/>
        </w:rPr>
        <w:t>P</w:t>
      </w:r>
      <w:r>
        <w:rPr>
          <w:sz w:val="20"/>
        </w:rPr>
        <w:t>. Lodge, and M.</w:t>
      </w:r>
      <w:r w:rsidRPr="00FE72FE">
        <w:rPr>
          <w:sz w:val="20"/>
        </w:rPr>
        <w:t>A.</w:t>
      </w:r>
      <w:r>
        <w:rPr>
          <w:sz w:val="20"/>
        </w:rPr>
        <w:t xml:space="preserve"> </w:t>
      </w:r>
      <w:proofErr w:type="spellStart"/>
      <w:r>
        <w:rPr>
          <w:sz w:val="20"/>
        </w:rPr>
        <w:t>Hillmyer</w:t>
      </w:r>
      <w:proofErr w:type="spellEnd"/>
      <w:r>
        <w:rPr>
          <w:sz w:val="20"/>
        </w:rPr>
        <w:t xml:space="preserve">, </w:t>
      </w:r>
      <w:r w:rsidRPr="000019CD">
        <w:rPr>
          <w:i/>
          <w:sz w:val="20"/>
        </w:rPr>
        <w:t>Molecular Pharmaceutics</w:t>
      </w:r>
      <w:r>
        <w:rPr>
          <w:sz w:val="20"/>
        </w:rPr>
        <w:t xml:space="preserve">, </w:t>
      </w:r>
      <w:r w:rsidRPr="00610C1B">
        <w:rPr>
          <w:sz w:val="20"/>
          <w:u w:val="single"/>
        </w:rPr>
        <w:t>12</w:t>
      </w:r>
      <w:r>
        <w:rPr>
          <w:sz w:val="20"/>
        </w:rPr>
        <w:t xml:space="preserve">, 983-990 </w:t>
      </w:r>
      <w:r w:rsidRPr="00F655E0">
        <w:rPr>
          <w:b/>
          <w:sz w:val="20"/>
        </w:rPr>
        <w:t>2015</w:t>
      </w:r>
      <w:r>
        <w:rPr>
          <w:sz w:val="20"/>
        </w:rPr>
        <w:t xml:space="preserve">. </w:t>
      </w:r>
      <w:hyperlink r:id="rId330" w:history="1">
        <w:r w:rsidRPr="00610C1B">
          <w:rPr>
            <w:rStyle w:val="Hyperlink"/>
            <w:sz w:val="20"/>
          </w:rPr>
          <w:t>10.1021/mp500682x</w:t>
        </w:r>
      </w:hyperlink>
    </w:p>
    <w:p w14:paraId="57C3CE6A" w14:textId="77777777" w:rsidR="00E53631" w:rsidRDefault="00E53631" w:rsidP="00E53631">
      <w:pPr>
        <w:spacing w:after="80" w:line="240" w:lineRule="exact"/>
        <w:ind w:left="360" w:hanging="547"/>
        <w:rPr>
          <w:sz w:val="20"/>
        </w:rPr>
      </w:pPr>
      <w:r w:rsidRPr="00FE72FE">
        <w:rPr>
          <w:sz w:val="20"/>
        </w:rPr>
        <w:t>336.</w:t>
      </w:r>
      <w:r w:rsidRPr="00FE72FE">
        <w:rPr>
          <w:sz w:val="20"/>
        </w:rPr>
        <w:tab/>
      </w:r>
      <w:r w:rsidRPr="00BF41A9">
        <w:rPr>
          <w:sz w:val="20"/>
        </w:rPr>
        <w:t>“Evolution of Morphology, Modulus, and Conductivity in Polymer Electrolytes Prepared via Polymerization-Induced Phase Se</w:t>
      </w:r>
      <w:r>
        <w:rPr>
          <w:sz w:val="20"/>
        </w:rPr>
        <w:t xml:space="preserve">paration”, L.D. McIntosh, M.W. Schulze, M.A. </w:t>
      </w:r>
      <w:proofErr w:type="spellStart"/>
      <w:r>
        <w:rPr>
          <w:sz w:val="20"/>
        </w:rPr>
        <w:t>Hillmyer</w:t>
      </w:r>
      <w:proofErr w:type="spellEnd"/>
      <w:r>
        <w:rPr>
          <w:sz w:val="20"/>
        </w:rPr>
        <w:t xml:space="preserve">, and T.P. Lodge, </w:t>
      </w:r>
      <w:r w:rsidRPr="00BF41A9">
        <w:rPr>
          <w:i/>
          <w:sz w:val="20"/>
        </w:rPr>
        <w:t>Macromolecules,</w:t>
      </w:r>
      <w:r>
        <w:rPr>
          <w:sz w:val="20"/>
        </w:rPr>
        <w:t xml:space="preserve"> </w:t>
      </w:r>
      <w:r w:rsidRPr="00610C1B">
        <w:rPr>
          <w:sz w:val="20"/>
          <w:u w:val="single"/>
        </w:rPr>
        <w:t>48</w:t>
      </w:r>
      <w:r>
        <w:rPr>
          <w:sz w:val="20"/>
        </w:rPr>
        <w:t xml:space="preserve">, 1418-1428, </w:t>
      </w:r>
      <w:r w:rsidRPr="00F655E0">
        <w:rPr>
          <w:b/>
          <w:sz w:val="20"/>
        </w:rPr>
        <w:t>2015</w:t>
      </w:r>
      <w:r>
        <w:rPr>
          <w:sz w:val="20"/>
        </w:rPr>
        <w:t xml:space="preserve">. </w:t>
      </w:r>
      <w:hyperlink r:id="rId331" w:history="1">
        <w:r w:rsidRPr="00610C1B">
          <w:rPr>
            <w:rStyle w:val="Hyperlink"/>
            <w:sz w:val="20"/>
          </w:rPr>
          <w:t>10.1021/ma502281k</w:t>
        </w:r>
      </w:hyperlink>
    </w:p>
    <w:p w14:paraId="0DD29413" w14:textId="77777777" w:rsidR="00E53631" w:rsidRDefault="00E53631" w:rsidP="00E53631">
      <w:pPr>
        <w:spacing w:after="80" w:line="240" w:lineRule="exact"/>
        <w:ind w:left="360" w:hanging="547"/>
        <w:rPr>
          <w:sz w:val="20"/>
        </w:rPr>
      </w:pPr>
      <w:r>
        <w:rPr>
          <w:sz w:val="20"/>
        </w:rPr>
        <w:t>33</w:t>
      </w:r>
      <w:r w:rsidRPr="00503625">
        <w:rPr>
          <w:sz w:val="20"/>
        </w:rPr>
        <w:t>7.</w:t>
      </w:r>
      <w:r w:rsidRPr="00503625">
        <w:rPr>
          <w:sz w:val="20"/>
        </w:rPr>
        <w:tab/>
        <w:t xml:space="preserve">"Interfacial Tension-Hindered Phase Transfer of Polystyrene-b-poly(ethylene oxide) </w:t>
      </w:r>
      <w:proofErr w:type="spellStart"/>
      <w:r w:rsidRPr="00503625">
        <w:rPr>
          <w:sz w:val="20"/>
        </w:rPr>
        <w:t>Polymersomes</w:t>
      </w:r>
      <w:proofErr w:type="spellEnd"/>
      <w:r w:rsidRPr="00503625">
        <w:rPr>
          <w:sz w:val="20"/>
        </w:rPr>
        <w:t xml:space="preserve"> from a Hydrophobic Ionic Liquid to Water", S. So and T. P. Lodge, </w:t>
      </w:r>
      <w:r w:rsidRPr="005E185D">
        <w:rPr>
          <w:i/>
          <w:sz w:val="20"/>
        </w:rPr>
        <w:t>Langmuir</w:t>
      </w:r>
      <w:r w:rsidRPr="00503625">
        <w:rPr>
          <w:sz w:val="20"/>
        </w:rPr>
        <w:t xml:space="preserve">, </w:t>
      </w:r>
      <w:r w:rsidRPr="007B1648">
        <w:rPr>
          <w:sz w:val="20"/>
          <w:u w:val="single"/>
        </w:rPr>
        <w:t>31</w:t>
      </w:r>
      <w:r>
        <w:rPr>
          <w:sz w:val="20"/>
        </w:rPr>
        <w:t>, 594-601,</w:t>
      </w:r>
      <w:r w:rsidRPr="00503625">
        <w:rPr>
          <w:sz w:val="20"/>
        </w:rPr>
        <w:t xml:space="preserve"> </w:t>
      </w:r>
      <w:r w:rsidRPr="00F655E0">
        <w:rPr>
          <w:b/>
          <w:sz w:val="20"/>
        </w:rPr>
        <w:t>2015</w:t>
      </w:r>
      <w:r w:rsidRPr="00503625">
        <w:rPr>
          <w:sz w:val="20"/>
        </w:rPr>
        <w:t>.</w:t>
      </w:r>
      <w:r>
        <w:rPr>
          <w:sz w:val="20"/>
        </w:rPr>
        <w:t xml:space="preserve"> </w:t>
      </w:r>
      <w:hyperlink r:id="rId332" w:history="1">
        <w:r>
          <w:rPr>
            <w:color w:val="386EFF"/>
            <w:sz w:val="20"/>
            <w:u w:val="single" w:color="386EFF"/>
          </w:rPr>
          <w:t>10.1021/la504605e</w:t>
        </w:r>
      </w:hyperlink>
    </w:p>
    <w:p w14:paraId="62874F07" w14:textId="77777777" w:rsidR="00E53631" w:rsidRDefault="00E53631" w:rsidP="00E53631">
      <w:pPr>
        <w:spacing w:after="80" w:line="240" w:lineRule="exact"/>
        <w:ind w:left="360" w:hanging="547"/>
        <w:rPr>
          <w:sz w:val="20"/>
        </w:rPr>
      </w:pPr>
      <w:r>
        <w:rPr>
          <w:sz w:val="20"/>
        </w:rPr>
        <w:t>338.</w:t>
      </w:r>
      <w:r>
        <w:rPr>
          <w:sz w:val="20"/>
        </w:rPr>
        <w:tab/>
        <w:t>“</w:t>
      </w:r>
      <w:proofErr w:type="spellStart"/>
      <w:r>
        <w:rPr>
          <w:sz w:val="20"/>
        </w:rPr>
        <w:t>Photoreversible</w:t>
      </w:r>
      <w:proofErr w:type="spellEnd"/>
      <w:r>
        <w:rPr>
          <w:sz w:val="20"/>
        </w:rPr>
        <w:t xml:space="preserve"> Gelation of a Triblock Copolymer in an Ionic Liquid”, T. Ueki, Y. Nakamura, R. Usui, Y. Kitazawa, S. So, T. P. Lodge, and M. Watanabe, </w:t>
      </w:r>
      <w:proofErr w:type="spellStart"/>
      <w:r w:rsidRPr="00AE078A">
        <w:rPr>
          <w:i/>
          <w:sz w:val="20"/>
        </w:rPr>
        <w:t>Angew</w:t>
      </w:r>
      <w:proofErr w:type="spellEnd"/>
      <w:r w:rsidRPr="00AE078A">
        <w:rPr>
          <w:i/>
          <w:sz w:val="20"/>
        </w:rPr>
        <w:t>.</w:t>
      </w:r>
      <w:r>
        <w:rPr>
          <w:i/>
          <w:sz w:val="20"/>
        </w:rPr>
        <w:t xml:space="preserve"> Chem.</w:t>
      </w:r>
      <w:r w:rsidRPr="00AE078A">
        <w:rPr>
          <w:i/>
          <w:sz w:val="20"/>
        </w:rPr>
        <w:t xml:space="preserve"> Intl. Ed</w:t>
      </w:r>
      <w:r>
        <w:rPr>
          <w:sz w:val="20"/>
        </w:rPr>
        <w:t xml:space="preserve">., </w:t>
      </w:r>
      <w:r w:rsidRPr="007B1648">
        <w:rPr>
          <w:sz w:val="20"/>
          <w:u w:val="single"/>
        </w:rPr>
        <w:t>54</w:t>
      </w:r>
      <w:r>
        <w:rPr>
          <w:sz w:val="20"/>
        </w:rPr>
        <w:t xml:space="preserve">, 3018-3022, </w:t>
      </w:r>
      <w:r w:rsidRPr="00F655E0">
        <w:rPr>
          <w:b/>
          <w:sz w:val="20"/>
        </w:rPr>
        <w:t>2015</w:t>
      </w:r>
      <w:r>
        <w:rPr>
          <w:sz w:val="20"/>
        </w:rPr>
        <w:t xml:space="preserve">. </w:t>
      </w:r>
      <w:hyperlink r:id="rId333" w:history="1">
        <w:r w:rsidRPr="007B1648">
          <w:rPr>
            <w:rStyle w:val="Hyperlink"/>
            <w:sz w:val="20"/>
          </w:rPr>
          <w:t>10.1002/anie.201411526</w:t>
        </w:r>
      </w:hyperlink>
    </w:p>
    <w:p w14:paraId="7BEFAD3C" w14:textId="77777777" w:rsidR="00E53631" w:rsidRDefault="00E53631" w:rsidP="00E53631">
      <w:pPr>
        <w:spacing w:after="80" w:line="240" w:lineRule="exact"/>
        <w:ind w:left="360" w:hanging="547"/>
        <w:rPr>
          <w:sz w:val="20"/>
        </w:rPr>
      </w:pPr>
      <w:r>
        <w:rPr>
          <w:sz w:val="20"/>
        </w:rPr>
        <w:t>339.</w:t>
      </w:r>
      <w:r>
        <w:rPr>
          <w:sz w:val="20"/>
        </w:rPr>
        <w:tab/>
        <w:t xml:space="preserve">“Solution Processible, Electrochromic Ion Gels for Sub-1V, Flexible Displays on Plastic”, H. C. Moon, T. P. Lodge, and C. D. </w:t>
      </w:r>
      <w:proofErr w:type="spellStart"/>
      <w:r>
        <w:rPr>
          <w:sz w:val="20"/>
        </w:rPr>
        <w:t>Frisbie</w:t>
      </w:r>
      <w:proofErr w:type="spellEnd"/>
      <w:r>
        <w:rPr>
          <w:sz w:val="20"/>
        </w:rPr>
        <w:t xml:space="preserve">, </w:t>
      </w:r>
      <w:r w:rsidRPr="00AE078A">
        <w:rPr>
          <w:i/>
          <w:sz w:val="20"/>
        </w:rPr>
        <w:t>Chem. Mater</w:t>
      </w:r>
      <w:r>
        <w:rPr>
          <w:sz w:val="20"/>
        </w:rPr>
        <w:t xml:space="preserve">. </w:t>
      </w:r>
      <w:r w:rsidRPr="00610C1B">
        <w:rPr>
          <w:sz w:val="20"/>
          <w:u w:val="single"/>
        </w:rPr>
        <w:t>27</w:t>
      </w:r>
      <w:r>
        <w:rPr>
          <w:sz w:val="20"/>
        </w:rPr>
        <w:t xml:space="preserve">, 1420-1425, </w:t>
      </w:r>
      <w:r w:rsidRPr="00F655E0">
        <w:rPr>
          <w:b/>
          <w:sz w:val="20"/>
        </w:rPr>
        <w:t>2015</w:t>
      </w:r>
      <w:r>
        <w:rPr>
          <w:sz w:val="20"/>
        </w:rPr>
        <w:t xml:space="preserve">. </w:t>
      </w:r>
      <w:hyperlink r:id="rId334" w:history="1">
        <w:r w:rsidRPr="00610C1B">
          <w:rPr>
            <w:rStyle w:val="Hyperlink"/>
            <w:sz w:val="20"/>
          </w:rPr>
          <w:t>10.1021/acs.chemmater.5b00026</w:t>
        </w:r>
      </w:hyperlink>
    </w:p>
    <w:p w14:paraId="34D5D401" w14:textId="77777777" w:rsidR="00E53631" w:rsidRDefault="00E53631" w:rsidP="00E53631">
      <w:pPr>
        <w:spacing w:after="80" w:line="240" w:lineRule="exact"/>
        <w:ind w:left="360" w:hanging="547"/>
        <w:rPr>
          <w:sz w:val="20"/>
        </w:rPr>
      </w:pPr>
      <w:r>
        <w:rPr>
          <w:sz w:val="20"/>
        </w:rPr>
        <w:t>340.</w:t>
      </w:r>
      <w:r>
        <w:rPr>
          <w:sz w:val="20"/>
        </w:rPr>
        <w:tab/>
      </w:r>
      <w:r w:rsidRPr="00FE72FE">
        <w:rPr>
          <w:sz w:val="20"/>
        </w:rPr>
        <w:t>“</w:t>
      </w:r>
      <w:r>
        <w:rPr>
          <w:sz w:val="20"/>
        </w:rPr>
        <w:t xml:space="preserve">Influence of Composition Fluctuations on the Linear Viscoelastic Properties of Symmetric </w:t>
      </w:r>
      <w:proofErr w:type="spellStart"/>
      <w:r>
        <w:rPr>
          <w:sz w:val="20"/>
        </w:rPr>
        <w:t>Diblock</w:t>
      </w:r>
      <w:proofErr w:type="spellEnd"/>
      <w:r>
        <w:rPr>
          <w:sz w:val="20"/>
        </w:rPr>
        <w:t xml:space="preserve"> Copolymers Near the Order-Disorder Transition</w:t>
      </w:r>
      <w:r w:rsidRPr="00FE72FE">
        <w:rPr>
          <w:sz w:val="20"/>
        </w:rPr>
        <w:t xml:space="preserve">”, </w:t>
      </w:r>
      <w:r>
        <w:rPr>
          <w:sz w:val="20"/>
        </w:rPr>
        <w:t>R. J. Hickey, T. M. Gillard, T.P</w:t>
      </w:r>
      <w:r w:rsidRPr="00FE72FE">
        <w:rPr>
          <w:sz w:val="20"/>
        </w:rPr>
        <w:t xml:space="preserve">. Lodge, and </w:t>
      </w:r>
      <w:r>
        <w:rPr>
          <w:sz w:val="20"/>
        </w:rPr>
        <w:t xml:space="preserve">F. S. Bates, </w:t>
      </w:r>
      <w:r w:rsidRPr="0031761F">
        <w:rPr>
          <w:i/>
          <w:sz w:val="20"/>
        </w:rPr>
        <w:t>ACS Macro Lett</w:t>
      </w:r>
      <w:r w:rsidRPr="00FE72FE">
        <w:rPr>
          <w:sz w:val="20"/>
        </w:rPr>
        <w:t>.</w:t>
      </w:r>
      <w:r>
        <w:rPr>
          <w:sz w:val="20"/>
        </w:rPr>
        <w:t xml:space="preserve"> </w:t>
      </w:r>
      <w:r w:rsidRPr="003A2A83">
        <w:rPr>
          <w:sz w:val="20"/>
          <w:u w:val="single"/>
        </w:rPr>
        <w:t>4</w:t>
      </w:r>
      <w:r>
        <w:rPr>
          <w:sz w:val="20"/>
        </w:rPr>
        <w:t xml:space="preserve"> 260-265, </w:t>
      </w:r>
      <w:r w:rsidRPr="00F655E0">
        <w:rPr>
          <w:b/>
          <w:sz w:val="20"/>
        </w:rPr>
        <w:t>2015</w:t>
      </w:r>
      <w:r>
        <w:rPr>
          <w:sz w:val="20"/>
        </w:rPr>
        <w:t xml:space="preserve">. </w:t>
      </w:r>
      <w:hyperlink r:id="rId335" w:history="1">
        <w:r w:rsidRPr="003A2A83">
          <w:rPr>
            <w:rStyle w:val="Hyperlink"/>
            <w:sz w:val="20"/>
          </w:rPr>
          <w:t>acsmacrolett.5b00014</w:t>
        </w:r>
      </w:hyperlink>
    </w:p>
    <w:p w14:paraId="0A32F1EC" w14:textId="77777777" w:rsidR="00E53631" w:rsidRDefault="00E53631" w:rsidP="00E53631">
      <w:pPr>
        <w:spacing w:after="80" w:line="240" w:lineRule="exact"/>
        <w:ind w:left="360" w:hanging="547"/>
        <w:rPr>
          <w:sz w:val="20"/>
        </w:rPr>
      </w:pPr>
      <w:r w:rsidRPr="00B04FA0">
        <w:rPr>
          <w:sz w:val="20"/>
        </w:rPr>
        <w:t>3</w:t>
      </w:r>
      <w:r>
        <w:rPr>
          <w:sz w:val="20"/>
        </w:rPr>
        <w:t>41</w:t>
      </w:r>
      <w:r w:rsidRPr="00B04FA0">
        <w:rPr>
          <w:sz w:val="20"/>
        </w:rPr>
        <w:t>.</w:t>
      </w:r>
      <w:r w:rsidRPr="00B04FA0">
        <w:rPr>
          <w:sz w:val="20"/>
        </w:rPr>
        <w:tab/>
        <w:t>“Single Ion Conducting, Polymerized Ionic Li</w:t>
      </w:r>
      <w:r>
        <w:rPr>
          <w:sz w:val="20"/>
        </w:rPr>
        <w:t xml:space="preserve">quid Triblock Copolymer Films: </w:t>
      </w:r>
      <w:r w:rsidRPr="00B04FA0">
        <w:rPr>
          <w:sz w:val="20"/>
        </w:rPr>
        <w:t xml:space="preserve">High Capacitance Electrolyte Gates for n-type Transistors”, J.-H. Choi, W. </w:t>
      </w:r>
      <w:proofErr w:type="spellStart"/>
      <w:r w:rsidRPr="00B04FA0">
        <w:rPr>
          <w:sz w:val="20"/>
        </w:rPr>
        <w:t>Xie</w:t>
      </w:r>
      <w:proofErr w:type="spellEnd"/>
      <w:r w:rsidRPr="00B04FA0">
        <w:rPr>
          <w:sz w:val="20"/>
        </w:rPr>
        <w:t>, Y. Gu, C. D</w:t>
      </w:r>
      <w:r>
        <w:rPr>
          <w:sz w:val="20"/>
        </w:rPr>
        <w:t>.</w:t>
      </w:r>
      <w:r w:rsidRPr="00B04FA0">
        <w:rPr>
          <w:sz w:val="20"/>
        </w:rPr>
        <w:t xml:space="preserve"> </w:t>
      </w:r>
      <w:proofErr w:type="spellStart"/>
      <w:r w:rsidRPr="00B04FA0">
        <w:rPr>
          <w:sz w:val="20"/>
        </w:rPr>
        <w:t>Frisbie</w:t>
      </w:r>
      <w:proofErr w:type="spellEnd"/>
      <w:r w:rsidRPr="00B04FA0">
        <w:rPr>
          <w:sz w:val="20"/>
        </w:rPr>
        <w:t xml:space="preserve">, and T. P. Lodge, </w:t>
      </w:r>
      <w:r w:rsidRPr="00AE078A">
        <w:rPr>
          <w:i/>
          <w:sz w:val="20"/>
        </w:rPr>
        <w:t>ACS Appl. Mater. Interfaces</w:t>
      </w:r>
      <w:r w:rsidRPr="00B04FA0">
        <w:rPr>
          <w:sz w:val="20"/>
        </w:rPr>
        <w:t xml:space="preserve">, </w:t>
      </w:r>
      <w:r w:rsidRPr="003B49C3">
        <w:rPr>
          <w:sz w:val="20"/>
          <w:u w:val="single"/>
        </w:rPr>
        <w:t>7</w:t>
      </w:r>
      <w:r>
        <w:rPr>
          <w:sz w:val="20"/>
        </w:rPr>
        <w:t>, 7294-7302,</w:t>
      </w:r>
      <w:r w:rsidRPr="00B04FA0">
        <w:rPr>
          <w:sz w:val="20"/>
        </w:rPr>
        <w:t xml:space="preserve"> </w:t>
      </w:r>
      <w:r w:rsidRPr="00F655E0">
        <w:rPr>
          <w:b/>
          <w:sz w:val="20"/>
        </w:rPr>
        <w:t>2015</w:t>
      </w:r>
      <w:r w:rsidRPr="00B04FA0">
        <w:rPr>
          <w:sz w:val="20"/>
        </w:rPr>
        <w:t>.</w:t>
      </w:r>
      <w:r>
        <w:rPr>
          <w:sz w:val="20"/>
        </w:rPr>
        <w:t xml:space="preserve"> </w:t>
      </w:r>
      <w:hyperlink r:id="rId336" w:history="1">
        <w:r w:rsidRPr="003B49C3">
          <w:rPr>
            <w:rStyle w:val="Hyperlink"/>
            <w:sz w:val="20"/>
          </w:rPr>
          <w:t>10.1021/acsami.5b00495</w:t>
        </w:r>
      </w:hyperlink>
    </w:p>
    <w:p w14:paraId="5F77B01E" w14:textId="77777777" w:rsidR="00E53631" w:rsidRDefault="00E53631" w:rsidP="00E53631">
      <w:pPr>
        <w:spacing w:after="80" w:line="240" w:lineRule="exact"/>
        <w:ind w:left="360" w:hanging="547"/>
        <w:rPr>
          <w:sz w:val="20"/>
        </w:rPr>
      </w:pPr>
      <w:r>
        <w:rPr>
          <w:sz w:val="20"/>
        </w:rPr>
        <w:lastRenderedPageBreak/>
        <w:t>342.</w:t>
      </w:r>
      <w:r>
        <w:rPr>
          <w:sz w:val="20"/>
        </w:rPr>
        <w:tab/>
      </w:r>
      <w:r w:rsidRPr="00314D5F">
        <w:rPr>
          <w:sz w:val="20"/>
        </w:rPr>
        <w:t>“Remarkable Effect of Molecular Architecture on Chain Exchange in Triblock Copolymer Micelles”</w:t>
      </w:r>
      <w:r>
        <w:rPr>
          <w:sz w:val="20"/>
        </w:rPr>
        <w:t xml:space="preserve">, J. Lu, F. S. Bates, T. P. Lodge, </w:t>
      </w:r>
      <w:r w:rsidRPr="00314D5F">
        <w:rPr>
          <w:i/>
          <w:sz w:val="20"/>
        </w:rPr>
        <w:t>Macromolecules</w:t>
      </w:r>
      <w:r>
        <w:rPr>
          <w:sz w:val="20"/>
        </w:rPr>
        <w:t xml:space="preserve">, </w:t>
      </w:r>
      <w:r w:rsidRPr="003B49C3">
        <w:rPr>
          <w:sz w:val="20"/>
          <w:u w:val="single"/>
        </w:rPr>
        <w:t>48</w:t>
      </w:r>
      <w:r>
        <w:rPr>
          <w:sz w:val="20"/>
        </w:rPr>
        <w:t xml:space="preserve">, 2667-2676 </w:t>
      </w:r>
      <w:r w:rsidRPr="00F655E0">
        <w:rPr>
          <w:b/>
          <w:sz w:val="20"/>
        </w:rPr>
        <w:t>2015</w:t>
      </w:r>
      <w:r>
        <w:rPr>
          <w:sz w:val="20"/>
        </w:rPr>
        <w:t>.</w:t>
      </w:r>
      <w:r w:rsidRPr="003303B1">
        <w:rPr>
          <w:rFonts w:ascii="Helvetica" w:hAnsi="Helvetica" w:cs="Helvetica"/>
          <w:sz w:val="28"/>
          <w:szCs w:val="28"/>
        </w:rPr>
        <w:t xml:space="preserve"> </w:t>
      </w:r>
      <w:hyperlink r:id="rId337" w:history="1">
        <w:r w:rsidRPr="003B49C3">
          <w:rPr>
            <w:rStyle w:val="Hyperlink"/>
            <w:sz w:val="20"/>
          </w:rPr>
          <w:t>10.1021/acs.macromol.5b00294</w:t>
        </w:r>
      </w:hyperlink>
    </w:p>
    <w:p w14:paraId="0DAC5062" w14:textId="77777777" w:rsidR="00E53631" w:rsidRDefault="00E53631" w:rsidP="00E53631">
      <w:pPr>
        <w:spacing w:after="80" w:line="240" w:lineRule="exact"/>
        <w:ind w:left="360" w:hanging="547"/>
        <w:rPr>
          <w:sz w:val="20"/>
        </w:rPr>
      </w:pPr>
      <w:r>
        <w:rPr>
          <w:sz w:val="20"/>
        </w:rPr>
        <w:t>343.</w:t>
      </w:r>
      <w:r>
        <w:rPr>
          <w:sz w:val="20"/>
        </w:rPr>
        <w:tab/>
        <w:t xml:space="preserve">“Linear and Non-Linear Rheological Behavior of Fibrillar Methylcellulose Hydrogels”, J. R. Lott, J. W. McAllister, P. W. Schmidt, R. L. </w:t>
      </w:r>
      <w:proofErr w:type="spellStart"/>
      <w:r>
        <w:rPr>
          <w:sz w:val="20"/>
        </w:rPr>
        <w:t>Sammler</w:t>
      </w:r>
      <w:proofErr w:type="spellEnd"/>
      <w:r>
        <w:rPr>
          <w:sz w:val="20"/>
        </w:rPr>
        <w:t xml:space="preserve">, F. S. Bates, and T. P. Lodge, </w:t>
      </w:r>
      <w:r w:rsidRPr="00D5233A">
        <w:rPr>
          <w:i/>
          <w:sz w:val="20"/>
        </w:rPr>
        <w:t>ACS Macro Lett</w:t>
      </w:r>
      <w:r>
        <w:rPr>
          <w:sz w:val="20"/>
        </w:rPr>
        <w:t xml:space="preserve">. </w:t>
      </w:r>
      <w:r w:rsidRPr="001A5FBB">
        <w:rPr>
          <w:sz w:val="20"/>
          <w:u w:val="single"/>
        </w:rPr>
        <w:t>4</w:t>
      </w:r>
      <w:r>
        <w:rPr>
          <w:sz w:val="20"/>
        </w:rPr>
        <w:t xml:space="preserve">, 538-542, </w:t>
      </w:r>
      <w:r w:rsidRPr="00F655E0">
        <w:rPr>
          <w:b/>
          <w:sz w:val="20"/>
        </w:rPr>
        <w:t>2015</w:t>
      </w:r>
      <w:r>
        <w:rPr>
          <w:sz w:val="20"/>
        </w:rPr>
        <w:t>.</w:t>
      </w:r>
      <w:r w:rsidRPr="001A5FBB">
        <w:rPr>
          <w:rFonts w:ascii="Helvetica" w:hAnsi="Helvetica" w:cs="Helvetica"/>
          <w:sz w:val="28"/>
          <w:szCs w:val="28"/>
        </w:rPr>
        <w:t xml:space="preserve"> </w:t>
      </w:r>
      <w:hyperlink r:id="rId338" w:history="1">
        <w:r w:rsidRPr="001A5FBB">
          <w:rPr>
            <w:rStyle w:val="Hyperlink"/>
            <w:sz w:val="20"/>
          </w:rPr>
          <w:t>acsmacrolett.5b00150</w:t>
        </w:r>
      </w:hyperlink>
    </w:p>
    <w:p w14:paraId="26947F25" w14:textId="77777777" w:rsidR="00E53631" w:rsidRDefault="00E53631" w:rsidP="00E53631">
      <w:pPr>
        <w:spacing w:after="80" w:line="240" w:lineRule="exact"/>
        <w:ind w:left="360" w:hanging="547"/>
        <w:rPr>
          <w:sz w:val="20"/>
        </w:rPr>
      </w:pPr>
      <w:r>
        <w:rPr>
          <w:sz w:val="20"/>
        </w:rPr>
        <w:t>344.</w:t>
      </w:r>
      <w:r>
        <w:rPr>
          <w:sz w:val="20"/>
        </w:rPr>
        <w:tab/>
      </w:r>
      <w:r w:rsidRPr="003303B1">
        <w:rPr>
          <w:sz w:val="20"/>
        </w:rPr>
        <w:t xml:space="preserve">“pH- and Ionic-Strength-Induced Contraction of Polybasic Micelles in Buffered Aqueous Solutions”, J. E. </w:t>
      </w:r>
      <w:proofErr w:type="spellStart"/>
      <w:r w:rsidRPr="003303B1">
        <w:rPr>
          <w:sz w:val="20"/>
        </w:rPr>
        <w:t>Laaser</w:t>
      </w:r>
      <w:proofErr w:type="spellEnd"/>
      <w:r w:rsidRPr="003303B1">
        <w:rPr>
          <w:sz w:val="20"/>
        </w:rPr>
        <w:t xml:space="preserve">, Y. Jiang, D. Sprouse, T. M. </w:t>
      </w:r>
      <w:proofErr w:type="spellStart"/>
      <w:r w:rsidRPr="003303B1">
        <w:rPr>
          <w:sz w:val="20"/>
        </w:rPr>
        <w:t>Reineke</w:t>
      </w:r>
      <w:proofErr w:type="spellEnd"/>
      <w:r w:rsidRPr="003303B1">
        <w:rPr>
          <w:sz w:val="20"/>
        </w:rPr>
        <w:t xml:space="preserve">, T. P. Lodge, </w:t>
      </w:r>
      <w:r w:rsidRPr="003303B1">
        <w:rPr>
          <w:i/>
          <w:sz w:val="20"/>
        </w:rPr>
        <w:t>Macromolecules</w:t>
      </w:r>
      <w:r w:rsidRPr="003303B1">
        <w:rPr>
          <w:sz w:val="20"/>
        </w:rPr>
        <w:t xml:space="preserve"> </w:t>
      </w:r>
      <w:r w:rsidRPr="003B49C3">
        <w:rPr>
          <w:sz w:val="20"/>
          <w:u w:val="single"/>
        </w:rPr>
        <w:t>48</w:t>
      </w:r>
      <w:r>
        <w:rPr>
          <w:sz w:val="20"/>
        </w:rPr>
        <w:t xml:space="preserve">, 2677-2685, </w:t>
      </w:r>
      <w:r w:rsidRPr="00F655E0">
        <w:rPr>
          <w:b/>
          <w:sz w:val="20"/>
        </w:rPr>
        <w:t>2015</w:t>
      </w:r>
      <w:r>
        <w:rPr>
          <w:sz w:val="20"/>
        </w:rPr>
        <w:t xml:space="preserve">. </w:t>
      </w:r>
      <w:hyperlink r:id="rId339" w:history="1">
        <w:r w:rsidRPr="003B49C3">
          <w:rPr>
            <w:rStyle w:val="Hyperlink"/>
            <w:sz w:val="20"/>
          </w:rPr>
          <w:t>10.1021/acs.macromol.5b00360</w:t>
        </w:r>
      </w:hyperlink>
    </w:p>
    <w:p w14:paraId="29DE631E" w14:textId="77777777" w:rsidR="00E53631" w:rsidRPr="00E559F1" w:rsidRDefault="00E53631" w:rsidP="00E53631">
      <w:pPr>
        <w:spacing w:after="80" w:line="240" w:lineRule="exact"/>
        <w:ind w:left="360" w:hanging="547"/>
        <w:rPr>
          <w:sz w:val="20"/>
        </w:rPr>
      </w:pPr>
      <w:r>
        <w:rPr>
          <w:sz w:val="20"/>
        </w:rPr>
        <w:t>345</w:t>
      </w:r>
      <w:r w:rsidRPr="003439F6">
        <w:rPr>
          <w:sz w:val="20"/>
        </w:rPr>
        <w:t>.</w:t>
      </w:r>
      <w:r w:rsidRPr="003439F6">
        <w:rPr>
          <w:sz w:val="20"/>
        </w:rPr>
        <w:tab/>
        <w:t>“Structure of Two-Compartment</w:t>
      </w:r>
      <w:r w:rsidRPr="003439F6">
        <w:rPr>
          <w:rFonts w:hint="eastAsia"/>
          <w:sz w:val="20"/>
        </w:rPr>
        <w:t xml:space="preserve"> </w:t>
      </w:r>
      <w:r w:rsidRPr="003439F6">
        <w:rPr>
          <w:sz w:val="20"/>
        </w:rPr>
        <w:t>H</w:t>
      </w:r>
      <w:r w:rsidRPr="003439F6">
        <w:rPr>
          <w:rFonts w:hint="eastAsia"/>
          <w:sz w:val="20"/>
        </w:rPr>
        <w:t>ydrogels</w:t>
      </w:r>
      <w:r>
        <w:rPr>
          <w:sz w:val="20"/>
        </w:rPr>
        <w:t xml:space="preserve"> </w:t>
      </w:r>
      <w:r w:rsidRPr="003439F6">
        <w:rPr>
          <w:rFonts w:hint="eastAsia"/>
          <w:sz w:val="20"/>
        </w:rPr>
        <w:t>from</w:t>
      </w:r>
      <w:r>
        <w:rPr>
          <w:sz w:val="20"/>
        </w:rPr>
        <w:t xml:space="preserve"> </w:t>
      </w:r>
      <w:proofErr w:type="spellStart"/>
      <w:r w:rsidRPr="003439F6">
        <w:rPr>
          <w:sz w:val="20"/>
        </w:rPr>
        <w:t>T</w:t>
      </w:r>
      <w:r w:rsidRPr="003439F6">
        <w:rPr>
          <w:rFonts w:hint="eastAsia"/>
          <w:sz w:val="20"/>
        </w:rPr>
        <w:t>hermoresponsive</w:t>
      </w:r>
      <w:proofErr w:type="spellEnd"/>
      <w:r w:rsidRPr="003439F6">
        <w:rPr>
          <w:sz w:val="20"/>
        </w:rPr>
        <w:t xml:space="preserve"> </w:t>
      </w:r>
      <w:r w:rsidRPr="003439F6">
        <w:rPr>
          <w:rFonts w:hint="eastAsia"/>
          <w:sz w:val="20"/>
        </w:rPr>
        <w:t>ABC</w:t>
      </w:r>
      <w:r w:rsidRPr="003439F6">
        <w:rPr>
          <w:sz w:val="20"/>
        </w:rPr>
        <w:t xml:space="preserve"> Triblock Terpolymers</w:t>
      </w:r>
      <w:r>
        <w:rPr>
          <w:sz w:val="20"/>
        </w:rPr>
        <w:t xml:space="preserve">”, </w:t>
      </w:r>
      <w:r w:rsidRPr="003439F6">
        <w:rPr>
          <w:sz w:val="20"/>
        </w:rPr>
        <w:t>C</w:t>
      </w:r>
      <w:r>
        <w:rPr>
          <w:sz w:val="20"/>
        </w:rPr>
        <w:t>.</w:t>
      </w:r>
      <w:r w:rsidRPr="003439F6">
        <w:rPr>
          <w:sz w:val="20"/>
        </w:rPr>
        <w:t xml:space="preserve"> Zhou,</w:t>
      </w:r>
      <w:r>
        <w:rPr>
          <w:sz w:val="20"/>
          <w:vertAlign w:val="superscript"/>
        </w:rPr>
        <w:t xml:space="preserve"> </w:t>
      </w:r>
      <w:r w:rsidRPr="003439F6">
        <w:rPr>
          <w:sz w:val="20"/>
        </w:rPr>
        <w:t>G</w:t>
      </w:r>
      <w:r>
        <w:rPr>
          <w:sz w:val="20"/>
        </w:rPr>
        <w:t>.</w:t>
      </w:r>
      <w:r w:rsidRPr="003439F6">
        <w:rPr>
          <w:sz w:val="20"/>
        </w:rPr>
        <w:t xml:space="preserve"> E. </w:t>
      </w:r>
      <w:proofErr w:type="spellStart"/>
      <w:r w:rsidRPr="00E559F1">
        <w:rPr>
          <w:sz w:val="20"/>
        </w:rPr>
        <w:t>Toombes</w:t>
      </w:r>
      <w:proofErr w:type="spellEnd"/>
      <w:r w:rsidRPr="00E559F1">
        <w:rPr>
          <w:sz w:val="20"/>
        </w:rPr>
        <w:t xml:space="preserve">, M. J. </w:t>
      </w:r>
      <w:proofErr w:type="spellStart"/>
      <w:r w:rsidRPr="00E559F1">
        <w:rPr>
          <w:sz w:val="20"/>
        </w:rPr>
        <w:t>Wasbrough</w:t>
      </w:r>
      <w:proofErr w:type="spellEnd"/>
      <w:r w:rsidRPr="00E559F1">
        <w:rPr>
          <w:sz w:val="20"/>
        </w:rPr>
        <w:t xml:space="preserve">, M. A. </w:t>
      </w:r>
      <w:proofErr w:type="spellStart"/>
      <w:r w:rsidRPr="00E559F1">
        <w:rPr>
          <w:sz w:val="20"/>
        </w:rPr>
        <w:t>Hillmyer</w:t>
      </w:r>
      <w:proofErr w:type="spellEnd"/>
      <w:r w:rsidRPr="00E559F1">
        <w:rPr>
          <w:sz w:val="20"/>
        </w:rPr>
        <w:t xml:space="preserve">, and T. P. Lodge, </w:t>
      </w:r>
      <w:r w:rsidRPr="00E559F1">
        <w:rPr>
          <w:i/>
          <w:sz w:val="20"/>
        </w:rPr>
        <w:t>Macromolecules</w:t>
      </w:r>
      <w:r w:rsidRPr="00E559F1">
        <w:rPr>
          <w:sz w:val="20"/>
        </w:rPr>
        <w:t xml:space="preserve">, </w:t>
      </w:r>
      <w:r w:rsidRPr="00E559F1">
        <w:rPr>
          <w:sz w:val="20"/>
          <w:u w:val="single"/>
        </w:rPr>
        <w:t>48</w:t>
      </w:r>
      <w:r w:rsidRPr="00E559F1">
        <w:rPr>
          <w:sz w:val="20"/>
        </w:rPr>
        <w:t xml:space="preserve">, 5934-5943, </w:t>
      </w:r>
      <w:r w:rsidRPr="00E559F1">
        <w:rPr>
          <w:b/>
          <w:sz w:val="20"/>
        </w:rPr>
        <w:t>2015</w:t>
      </w:r>
      <w:r w:rsidRPr="00E559F1">
        <w:rPr>
          <w:sz w:val="20"/>
        </w:rPr>
        <w:t xml:space="preserve">. </w:t>
      </w:r>
      <w:hyperlink r:id="rId340" w:history="1">
        <w:r w:rsidRPr="00E559F1">
          <w:rPr>
            <w:rStyle w:val="Hyperlink"/>
            <w:sz w:val="20"/>
          </w:rPr>
          <w:t>10.1021/acs.macromol.5b00584</w:t>
        </w:r>
      </w:hyperlink>
    </w:p>
    <w:p w14:paraId="538D43F9" w14:textId="77777777" w:rsidR="00E53631" w:rsidRDefault="00E53631" w:rsidP="00E53631">
      <w:pPr>
        <w:spacing w:after="80" w:line="240" w:lineRule="exact"/>
        <w:ind w:left="360" w:hanging="547"/>
        <w:rPr>
          <w:sz w:val="20"/>
        </w:rPr>
      </w:pPr>
      <w:r>
        <w:rPr>
          <w:sz w:val="20"/>
        </w:rPr>
        <w:t>346.</w:t>
      </w:r>
      <w:r>
        <w:rPr>
          <w:sz w:val="20"/>
        </w:rPr>
        <w:tab/>
        <w:t>“</w:t>
      </w:r>
      <w:r w:rsidRPr="007F2913">
        <w:rPr>
          <w:sz w:val="20"/>
        </w:rPr>
        <w:t>Synergistic Increase in Ionic Conductivity and Modulus of Triblock Copolymer Ion Gels</w:t>
      </w:r>
      <w:r>
        <w:rPr>
          <w:sz w:val="20"/>
        </w:rPr>
        <w:t xml:space="preserve">”, </w:t>
      </w:r>
      <w:r w:rsidRPr="007F2913">
        <w:rPr>
          <w:sz w:val="20"/>
        </w:rPr>
        <w:t>B</w:t>
      </w:r>
      <w:r>
        <w:rPr>
          <w:sz w:val="20"/>
        </w:rPr>
        <w:t>.</w:t>
      </w:r>
      <w:r w:rsidRPr="007F2913">
        <w:rPr>
          <w:sz w:val="20"/>
        </w:rPr>
        <w:t xml:space="preserve"> Tang,</w:t>
      </w:r>
      <w:r w:rsidRPr="007F2913">
        <w:rPr>
          <w:bCs/>
          <w:sz w:val="20"/>
        </w:rPr>
        <w:t xml:space="preserve"> </w:t>
      </w:r>
      <w:r w:rsidRPr="007F2913">
        <w:rPr>
          <w:sz w:val="20"/>
        </w:rPr>
        <w:t>S</w:t>
      </w:r>
      <w:r>
        <w:rPr>
          <w:sz w:val="20"/>
        </w:rPr>
        <w:t>.</w:t>
      </w:r>
      <w:r w:rsidRPr="007F2913">
        <w:rPr>
          <w:sz w:val="20"/>
        </w:rPr>
        <w:t xml:space="preserve"> P. White,</w:t>
      </w:r>
      <w:r>
        <w:rPr>
          <w:bCs/>
          <w:sz w:val="20"/>
          <w:vertAlign w:val="superscript"/>
        </w:rPr>
        <w:t xml:space="preserve"> </w:t>
      </w:r>
      <w:r w:rsidRPr="007F2913">
        <w:rPr>
          <w:sz w:val="20"/>
        </w:rPr>
        <w:t>C. D</w:t>
      </w:r>
      <w:r>
        <w:rPr>
          <w:sz w:val="20"/>
        </w:rPr>
        <w:t xml:space="preserve">. </w:t>
      </w:r>
      <w:proofErr w:type="spellStart"/>
      <w:r w:rsidRPr="007F2913">
        <w:rPr>
          <w:sz w:val="20"/>
        </w:rPr>
        <w:t>Frisbie</w:t>
      </w:r>
      <w:proofErr w:type="spellEnd"/>
      <w:r w:rsidRPr="007F2913">
        <w:rPr>
          <w:sz w:val="20"/>
        </w:rPr>
        <w:t>, and T</w:t>
      </w:r>
      <w:r>
        <w:rPr>
          <w:sz w:val="20"/>
        </w:rPr>
        <w:t>.</w:t>
      </w:r>
      <w:r w:rsidRPr="007F2913">
        <w:rPr>
          <w:sz w:val="20"/>
        </w:rPr>
        <w:t xml:space="preserve"> P. Lodge</w:t>
      </w:r>
      <w:r>
        <w:rPr>
          <w:sz w:val="20"/>
        </w:rPr>
        <w:t xml:space="preserve">, </w:t>
      </w:r>
      <w:r w:rsidRPr="005C5D08">
        <w:rPr>
          <w:i/>
          <w:sz w:val="20"/>
        </w:rPr>
        <w:t>Macromolecules</w:t>
      </w:r>
      <w:r>
        <w:rPr>
          <w:sz w:val="20"/>
        </w:rPr>
        <w:t xml:space="preserve">, </w:t>
      </w:r>
      <w:r w:rsidRPr="00F655E0">
        <w:rPr>
          <w:sz w:val="20"/>
          <w:u w:val="single"/>
        </w:rPr>
        <w:t>48</w:t>
      </w:r>
      <w:r>
        <w:rPr>
          <w:sz w:val="20"/>
        </w:rPr>
        <w:t xml:space="preserve">, 4942-4950, </w:t>
      </w:r>
      <w:r w:rsidRPr="00F655E0">
        <w:rPr>
          <w:b/>
          <w:sz w:val="20"/>
        </w:rPr>
        <w:t>2015</w:t>
      </w:r>
      <w:r>
        <w:rPr>
          <w:sz w:val="20"/>
        </w:rPr>
        <w:t xml:space="preserve">. </w:t>
      </w:r>
      <w:hyperlink r:id="rId341" w:history="1">
        <w:r w:rsidRPr="00D4000D">
          <w:rPr>
            <w:rStyle w:val="Hyperlink"/>
            <w:sz w:val="20"/>
          </w:rPr>
          <w:t>10.1021/acs.macromol.5b00882</w:t>
        </w:r>
      </w:hyperlink>
    </w:p>
    <w:p w14:paraId="6D758BA2" w14:textId="77777777" w:rsidR="00E53631" w:rsidRPr="007A258C" w:rsidRDefault="00E53631" w:rsidP="00E53631">
      <w:pPr>
        <w:spacing w:after="80" w:line="240" w:lineRule="exact"/>
        <w:ind w:left="360" w:hanging="547"/>
        <w:rPr>
          <w:sz w:val="20"/>
        </w:rPr>
      </w:pPr>
      <w:r>
        <w:rPr>
          <w:sz w:val="20"/>
        </w:rPr>
        <w:t>347.</w:t>
      </w:r>
      <w:r>
        <w:rPr>
          <w:sz w:val="20"/>
        </w:rPr>
        <w:tab/>
      </w:r>
      <w:r w:rsidRPr="003B49C3">
        <w:rPr>
          <w:sz w:val="20"/>
        </w:rPr>
        <w:t>“Location and Influence of Added Block Copolymers on the Droplet Size in Oil-in-</w:t>
      </w:r>
      <w:r w:rsidRPr="003B49C3">
        <w:rPr>
          <w:rFonts w:eastAsia="MS Mincho"/>
          <w:sz w:val="20"/>
          <w:lang w:eastAsia="ja-JP"/>
        </w:rPr>
        <w:t>O</w:t>
      </w:r>
      <w:r w:rsidRPr="003B49C3">
        <w:rPr>
          <w:sz w:val="20"/>
        </w:rPr>
        <w:t>il Emulsions”, I. Asano, S. So, and T. P.</w:t>
      </w:r>
      <w:r>
        <w:rPr>
          <w:sz w:val="20"/>
        </w:rPr>
        <w:t xml:space="preserve"> </w:t>
      </w:r>
      <w:r w:rsidRPr="003B49C3">
        <w:rPr>
          <w:sz w:val="20"/>
        </w:rPr>
        <w:t xml:space="preserve">Lodge, </w:t>
      </w:r>
      <w:r w:rsidRPr="005C5D08">
        <w:rPr>
          <w:i/>
          <w:sz w:val="20"/>
        </w:rPr>
        <w:t>Langmuir</w:t>
      </w:r>
      <w:r>
        <w:rPr>
          <w:sz w:val="20"/>
        </w:rPr>
        <w:t xml:space="preserve">, </w:t>
      </w:r>
      <w:r w:rsidRPr="00E559F1">
        <w:rPr>
          <w:sz w:val="20"/>
          <w:u w:val="single"/>
        </w:rPr>
        <w:t>31</w:t>
      </w:r>
      <w:r>
        <w:rPr>
          <w:sz w:val="20"/>
        </w:rPr>
        <w:t>, 7488-7495,</w:t>
      </w:r>
      <w:r w:rsidRPr="003B49C3">
        <w:rPr>
          <w:sz w:val="20"/>
        </w:rPr>
        <w:t xml:space="preserve"> </w:t>
      </w:r>
      <w:r w:rsidRPr="00F655E0">
        <w:rPr>
          <w:b/>
          <w:sz w:val="20"/>
        </w:rPr>
        <w:t>2015</w:t>
      </w:r>
      <w:r w:rsidRPr="007A258C">
        <w:rPr>
          <w:sz w:val="20"/>
        </w:rPr>
        <w:t xml:space="preserve">. </w:t>
      </w:r>
      <w:r w:rsidRPr="007A258C">
        <w:rPr>
          <w:color w:val="262626"/>
          <w:sz w:val="20"/>
          <w:u w:val="single" w:color="262626"/>
        </w:rPr>
        <w:t>10.1021/acs.langmuir.5b01830</w:t>
      </w:r>
    </w:p>
    <w:p w14:paraId="517AC06F" w14:textId="77777777" w:rsidR="00E53631" w:rsidRDefault="00E53631" w:rsidP="00E53631">
      <w:pPr>
        <w:spacing w:after="80" w:line="240" w:lineRule="exact"/>
        <w:ind w:left="360" w:hanging="547"/>
        <w:rPr>
          <w:iCs/>
          <w:sz w:val="20"/>
        </w:rPr>
      </w:pPr>
      <w:r w:rsidRPr="005C5D08">
        <w:rPr>
          <w:sz w:val="20"/>
        </w:rPr>
        <w:t>348.</w:t>
      </w:r>
      <w:r w:rsidRPr="005C5D08">
        <w:rPr>
          <w:sz w:val="20"/>
        </w:rPr>
        <w:tab/>
        <w:t>“</w:t>
      </w:r>
      <w:r w:rsidRPr="005C5D08">
        <w:rPr>
          <w:bCs/>
          <w:sz w:val="20"/>
        </w:rPr>
        <w:t xml:space="preserve">Thermally Reversible Ion Gels with </w:t>
      </w:r>
      <w:proofErr w:type="spellStart"/>
      <w:r w:rsidRPr="005C5D08">
        <w:rPr>
          <w:bCs/>
          <w:sz w:val="20"/>
        </w:rPr>
        <w:t>Photohealing</w:t>
      </w:r>
      <w:proofErr w:type="spellEnd"/>
      <w:r w:rsidRPr="005C5D08">
        <w:rPr>
          <w:bCs/>
          <w:sz w:val="20"/>
        </w:rPr>
        <w:t xml:space="preserve"> Properties Based on Triblock Copolymer Self-Assembly</w:t>
      </w:r>
      <w:r>
        <w:rPr>
          <w:bCs/>
          <w:sz w:val="20"/>
        </w:rPr>
        <w:t>”</w:t>
      </w:r>
      <w:r w:rsidRPr="005C5D08">
        <w:rPr>
          <w:bCs/>
          <w:sz w:val="20"/>
        </w:rPr>
        <w:t xml:space="preserve">, </w:t>
      </w:r>
      <w:r w:rsidRPr="005C5D08">
        <w:rPr>
          <w:iCs/>
          <w:sz w:val="20"/>
        </w:rPr>
        <w:t>T</w:t>
      </w:r>
      <w:r>
        <w:rPr>
          <w:iCs/>
          <w:sz w:val="20"/>
        </w:rPr>
        <w:t xml:space="preserve">. </w:t>
      </w:r>
      <w:r w:rsidRPr="005C5D08">
        <w:rPr>
          <w:iCs/>
          <w:sz w:val="20"/>
        </w:rPr>
        <w:t>Ueki, R</w:t>
      </w:r>
      <w:r>
        <w:rPr>
          <w:iCs/>
          <w:sz w:val="20"/>
        </w:rPr>
        <w:t>.</w:t>
      </w:r>
      <w:r w:rsidRPr="005C5D08">
        <w:rPr>
          <w:iCs/>
          <w:sz w:val="20"/>
        </w:rPr>
        <w:t xml:space="preserve"> Usui, Y</w:t>
      </w:r>
      <w:r>
        <w:rPr>
          <w:iCs/>
          <w:sz w:val="20"/>
        </w:rPr>
        <w:t>.</w:t>
      </w:r>
      <w:r w:rsidRPr="005C5D08">
        <w:rPr>
          <w:iCs/>
          <w:sz w:val="20"/>
        </w:rPr>
        <w:t xml:space="preserve"> Kitazawa, T</w:t>
      </w:r>
      <w:r>
        <w:rPr>
          <w:iCs/>
          <w:sz w:val="20"/>
        </w:rPr>
        <w:t>.</w:t>
      </w:r>
      <w:r w:rsidRPr="005C5D08">
        <w:rPr>
          <w:iCs/>
          <w:sz w:val="20"/>
        </w:rPr>
        <w:t xml:space="preserve"> P. Lodge, and M</w:t>
      </w:r>
      <w:r>
        <w:rPr>
          <w:iCs/>
          <w:sz w:val="20"/>
        </w:rPr>
        <w:t>.</w:t>
      </w:r>
      <w:r w:rsidRPr="005C5D08">
        <w:rPr>
          <w:iCs/>
          <w:sz w:val="20"/>
        </w:rPr>
        <w:t xml:space="preserve"> Watanabe</w:t>
      </w:r>
      <w:r>
        <w:rPr>
          <w:iCs/>
          <w:sz w:val="20"/>
        </w:rPr>
        <w:t xml:space="preserve">, </w:t>
      </w:r>
      <w:r w:rsidRPr="00F655E0">
        <w:rPr>
          <w:i/>
          <w:iCs/>
          <w:sz w:val="20"/>
        </w:rPr>
        <w:t>Macromolecules</w:t>
      </w:r>
      <w:r>
        <w:rPr>
          <w:iCs/>
          <w:sz w:val="20"/>
        </w:rPr>
        <w:t xml:space="preserve">, </w:t>
      </w:r>
      <w:r w:rsidRPr="00F655E0">
        <w:rPr>
          <w:iCs/>
          <w:sz w:val="20"/>
          <w:u w:val="single"/>
        </w:rPr>
        <w:t>48</w:t>
      </w:r>
      <w:r>
        <w:rPr>
          <w:iCs/>
          <w:sz w:val="20"/>
        </w:rPr>
        <w:t xml:space="preserve">, 5928-5932, </w:t>
      </w:r>
      <w:r w:rsidRPr="00F655E0">
        <w:rPr>
          <w:b/>
          <w:iCs/>
          <w:sz w:val="20"/>
        </w:rPr>
        <w:t>2015</w:t>
      </w:r>
      <w:r>
        <w:rPr>
          <w:b/>
          <w:iCs/>
          <w:sz w:val="20"/>
        </w:rPr>
        <w:t xml:space="preserve">. </w:t>
      </w:r>
      <w:hyperlink r:id="rId342" w:history="1">
        <w:r w:rsidRPr="006920BC">
          <w:rPr>
            <w:rStyle w:val="Hyperlink"/>
            <w:iCs/>
            <w:sz w:val="20"/>
          </w:rPr>
          <w:t>10.1021/acs.macromol.5b01366</w:t>
        </w:r>
      </w:hyperlink>
    </w:p>
    <w:p w14:paraId="6D354274" w14:textId="77777777" w:rsidR="00E53631" w:rsidRDefault="00E53631" w:rsidP="00E53631">
      <w:pPr>
        <w:spacing w:after="80" w:line="240" w:lineRule="exact"/>
        <w:ind w:left="360" w:hanging="547"/>
        <w:rPr>
          <w:sz w:val="20"/>
        </w:rPr>
      </w:pPr>
      <w:r w:rsidRPr="005C5D08">
        <w:rPr>
          <w:iCs/>
          <w:sz w:val="20"/>
        </w:rPr>
        <w:t>349.</w:t>
      </w:r>
      <w:r>
        <w:rPr>
          <w:iCs/>
          <w:sz w:val="20"/>
        </w:rPr>
        <w:tab/>
        <w:t>“</w:t>
      </w:r>
      <w:r w:rsidRPr="005C5D08">
        <w:rPr>
          <w:sz w:val="20"/>
        </w:rPr>
        <w:t xml:space="preserve">Thermodynamics of </w:t>
      </w:r>
      <w:r>
        <w:rPr>
          <w:sz w:val="20"/>
        </w:rPr>
        <w:t>A</w:t>
      </w:r>
      <w:r w:rsidRPr="005C5D08">
        <w:rPr>
          <w:sz w:val="20"/>
        </w:rPr>
        <w:t xml:space="preserve">queous </w:t>
      </w:r>
      <w:r>
        <w:rPr>
          <w:sz w:val="20"/>
        </w:rPr>
        <w:t>M</w:t>
      </w:r>
      <w:r w:rsidRPr="005C5D08">
        <w:rPr>
          <w:sz w:val="20"/>
        </w:rPr>
        <w:t xml:space="preserve">ethylcellulose </w:t>
      </w:r>
      <w:r>
        <w:rPr>
          <w:sz w:val="20"/>
        </w:rPr>
        <w:t>S</w:t>
      </w:r>
      <w:r w:rsidRPr="005C5D08">
        <w:rPr>
          <w:sz w:val="20"/>
        </w:rPr>
        <w:t>olutions</w:t>
      </w:r>
      <w:r>
        <w:rPr>
          <w:sz w:val="20"/>
        </w:rPr>
        <w:t xml:space="preserve">”, </w:t>
      </w:r>
      <w:r w:rsidRPr="005C5D08">
        <w:rPr>
          <w:sz w:val="20"/>
        </w:rPr>
        <w:t>J</w:t>
      </w:r>
      <w:r>
        <w:rPr>
          <w:sz w:val="20"/>
        </w:rPr>
        <w:t xml:space="preserve">. </w:t>
      </w:r>
      <w:r w:rsidRPr="005C5D08">
        <w:rPr>
          <w:sz w:val="20"/>
        </w:rPr>
        <w:t>W. McAllister, P</w:t>
      </w:r>
      <w:r>
        <w:rPr>
          <w:sz w:val="20"/>
        </w:rPr>
        <w:t>.</w:t>
      </w:r>
      <w:r w:rsidRPr="005C5D08">
        <w:rPr>
          <w:sz w:val="20"/>
        </w:rPr>
        <w:t xml:space="preserve"> W. Schmidt, K</w:t>
      </w:r>
      <w:r>
        <w:rPr>
          <w:sz w:val="20"/>
        </w:rPr>
        <w:t>.</w:t>
      </w:r>
      <w:r w:rsidRPr="005C5D08">
        <w:rPr>
          <w:sz w:val="20"/>
        </w:rPr>
        <w:t xml:space="preserve"> D. Dorfman,</w:t>
      </w:r>
      <w:r>
        <w:rPr>
          <w:sz w:val="20"/>
          <w:vertAlign w:val="superscript"/>
        </w:rPr>
        <w:t xml:space="preserve"> </w:t>
      </w:r>
      <w:r>
        <w:rPr>
          <w:sz w:val="20"/>
        </w:rPr>
        <w:t>T.</w:t>
      </w:r>
      <w:r w:rsidRPr="005C5D08">
        <w:rPr>
          <w:sz w:val="20"/>
        </w:rPr>
        <w:t xml:space="preserve"> P.  Lodge,</w:t>
      </w:r>
      <w:r>
        <w:rPr>
          <w:sz w:val="20"/>
        </w:rPr>
        <w:t xml:space="preserve"> </w:t>
      </w:r>
      <w:r w:rsidRPr="005C5D08">
        <w:rPr>
          <w:sz w:val="20"/>
        </w:rPr>
        <w:t>and</w:t>
      </w:r>
      <w:r w:rsidRPr="005C5D08">
        <w:rPr>
          <w:iCs/>
          <w:sz w:val="20"/>
        </w:rPr>
        <w:t xml:space="preserve"> </w:t>
      </w:r>
      <w:r w:rsidRPr="005C5D08">
        <w:rPr>
          <w:sz w:val="20"/>
        </w:rPr>
        <w:t>F</w:t>
      </w:r>
      <w:r>
        <w:rPr>
          <w:sz w:val="20"/>
        </w:rPr>
        <w:t>.</w:t>
      </w:r>
      <w:r w:rsidRPr="005C5D08">
        <w:rPr>
          <w:sz w:val="20"/>
        </w:rPr>
        <w:t xml:space="preserve"> S. Bates</w:t>
      </w:r>
      <w:r>
        <w:rPr>
          <w:sz w:val="20"/>
        </w:rPr>
        <w:t xml:space="preserve">, </w:t>
      </w:r>
      <w:r w:rsidRPr="00E559F1">
        <w:rPr>
          <w:i/>
          <w:sz w:val="20"/>
        </w:rPr>
        <w:t>Macromolecules</w:t>
      </w:r>
      <w:r w:rsidRPr="00E559F1">
        <w:rPr>
          <w:sz w:val="20"/>
        </w:rPr>
        <w:t xml:space="preserve"> </w:t>
      </w:r>
      <w:r w:rsidRPr="00E559F1">
        <w:rPr>
          <w:sz w:val="20"/>
          <w:u w:val="single"/>
        </w:rPr>
        <w:t>48</w:t>
      </w:r>
      <w:r w:rsidRPr="00E559F1">
        <w:rPr>
          <w:sz w:val="20"/>
        </w:rPr>
        <w:t xml:space="preserve">, </w:t>
      </w:r>
      <w:r>
        <w:rPr>
          <w:sz w:val="20"/>
        </w:rPr>
        <w:t>7205-7215,</w:t>
      </w:r>
      <w:r w:rsidRPr="00E559F1">
        <w:rPr>
          <w:sz w:val="20"/>
        </w:rPr>
        <w:t xml:space="preserve"> </w:t>
      </w:r>
      <w:r w:rsidRPr="00F655E0">
        <w:rPr>
          <w:b/>
          <w:sz w:val="20"/>
        </w:rPr>
        <w:t>2015</w:t>
      </w:r>
      <w:r>
        <w:rPr>
          <w:sz w:val="20"/>
        </w:rPr>
        <w:t xml:space="preserve">. </w:t>
      </w:r>
      <w:hyperlink r:id="rId343" w:history="1">
        <w:r w:rsidRPr="00FC6BF6">
          <w:rPr>
            <w:rStyle w:val="Hyperlink"/>
            <w:sz w:val="20"/>
          </w:rPr>
          <w:t>10.1021/acs.macromol.5b01544</w:t>
        </w:r>
      </w:hyperlink>
    </w:p>
    <w:p w14:paraId="4218A6B5" w14:textId="77777777" w:rsidR="005300CC" w:rsidRDefault="005300CC" w:rsidP="005300CC">
      <w:pPr>
        <w:spacing w:after="80" w:line="240" w:lineRule="exact"/>
        <w:ind w:left="360" w:hanging="547"/>
        <w:rPr>
          <w:rFonts w:eastAsia="Malgun Gothic"/>
          <w:sz w:val="20"/>
        </w:rPr>
      </w:pPr>
      <w:r>
        <w:rPr>
          <w:sz w:val="20"/>
        </w:rPr>
        <w:t>350.</w:t>
      </w:r>
      <w:r>
        <w:rPr>
          <w:sz w:val="20"/>
        </w:rPr>
        <w:tab/>
        <w:t xml:space="preserve"> </w:t>
      </w:r>
      <w:r w:rsidRPr="00C0291E">
        <w:rPr>
          <w:sz w:val="20"/>
        </w:rPr>
        <w:t>Structure of Poly(styrene-</w:t>
      </w:r>
      <w:r w:rsidRPr="00C0291E">
        <w:rPr>
          <w:i/>
          <w:sz w:val="20"/>
        </w:rPr>
        <w:t>b</w:t>
      </w:r>
      <w:r w:rsidRPr="00C0291E">
        <w:rPr>
          <w:sz w:val="20"/>
        </w:rPr>
        <w:t>-ethylene-</w:t>
      </w:r>
      <w:r w:rsidRPr="00C0291E">
        <w:rPr>
          <w:i/>
          <w:sz w:val="20"/>
        </w:rPr>
        <w:t>alt</w:t>
      </w:r>
      <w:r w:rsidRPr="00C0291E">
        <w:rPr>
          <w:sz w:val="20"/>
        </w:rPr>
        <w:t xml:space="preserve">-propylene) </w:t>
      </w:r>
      <w:proofErr w:type="spellStart"/>
      <w:r w:rsidRPr="00C0291E">
        <w:rPr>
          <w:sz w:val="20"/>
        </w:rPr>
        <w:t>Diblock</w:t>
      </w:r>
      <w:proofErr w:type="spellEnd"/>
      <w:r w:rsidRPr="00C0291E">
        <w:rPr>
          <w:sz w:val="20"/>
        </w:rPr>
        <w:t xml:space="preserve"> Copolymer Micelles in Binary Solvent Mixtures</w:t>
      </w:r>
      <w:r>
        <w:rPr>
          <w:sz w:val="20"/>
        </w:rPr>
        <w:t>”,</w:t>
      </w:r>
      <w:r w:rsidRPr="00C0291E">
        <w:rPr>
          <w:sz w:val="20"/>
          <w:vertAlign w:val="superscript"/>
        </w:rPr>
        <w:t xml:space="preserve"> </w:t>
      </w:r>
      <w:r w:rsidRPr="00C0291E">
        <w:rPr>
          <w:rFonts w:eastAsia="Malgun Gothic"/>
          <w:sz w:val="20"/>
        </w:rPr>
        <w:t>S</w:t>
      </w:r>
      <w:r>
        <w:rPr>
          <w:rFonts w:eastAsia="Malgun Gothic"/>
          <w:sz w:val="20"/>
        </w:rPr>
        <w:t>.</w:t>
      </w:r>
      <w:r w:rsidRPr="00C0291E">
        <w:rPr>
          <w:rFonts w:eastAsia="Malgun Gothic"/>
          <w:sz w:val="20"/>
        </w:rPr>
        <w:t>-H</w:t>
      </w:r>
      <w:r>
        <w:rPr>
          <w:rFonts w:eastAsia="Malgun Gothic"/>
          <w:sz w:val="20"/>
        </w:rPr>
        <w:t>.</w:t>
      </w:r>
      <w:r w:rsidRPr="00C0291E">
        <w:rPr>
          <w:rFonts w:eastAsia="Malgun Gothic"/>
          <w:sz w:val="20"/>
        </w:rPr>
        <w:t xml:space="preserve"> Choi, </w:t>
      </w:r>
      <w:r>
        <w:rPr>
          <w:rFonts w:eastAsia="Malgun Gothic"/>
          <w:sz w:val="20"/>
        </w:rPr>
        <w:t>W. B.</w:t>
      </w:r>
      <w:r w:rsidRPr="00C0291E">
        <w:rPr>
          <w:rFonts w:eastAsia="Malgun Gothic"/>
          <w:sz w:val="20"/>
        </w:rPr>
        <w:t xml:space="preserve"> Lee,</w:t>
      </w:r>
      <w:r>
        <w:rPr>
          <w:rFonts w:eastAsia="Malgun Gothic"/>
          <w:sz w:val="20"/>
          <w:vertAlign w:val="superscript"/>
        </w:rPr>
        <w:t xml:space="preserve"> </w:t>
      </w:r>
      <w:r w:rsidRPr="00C0291E">
        <w:rPr>
          <w:rFonts w:eastAsia="Malgun Gothic"/>
          <w:sz w:val="20"/>
        </w:rPr>
        <w:t>T</w:t>
      </w:r>
      <w:r>
        <w:rPr>
          <w:rFonts w:eastAsia="Malgun Gothic"/>
          <w:sz w:val="20"/>
        </w:rPr>
        <w:t>.</w:t>
      </w:r>
      <w:r w:rsidRPr="00C0291E">
        <w:rPr>
          <w:rFonts w:eastAsia="Malgun Gothic"/>
          <w:sz w:val="20"/>
        </w:rPr>
        <w:t xml:space="preserve"> P. Lodge, and F S. Bates</w:t>
      </w:r>
      <w:r>
        <w:rPr>
          <w:rFonts w:eastAsia="Malgun Gothic"/>
          <w:sz w:val="20"/>
        </w:rPr>
        <w:t xml:space="preserve">, </w:t>
      </w:r>
      <w:r w:rsidRPr="00F5755F">
        <w:rPr>
          <w:rFonts w:eastAsia="Malgun Gothic"/>
          <w:i/>
          <w:sz w:val="20"/>
        </w:rPr>
        <w:t xml:space="preserve">J. </w:t>
      </w:r>
      <w:proofErr w:type="spellStart"/>
      <w:r w:rsidRPr="00F5755F">
        <w:rPr>
          <w:rFonts w:eastAsia="Malgun Gothic"/>
          <w:i/>
          <w:sz w:val="20"/>
        </w:rPr>
        <w:t>Polym</w:t>
      </w:r>
      <w:proofErr w:type="spellEnd"/>
      <w:r w:rsidRPr="00F5755F">
        <w:rPr>
          <w:rFonts w:eastAsia="Malgun Gothic"/>
          <w:i/>
          <w:sz w:val="20"/>
        </w:rPr>
        <w:t xml:space="preserve">. Sci., Part B: </w:t>
      </w:r>
      <w:proofErr w:type="spellStart"/>
      <w:r w:rsidRPr="00F5755F">
        <w:rPr>
          <w:rFonts w:eastAsia="Malgun Gothic"/>
          <w:i/>
          <w:sz w:val="20"/>
        </w:rPr>
        <w:t>Polym</w:t>
      </w:r>
      <w:proofErr w:type="spellEnd"/>
      <w:r w:rsidRPr="00F5755F">
        <w:rPr>
          <w:rFonts w:eastAsia="Malgun Gothic"/>
          <w:i/>
          <w:sz w:val="20"/>
        </w:rPr>
        <w:t>. Phys.</w:t>
      </w:r>
      <w:r>
        <w:rPr>
          <w:rFonts w:eastAsia="Malgun Gothic"/>
          <w:i/>
          <w:sz w:val="20"/>
        </w:rPr>
        <w:t xml:space="preserve"> </w:t>
      </w:r>
      <w:r w:rsidRPr="00C44E4A">
        <w:rPr>
          <w:rFonts w:eastAsia="Malgun Gothic"/>
          <w:sz w:val="20"/>
          <w:u w:val="single"/>
        </w:rPr>
        <w:t>54</w:t>
      </w:r>
      <w:r w:rsidRPr="00C44E4A">
        <w:rPr>
          <w:rFonts w:eastAsia="Malgun Gothic"/>
          <w:sz w:val="20"/>
        </w:rPr>
        <w:t>, 22-31</w:t>
      </w:r>
      <w:r>
        <w:rPr>
          <w:rFonts w:eastAsia="Malgun Gothic"/>
          <w:i/>
          <w:sz w:val="20"/>
        </w:rPr>
        <w:t>,</w:t>
      </w:r>
      <w:r>
        <w:rPr>
          <w:rFonts w:eastAsia="Malgun Gothic"/>
          <w:sz w:val="20"/>
        </w:rPr>
        <w:t xml:space="preserve"> </w:t>
      </w:r>
      <w:r w:rsidRPr="00F655E0">
        <w:rPr>
          <w:rFonts w:eastAsia="Malgun Gothic"/>
          <w:b/>
          <w:sz w:val="20"/>
        </w:rPr>
        <w:t>201</w:t>
      </w:r>
      <w:r>
        <w:rPr>
          <w:rFonts w:eastAsia="Malgun Gothic"/>
          <w:b/>
          <w:sz w:val="20"/>
        </w:rPr>
        <w:t>6</w:t>
      </w:r>
      <w:r>
        <w:rPr>
          <w:rFonts w:eastAsia="Malgun Gothic"/>
          <w:sz w:val="20"/>
        </w:rPr>
        <w:t xml:space="preserve">. </w:t>
      </w:r>
      <w:hyperlink r:id="rId344" w:history="1">
        <w:r w:rsidRPr="00D3654A">
          <w:rPr>
            <w:rStyle w:val="Hyperlink"/>
            <w:sz w:val="20"/>
          </w:rPr>
          <w:t>10.1002/polb.23922</w:t>
        </w:r>
      </w:hyperlink>
    </w:p>
    <w:p w14:paraId="46C05288" w14:textId="77777777" w:rsidR="005300CC" w:rsidRDefault="005300CC" w:rsidP="005300CC">
      <w:pPr>
        <w:spacing w:after="80" w:line="240" w:lineRule="exact"/>
        <w:ind w:left="360" w:hanging="547"/>
        <w:rPr>
          <w:rFonts w:eastAsia="Malgun Gothic"/>
          <w:sz w:val="20"/>
        </w:rPr>
      </w:pPr>
      <w:r>
        <w:rPr>
          <w:rFonts w:eastAsia="Malgun Gothic"/>
          <w:sz w:val="20"/>
        </w:rPr>
        <w:t>351</w:t>
      </w:r>
      <w:r>
        <w:rPr>
          <w:rFonts w:eastAsia="Malgun Gothic"/>
          <w:sz w:val="20"/>
        </w:rPr>
        <w:tab/>
      </w:r>
      <w:r>
        <w:rPr>
          <w:b/>
          <w:sz w:val="20"/>
        </w:rPr>
        <w:t>“</w:t>
      </w:r>
      <w:r w:rsidRPr="00660D5B">
        <w:rPr>
          <w:sz w:val="20"/>
        </w:rPr>
        <w:t xml:space="preserve">Permeability of Rubbery and Glassy Membranes of Ionic Liquid Filled </w:t>
      </w:r>
      <w:proofErr w:type="spellStart"/>
      <w:r w:rsidRPr="00660D5B">
        <w:rPr>
          <w:sz w:val="20"/>
        </w:rPr>
        <w:t>Polymersome</w:t>
      </w:r>
      <w:proofErr w:type="spellEnd"/>
      <w:r w:rsidRPr="00660D5B">
        <w:rPr>
          <w:sz w:val="20"/>
        </w:rPr>
        <w:t xml:space="preserve"> Nanoreactors in Water</w:t>
      </w:r>
      <w:r>
        <w:rPr>
          <w:b/>
          <w:sz w:val="20"/>
        </w:rPr>
        <w:t xml:space="preserve">”, </w:t>
      </w:r>
      <w:r w:rsidRPr="00660D5B">
        <w:rPr>
          <w:sz w:val="20"/>
          <w:lang w:eastAsia="ko-KR"/>
        </w:rPr>
        <w:t>S</w:t>
      </w:r>
      <w:r>
        <w:rPr>
          <w:sz w:val="20"/>
          <w:lang w:eastAsia="ko-KR"/>
        </w:rPr>
        <w:t>.</w:t>
      </w:r>
      <w:r w:rsidRPr="00660D5B">
        <w:rPr>
          <w:sz w:val="20"/>
          <w:lang w:eastAsia="ko-KR"/>
        </w:rPr>
        <w:t xml:space="preserve"> So, L</w:t>
      </w:r>
      <w:r>
        <w:rPr>
          <w:sz w:val="20"/>
          <w:lang w:eastAsia="ko-KR"/>
        </w:rPr>
        <w:t>.</w:t>
      </w:r>
      <w:r w:rsidRPr="00660D5B">
        <w:rPr>
          <w:sz w:val="20"/>
          <w:lang w:eastAsia="ko-KR"/>
        </w:rPr>
        <w:t xml:space="preserve"> J. Yao, T</w:t>
      </w:r>
      <w:r>
        <w:rPr>
          <w:sz w:val="20"/>
          <w:lang w:eastAsia="ko-KR"/>
        </w:rPr>
        <w:t>.</w:t>
      </w:r>
      <w:r w:rsidRPr="00660D5B">
        <w:rPr>
          <w:sz w:val="20"/>
          <w:lang w:eastAsia="ko-KR"/>
        </w:rPr>
        <w:t xml:space="preserve"> P. Lodge</w:t>
      </w:r>
      <w:r>
        <w:rPr>
          <w:sz w:val="20"/>
          <w:lang w:eastAsia="ko-KR"/>
        </w:rPr>
        <w:t xml:space="preserve">, </w:t>
      </w:r>
      <w:r w:rsidRPr="008B6E3F">
        <w:rPr>
          <w:i/>
          <w:sz w:val="20"/>
          <w:lang w:eastAsia="ko-KR"/>
        </w:rPr>
        <w:t>J. Phys. Chem B</w:t>
      </w:r>
      <w:r>
        <w:rPr>
          <w:sz w:val="20"/>
          <w:lang w:eastAsia="ko-KR"/>
        </w:rPr>
        <w:t xml:space="preserve">., </w:t>
      </w:r>
      <w:r w:rsidRPr="004505BB">
        <w:rPr>
          <w:sz w:val="20"/>
          <w:u w:val="single"/>
          <w:lang w:eastAsia="ko-KR"/>
        </w:rPr>
        <w:t>119</w:t>
      </w:r>
      <w:r>
        <w:rPr>
          <w:sz w:val="20"/>
          <w:lang w:eastAsia="ko-KR"/>
        </w:rPr>
        <w:t xml:space="preserve">, 15054-15062, </w:t>
      </w:r>
      <w:r w:rsidRPr="00660D5B">
        <w:rPr>
          <w:b/>
          <w:sz w:val="20"/>
          <w:lang w:eastAsia="ko-KR"/>
        </w:rPr>
        <w:t>2015</w:t>
      </w:r>
      <w:r>
        <w:rPr>
          <w:b/>
          <w:sz w:val="20"/>
          <w:lang w:eastAsia="ko-KR"/>
        </w:rPr>
        <w:t xml:space="preserve">. </w:t>
      </w:r>
      <w:hyperlink r:id="rId345" w:history="1">
        <w:r w:rsidRPr="00E8796C">
          <w:rPr>
            <w:rStyle w:val="Hyperlink"/>
            <w:sz w:val="20"/>
          </w:rPr>
          <w:t>10.1021/acs.jpcb.5b08425</w:t>
        </w:r>
      </w:hyperlink>
    </w:p>
    <w:p w14:paraId="5B2B1102" w14:textId="77777777" w:rsidR="005300CC" w:rsidRDefault="005300CC" w:rsidP="005300CC">
      <w:pPr>
        <w:spacing w:after="80" w:line="240" w:lineRule="exact"/>
        <w:ind w:left="360" w:hanging="547"/>
        <w:rPr>
          <w:sz w:val="20"/>
        </w:rPr>
      </w:pPr>
      <w:r w:rsidRPr="006710CC">
        <w:rPr>
          <w:sz w:val="20"/>
        </w:rPr>
        <w:t>35</w:t>
      </w:r>
      <w:r>
        <w:rPr>
          <w:sz w:val="20"/>
        </w:rPr>
        <w:t>2</w:t>
      </w:r>
      <w:r w:rsidRPr="006710CC">
        <w:rPr>
          <w:sz w:val="20"/>
        </w:rPr>
        <w:t>.</w:t>
      </w:r>
      <w:r w:rsidRPr="006710CC">
        <w:rPr>
          <w:sz w:val="20"/>
        </w:rPr>
        <w:tab/>
      </w:r>
      <w:r>
        <w:rPr>
          <w:sz w:val="20"/>
        </w:rPr>
        <w:t>“</w:t>
      </w:r>
      <w:proofErr w:type="spellStart"/>
      <w:r w:rsidRPr="006710CC">
        <w:rPr>
          <w:sz w:val="20"/>
        </w:rPr>
        <w:t>Interpolyelectrolyte</w:t>
      </w:r>
      <w:proofErr w:type="spellEnd"/>
      <w:r w:rsidRPr="006710CC">
        <w:rPr>
          <w:sz w:val="20"/>
        </w:rPr>
        <w:t xml:space="preserve"> Complexes of Polycationic Micelles and Linear Polyanions: Structural Stability and Temporal Evolution</w:t>
      </w:r>
      <w:r>
        <w:rPr>
          <w:sz w:val="20"/>
        </w:rPr>
        <w:t xml:space="preserve">”, </w:t>
      </w:r>
      <w:r w:rsidRPr="006710CC">
        <w:rPr>
          <w:sz w:val="20"/>
        </w:rPr>
        <w:t>J</w:t>
      </w:r>
      <w:r>
        <w:rPr>
          <w:sz w:val="20"/>
        </w:rPr>
        <w:t>.</w:t>
      </w:r>
      <w:r w:rsidRPr="006710CC">
        <w:rPr>
          <w:sz w:val="20"/>
        </w:rPr>
        <w:t xml:space="preserve"> E. </w:t>
      </w:r>
      <w:proofErr w:type="spellStart"/>
      <w:r w:rsidRPr="006710CC">
        <w:rPr>
          <w:sz w:val="20"/>
        </w:rPr>
        <w:t>Laaser</w:t>
      </w:r>
      <w:proofErr w:type="spellEnd"/>
      <w:r w:rsidRPr="006710CC">
        <w:rPr>
          <w:sz w:val="20"/>
        </w:rPr>
        <w:t>, Y</w:t>
      </w:r>
      <w:r>
        <w:rPr>
          <w:sz w:val="20"/>
        </w:rPr>
        <w:t>.</w:t>
      </w:r>
      <w:r w:rsidRPr="006710CC">
        <w:rPr>
          <w:sz w:val="20"/>
        </w:rPr>
        <w:t xml:space="preserve"> Jiang, S</w:t>
      </w:r>
      <w:r>
        <w:rPr>
          <w:sz w:val="20"/>
        </w:rPr>
        <w:t>.</w:t>
      </w:r>
      <w:r w:rsidRPr="006710CC">
        <w:rPr>
          <w:sz w:val="20"/>
        </w:rPr>
        <w:t xml:space="preserve"> R. Petersen,</w:t>
      </w:r>
      <w:r>
        <w:rPr>
          <w:sz w:val="20"/>
          <w:vertAlign w:val="superscript"/>
        </w:rPr>
        <w:t xml:space="preserve"> </w:t>
      </w:r>
      <w:r w:rsidRPr="006710CC">
        <w:rPr>
          <w:sz w:val="20"/>
        </w:rPr>
        <w:t>T</w:t>
      </w:r>
      <w:r>
        <w:rPr>
          <w:sz w:val="20"/>
        </w:rPr>
        <w:t>.</w:t>
      </w:r>
      <w:r w:rsidRPr="006710CC">
        <w:rPr>
          <w:sz w:val="20"/>
        </w:rPr>
        <w:t xml:space="preserve"> M. </w:t>
      </w:r>
      <w:proofErr w:type="spellStart"/>
      <w:r w:rsidRPr="006710CC">
        <w:rPr>
          <w:sz w:val="20"/>
        </w:rPr>
        <w:t>Reineke</w:t>
      </w:r>
      <w:proofErr w:type="spellEnd"/>
      <w:r>
        <w:rPr>
          <w:sz w:val="20"/>
        </w:rPr>
        <w:t>,</w:t>
      </w:r>
      <w:r w:rsidRPr="006710CC">
        <w:rPr>
          <w:sz w:val="20"/>
        </w:rPr>
        <w:t xml:space="preserve"> and T</w:t>
      </w:r>
      <w:r>
        <w:rPr>
          <w:sz w:val="20"/>
        </w:rPr>
        <w:t>.</w:t>
      </w:r>
      <w:r w:rsidRPr="006710CC">
        <w:rPr>
          <w:sz w:val="20"/>
        </w:rPr>
        <w:t xml:space="preserve"> P. Lodge</w:t>
      </w:r>
      <w:r>
        <w:rPr>
          <w:sz w:val="20"/>
        </w:rPr>
        <w:t>,</w:t>
      </w:r>
      <w:r>
        <w:rPr>
          <w:sz w:val="20"/>
          <w:vertAlign w:val="superscript"/>
        </w:rPr>
        <w:t xml:space="preserve">  </w:t>
      </w:r>
      <w:r w:rsidRPr="008B6E3F">
        <w:rPr>
          <w:i/>
          <w:sz w:val="20"/>
        </w:rPr>
        <w:t>J. Phys. Chem. B</w:t>
      </w:r>
      <w:r>
        <w:rPr>
          <w:sz w:val="20"/>
        </w:rPr>
        <w:t xml:space="preserve">., </w:t>
      </w:r>
      <w:r w:rsidRPr="009948CE">
        <w:rPr>
          <w:sz w:val="20"/>
          <w:u w:val="single"/>
        </w:rPr>
        <w:t>119</w:t>
      </w:r>
      <w:r>
        <w:rPr>
          <w:sz w:val="20"/>
        </w:rPr>
        <w:t xml:space="preserve">, 15919-15928, </w:t>
      </w:r>
      <w:r w:rsidRPr="006710CC">
        <w:rPr>
          <w:b/>
          <w:sz w:val="20"/>
        </w:rPr>
        <w:t>2015</w:t>
      </w:r>
      <w:r w:rsidRPr="004505BB">
        <w:rPr>
          <w:sz w:val="20"/>
        </w:rPr>
        <w:t>.</w:t>
      </w:r>
      <w:r>
        <w:rPr>
          <w:b/>
          <w:sz w:val="20"/>
        </w:rPr>
        <w:t xml:space="preserve"> </w:t>
      </w:r>
      <w:hyperlink r:id="rId346" w:history="1">
        <w:r w:rsidRPr="004505BB">
          <w:rPr>
            <w:rStyle w:val="Hyperlink"/>
            <w:b/>
            <w:sz w:val="20"/>
          </w:rPr>
          <w:t>1</w:t>
        </w:r>
        <w:r w:rsidRPr="004505BB">
          <w:rPr>
            <w:rStyle w:val="Hyperlink"/>
            <w:sz w:val="20"/>
          </w:rPr>
          <w:t>0.1021/acs.jpcb.5b09010</w:t>
        </w:r>
      </w:hyperlink>
    </w:p>
    <w:p w14:paraId="1E385F42" w14:textId="77777777" w:rsidR="005300CC" w:rsidRDefault="005300CC" w:rsidP="005300CC">
      <w:pPr>
        <w:spacing w:after="80" w:line="240" w:lineRule="exact"/>
        <w:ind w:left="360" w:hanging="547"/>
        <w:rPr>
          <w:sz w:val="20"/>
        </w:rPr>
      </w:pPr>
      <w:r>
        <w:rPr>
          <w:rFonts w:eastAsia="Malgun Gothic"/>
          <w:sz w:val="20"/>
        </w:rPr>
        <w:t>353.</w:t>
      </w:r>
      <w:r>
        <w:rPr>
          <w:rFonts w:eastAsia="Malgun Gothic"/>
          <w:sz w:val="20"/>
        </w:rPr>
        <w:tab/>
      </w:r>
      <w:r>
        <w:rPr>
          <w:sz w:val="20"/>
        </w:rPr>
        <w:t>“</w:t>
      </w:r>
      <w:r w:rsidRPr="007A258C">
        <w:rPr>
          <w:sz w:val="20"/>
        </w:rPr>
        <w:t xml:space="preserve">Structure, Viscoelasticity, and Interfacial Dynamics of a Model Polymeric </w:t>
      </w:r>
      <w:proofErr w:type="spellStart"/>
      <w:r w:rsidRPr="007A258C">
        <w:rPr>
          <w:sz w:val="20"/>
        </w:rPr>
        <w:t>Bicontinuous</w:t>
      </w:r>
      <w:proofErr w:type="spellEnd"/>
      <w:r w:rsidRPr="007A258C">
        <w:rPr>
          <w:sz w:val="20"/>
        </w:rPr>
        <w:t xml:space="preserve"> Microemulsion</w:t>
      </w:r>
      <w:r>
        <w:rPr>
          <w:sz w:val="20"/>
        </w:rPr>
        <w:t>”</w:t>
      </w:r>
      <w:r w:rsidRPr="007A258C">
        <w:rPr>
          <w:sz w:val="20"/>
        </w:rPr>
        <w:t>, R</w:t>
      </w:r>
      <w:r>
        <w:rPr>
          <w:sz w:val="20"/>
        </w:rPr>
        <w:t>.</w:t>
      </w:r>
      <w:r w:rsidRPr="007A258C">
        <w:rPr>
          <w:sz w:val="20"/>
        </w:rPr>
        <w:t xml:space="preserve"> J. Hickey,</w:t>
      </w:r>
      <w:r>
        <w:rPr>
          <w:sz w:val="20"/>
          <w:vertAlign w:val="superscript"/>
        </w:rPr>
        <w:t xml:space="preserve"> </w:t>
      </w:r>
      <w:r w:rsidRPr="007A258C">
        <w:rPr>
          <w:sz w:val="20"/>
        </w:rPr>
        <w:t>T</w:t>
      </w:r>
      <w:r>
        <w:rPr>
          <w:sz w:val="20"/>
        </w:rPr>
        <w:t>.</w:t>
      </w:r>
      <w:r w:rsidRPr="007A258C">
        <w:rPr>
          <w:sz w:val="20"/>
        </w:rPr>
        <w:t xml:space="preserve"> M. Gillard, M</w:t>
      </w:r>
      <w:r>
        <w:rPr>
          <w:sz w:val="20"/>
        </w:rPr>
        <w:t>.</w:t>
      </w:r>
      <w:r w:rsidRPr="007A258C">
        <w:rPr>
          <w:sz w:val="20"/>
        </w:rPr>
        <w:t xml:space="preserve"> T. Irwin</w:t>
      </w:r>
      <w:r>
        <w:rPr>
          <w:sz w:val="20"/>
        </w:rPr>
        <w:t>,</w:t>
      </w:r>
      <w:r w:rsidRPr="007A258C">
        <w:rPr>
          <w:sz w:val="20"/>
        </w:rPr>
        <w:t xml:space="preserve"> T</w:t>
      </w:r>
      <w:r>
        <w:rPr>
          <w:sz w:val="20"/>
        </w:rPr>
        <w:t>.</w:t>
      </w:r>
      <w:r w:rsidRPr="007A258C">
        <w:rPr>
          <w:sz w:val="20"/>
        </w:rPr>
        <w:t xml:space="preserve"> P. Lodge, and F</w:t>
      </w:r>
      <w:r>
        <w:rPr>
          <w:sz w:val="20"/>
        </w:rPr>
        <w:t>.</w:t>
      </w:r>
      <w:r w:rsidRPr="007A258C">
        <w:rPr>
          <w:sz w:val="20"/>
        </w:rPr>
        <w:t xml:space="preserve"> S. Bates</w:t>
      </w:r>
      <w:r>
        <w:rPr>
          <w:sz w:val="20"/>
        </w:rPr>
        <w:t xml:space="preserve">, </w:t>
      </w:r>
      <w:r w:rsidRPr="00E539B5">
        <w:rPr>
          <w:i/>
          <w:sz w:val="20"/>
        </w:rPr>
        <w:t>Soft Matter</w:t>
      </w:r>
      <w:r>
        <w:rPr>
          <w:sz w:val="20"/>
        </w:rPr>
        <w:t xml:space="preserve">, </w:t>
      </w:r>
      <w:r w:rsidRPr="004505BB">
        <w:rPr>
          <w:sz w:val="20"/>
          <w:u w:val="single"/>
        </w:rPr>
        <w:t>12</w:t>
      </w:r>
      <w:r>
        <w:rPr>
          <w:sz w:val="20"/>
        </w:rPr>
        <w:t xml:space="preserve">, 53-66, </w:t>
      </w:r>
      <w:r w:rsidRPr="003B556F">
        <w:rPr>
          <w:b/>
          <w:sz w:val="20"/>
        </w:rPr>
        <w:t>201</w:t>
      </w:r>
      <w:r>
        <w:rPr>
          <w:b/>
          <w:sz w:val="20"/>
        </w:rPr>
        <w:t>6</w:t>
      </w:r>
      <w:r>
        <w:rPr>
          <w:sz w:val="20"/>
        </w:rPr>
        <w:t xml:space="preserve">. </w:t>
      </w:r>
      <w:hyperlink r:id="rId347" w:history="1">
        <w:r w:rsidRPr="00257361">
          <w:rPr>
            <w:rStyle w:val="Hyperlink"/>
            <w:sz w:val="20"/>
          </w:rPr>
          <w:t>10.1039/C5SM02009C</w:t>
        </w:r>
      </w:hyperlink>
    </w:p>
    <w:p w14:paraId="73AB1F2C" w14:textId="77777777" w:rsidR="005300CC" w:rsidRDefault="005300CC" w:rsidP="005300CC">
      <w:pPr>
        <w:spacing w:after="80" w:line="240" w:lineRule="exact"/>
        <w:ind w:left="360" w:hanging="547"/>
        <w:rPr>
          <w:sz w:val="20"/>
        </w:rPr>
      </w:pPr>
      <w:r>
        <w:rPr>
          <w:sz w:val="20"/>
        </w:rPr>
        <w:t>354.</w:t>
      </w:r>
      <w:r>
        <w:rPr>
          <w:sz w:val="20"/>
        </w:rPr>
        <w:tab/>
        <w:t>“A</w:t>
      </w:r>
      <w:r w:rsidRPr="008B6E3F">
        <w:rPr>
          <w:sz w:val="20"/>
        </w:rPr>
        <w:t>ddition of Corona Block Homopolymer Retards Chain Exchange in Solutions of Block Copolymer Micelles</w:t>
      </w:r>
      <w:r>
        <w:rPr>
          <w:sz w:val="20"/>
        </w:rPr>
        <w:t xml:space="preserve">”, J. Lu, F. S. Bates, T. P. Lodge, </w:t>
      </w:r>
      <w:r w:rsidRPr="008B6E3F">
        <w:rPr>
          <w:i/>
          <w:sz w:val="20"/>
        </w:rPr>
        <w:t>Macromolecules</w:t>
      </w:r>
      <w:r>
        <w:rPr>
          <w:sz w:val="20"/>
        </w:rPr>
        <w:t xml:space="preserve">, </w:t>
      </w:r>
      <w:r w:rsidRPr="00A44F3B">
        <w:rPr>
          <w:sz w:val="20"/>
          <w:u w:val="single"/>
        </w:rPr>
        <w:t>49</w:t>
      </w:r>
      <w:r>
        <w:rPr>
          <w:sz w:val="20"/>
        </w:rPr>
        <w:t xml:space="preserve">, 1405-1413, </w:t>
      </w:r>
      <w:r w:rsidRPr="00A44F3B">
        <w:rPr>
          <w:b/>
          <w:sz w:val="20"/>
        </w:rPr>
        <w:t>2016</w:t>
      </w:r>
      <w:r>
        <w:rPr>
          <w:sz w:val="20"/>
        </w:rPr>
        <w:t xml:space="preserve">. </w:t>
      </w:r>
      <w:hyperlink r:id="rId348" w:history="1">
        <w:r w:rsidRPr="00083ACB">
          <w:rPr>
            <w:rStyle w:val="Hyperlink"/>
            <w:sz w:val="20"/>
          </w:rPr>
          <w:t>10.1021/acs.macromol.5b02395</w:t>
        </w:r>
      </w:hyperlink>
    </w:p>
    <w:p w14:paraId="06D7BDAB" w14:textId="77777777" w:rsidR="005300CC" w:rsidRDefault="005300CC" w:rsidP="005300CC">
      <w:pPr>
        <w:spacing w:after="80" w:line="240" w:lineRule="exact"/>
        <w:ind w:left="360" w:hanging="547"/>
        <w:rPr>
          <w:sz w:val="20"/>
        </w:rPr>
      </w:pPr>
      <w:r w:rsidRPr="005600FB">
        <w:rPr>
          <w:sz w:val="20"/>
        </w:rPr>
        <w:t>355.</w:t>
      </w:r>
      <w:r w:rsidRPr="005600FB">
        <w:rPr>
          <w:sz w:val="20"/>
        </w:rPr>
        <w:tab/>
        <w:t>“</w:t>
      </w:r>
      <w:r w:rsidRPr="005600FB">
        <w:rPr>
          <w:rFonts w:eastAsia="Malgun Gothic"/>
          <w:sz w:val="20"/>
          <w:lang w:eastAsia="ko-KR"/>
        </w:rPr>
        <w:t>Multicolored, Low Power, Flexible Electrochromic Devices Based on Ion Gel</w:t>
      </w:r>
      <w:r>
        <w:rPr>
          <w:rFonts w:eastAsia="Malgun Gothic"/>
          <w:sz w:val="20"/>
          <w:lang w:eastAsia="ko-KR"/>
        </w:rPr>
        <w:t>s</w:t>
      </w:r>
      <w:r w:rsidRPr="005600FB">
        <w:rPr>
          <w:rFonts w:eastAsia="Malgun Gothic"/>
          <w:sz w:val="20"/>
          <w:lang w:eastAsia="ko-KR"/>
        </w:rPr>
        <w:t xml:space="preserve">”, </w:t>
      </w:r>
      <w:r w:rsidRPr="005600FB">
        <w:rPr>
          <w:sz w:val="20"/>
        </w:rPr>
        <w:t xml:space="preserve">H. C. Moon, </w:t>
      </w:r>
      <w:r w:rsidRPr="005600FB">
        <w:rPr>
          <w:rFonts w:eastAsia="MS Mincho"/>
          <w:sz w:val="20"/>
          <w:lang w:eastAsia="ko-KR"/>
        </w:rPr>
        <w:t xml:space="preserve">C.-H. Kim, </w:t>
      </w:r>
      <w:r w:rsidRPr="005600FB">
        <w:rPr>
          <w:sz w:val="20"/>
        </w:rPr>
        <w:t>T. P. Lodge and C. D</w:t>
      </w:r>
      <w:r>
        <w:rPr>
          <w:sz w:val="20"/>
        </w:rPr>
        <w:t xml:space="preserve">. </w:t>
      </w:r>
      <w:proofErr w:type="spellStart"/>
      <w:r>
        <w:rPr>
          <w:sz w:val="20"/>
        </w:rPr>
        <w:t>Frisbie</w:t>
      </w:r>
      <w:proofErr w:type="spellEnd"/>
      <w:r>
        <w:rPr>
          <w:sz w:val="20"/>
        </w:rPr>
        <w:t>,</w:t>
      </w:r>
      <w:r w:rsidRPr="005600FB">
        <w:rPr>
          <w:sz w:val="20"/>
        </w:rPr>
        <w:t xml:space="preserve"> </w:t>
      </w:r>
      <w:r>
        <w:rPr>
          <w:i/>
          <w:sz w:val="20"/>
        </w:rPr>
        <w:t>ACS App. Mater. Int.,</w:t>
      </w:r>
      <w:r w:rsidRPr="00E539B5">
        <w:rPr>
          <w:sz w:val="20"/>
        </w:rPr>
        <w:t xml:space="preserve"> </w:t>
      </w:r>
      <w:r w:rsidRPr="00F8301A">
        <w:rPr>
          <w:sz w:val="20"/>
          <w:u w:val="single"/>
        </w:rPr>
        <w:t>8</w:t>
      </w:r>
      <w:r>
        <w:rPr>
          <w:sz w:val="20"/>
        </w:rPr>
        <w:t>, 6252-6260,</w:t>
      </w:r>
      <w:r>
        <w:rPr>
          <w:i/>
          <w:sz w:val="20"/>
        </w:rPr>
        <w:t xml:space="preserve"> </w:t>
      </w:r>
      <w:r w:rsidRPr="00E539B5">
        <w:rPr>
          <w:b/>
          <w:sz w:val="20"/>
        </w:rPr>
        <w:t>2016</w:t>
      </w:r>
      <w:r w:rsidRPr="005600FB">
        <w:rPr>
          <w:sz w:val="20"/>
        </w:rPr>
        <w:t>.</w:t>
      </w:r>
      <w:r>
        <w:rPr>
          <w:sz w:val="20"/>
        </w:rPr>
        <w:t xml:space="preserve"> </w:t>
      </w:r>
      <w:hyperlink r:id="rId349" w:history="1">
        <w:r w:rsidRPr="00F8301A">
          <w:rPr>
            <w:rStyle w:val="Hyperlink"/>
            <w:sz w:val="20"/>
          </w:rPr>
          <w:t>10.1021/acsami.6b01307</w:t>
        </w:r>
      </w:hyperlink>
    </w:p>
    <w:p w14:paraId="1D940524" w14:textId="77777777" w:rsidR="005300CC" w:rsidRPr="0002663C" w:rsidRDefault="005300CC" w:rsidP="005300CC">
      <w:pPr>
        <w:spacing w:after="80" w:line="240" w:lineRule="exact"/>
        <w:ind w:left="360" w:hanging="547"/>
        <w:rPr>
          <w:sz w:val="20"/>
        </w:rPr>
      </w:pPr>
      <w:r>
        <w:rPr>
          <w:sz w:val="20"/>
        </w:rPr>
        <w:t>356.</w:t>
      </w:r>
      <w:r w:rsidRPr="005A7A34">
        <w:rPr>
          <w:rFonts w:eastAsia="Malgun Gothic"/>
          <w:sz w:val="20"/>
        </w:rPr>
        <w:t xml:space="preserve"> </w:t>
      </w:r>
      <w:r>
        <w:rPr>
          <w:rFonts w:eastAsia="Malgun Gothic"/>
          <w:sz w:val="20"/>
        </w:rPr>
        <w:tab/>
        <w:t>“</w:t>
      </w:r>
      <w:r w:rsidRPr="008876CE">
        <w:rPr>
          <w:sz w:val="20"/>
        </w:rPr>
        <w:t>Hierarchical sol-gel transition induced by thermo-sensitive self-assembly of an ABC triblock polymer in an ionic liquid</w:t>
      </w:r>
      <w:r>
        <w:rPr>
          <w:sz w:val="20"/>
        </w:rPr>
        <w:t>”</w:t>
      </w:r>
      <w:r>
        <w:rPr>
          <w:b/>
          <w:sz w:val="20"/>
        </w:rPr>
        <w:t xml:space="preserve">, </w:t>
      </w:r>
      <w:r w:rsidRPr="008876CE">
        <w:rPr>
          <w:sz w:val="20"/>
        </w:rPr>
        <w:t>Y</w:t>
      </w:r>
      <w:r>
        <w:rPr>
          <w:b/>
          <w:sz w:val="20"/>
        </w:rPr>
        <w:t>.</w:t>
      </w:r>
      <w:r w:rsidRPr="008876CE">
        <w:rPr>
          <w:sz w:val="20"/>
        </w:rPr>
        <w:t xml:space="preserve"> Kitazawa, T</w:t>
      </w:r>
      <w:r>
        <w:rPr>
          <w:b/>
          <w:sz w:val="20"/>
        </w:rPr>
        <w:t>.</w:t>
      </w:r>
      <w:r w:rsidRPr="008876CE">
        <w:rPr>
          <w:sz w:val="20"/>
        </w:rPr>
        <w:t xml:space="preserve"> Ueki, L</w:t>
      </w:r>
      <w:r>
        <w:rPr>
          <w:b/>
          <w:sz w:val="20"/>
        </w:rPr>
        <w:t>.</w:t>
      </w:r>
      <w:r w:rsidRPr="008876CE">
        <w:rPr>
          <w:sz w:val="20"/>
        </w:rPr>
        <w:t xml:space="preserve"> </w:t>
      </w:r>
      <w:r w:rsidRPr="008876CE">
        <w:rPr>
          <w:sz w:val="20"/>
          <w:lang w:eastAsia="ja-JP"/>
        </w:rPr>
        <w:t xml:space="preserve">D. </w:t>
      </w:r>
      <w:r w:rsidRPr="008876CE">
        <w:rPr>
          <w:sz w:val="20"/>
        </w:rPr>
        <w:t>McIntosh, S</w:t>
      </w:r>
      <w:r>
        <w:rPr>
          <w:b/>
          <w:sz w:val="20"/>
        </w:rPr>
        <w:t>.</w:t>
      </w:r>
      <w:r w:rsidRPr="008876CE">
        <w:rPr>
          <w:sz w:val="20"/>
        </w:rPr>
        <w:t xml:space="preserve"> Tamura, K</w:t>
      </w:r>
      <w:r>
        <w:rPr>
          <w:b/>
          <w:sz w:val="20"/>
        </w:rPr>
        <w:t>.</w:t>
      </w:r>
      <w:r w:rsidRPr="008876CE">
        <w:rPr>
          <w:sz w:val="20"/>
        </w:rPr>
        <w:t xml:space="preserve"> </w:t>
      </w:r>
      <w:proofErr w:type="spellStart"/>
      <w:r w:rsidRPr="008876CE">
        <w:rPr>
          <w:sz w:val="20"/>
        </w:rPr>
        <w:t>Niitsuma</w:t>
      </w:r>
      <w:proofErr w:type="spellEnd"/>
      <w:r w:rsidRPr="008876CE">
        <w:rPr>
          <w:sz w:val="20"/>
        </w:rPr>
        <w:t>, S</w:t>
      </w:r>
      <w:r>
        <w:rPr>
          <w:b/>
          <w:sz w:val="20"/>
        </w:rPr>
        <w:t>.</w:t>
      </w:r>
      <w:r w:rsidRPr="008876CE">
        <w:rPr>
          <w:sz w:val="20"/>
        </w:rPr>
        <w:t xml:space="preserve"> </w:t>
      </w:r>
      <w:proofErr w:type="spellStart"/>
      <w:r w:rsidRPr="008876CE">
        <w:rPr>
          <w:sz w:val="20"/>
        </w:rPr>
        <w:t>Imaizumi</w:t>
      </w:r>
      <w:proofErr w:type="spellEnd"/>
      <w:r w:rsidRPr="008876CE">
        <w:rPr>
          <w:sz w:val="20"/>
        </w:rPr>
        <w:t>, T</w:t>
      </w:r>
      <w:r>
        <w:rPr>
          <w:b/>
          <w:sz w:val="20"/>
        </w:rPr>
        <w:t>.</w:t>
      </w:r>
      <w:r w:rsidRPr="008876CE">
        <w:rPr>
          <w:sz w:val="20"/>
        </w:rPr>
        <w:t xml:space="preserve"> P. Lodge, and M</w:t>
      </w:r>
      <w:r>
        <w:rPr>
          <w:b/>
          <w:sz w:val="20"/>
        </w:rPr>
        <w:t>.</w:t>
      </w:r>
      <w:r w:rsidRPr="008876CE">
        <w:rPr>
          <w:sz w:val="20"/>
        </w:rPr>
        <w:t xml:space="preserve"> Watanabe</w:t>
      </w:r>
      <w:r>
        <w:rPr>
          <w:sz w:val="20"/>
        </w:rPr>
        <w:t xml:space="preserve">, </w:t>
      </w:r>
      <w:r w:rsidRPr="00810B31">
        <w:rPr>
          <w:i/>
          <w:sz w:val="20"/>
        </w:rPr>
        <w:t>Macromolecules</w:t>
      </w:r>
      <w:r>
        <w:rPr>
          <w:sz w:val="20"/>
        </w:rPr>
        <w:t xml:space="preserve">, </w:t>
      </w:r>
      <w:r w:rsidRPr="0002663C">
        <w:rPr>
          <w:sz w:val="20"/>
          <w:u w:val="single"/>
        </w:rPr>
        <w:t>49</w:t>
      </w:r>
      <w:r>
        <w:rPr>
          <w:sz w:val="20"/>
        </w:rPr>
        <w:t xml:space="preserve">, 1414-1423, </w:t>
      </w:r>
      <w:r w:rsidRPr="0002663C">
        <w:rPr>
          <w:b/>
          <w:sz w:val="20"/>
        </w:rPr>
        <w:t>2016</w:t>
      </w:r>
      <w:r>
        <w:rPr>
          <w:sz w:val="20"/>
        </w:rPr>
        <w:t xml:space="preserve">. </w:t>
      </w:r>
      <w:hyperlink r:id="rId350" w:history="1">
        <w:r w:rsidRPr="00563FBB">
          <w:rPr>
            <w:rStyle w:val="Hyperlink"/>
            <w:sz w:val="20"/>
          </w:rPr>
          <w:t>10.1021/acs.macromol.5b02616</w:t>
        </w:r>
      </w:hyperlink>
    </w:p>
    <w:p w14:paraId="5295FC83" w14:textId="77777777" w:rsidR="005300CC" w:rsidRDefault="005300CC" w:rsidP="005300CC">
      <w:pPr>
        <w:spacing w:after="80" w:line="240" w:lineRule="exact"/>
        <w:ind w:left="360" w:hanging="547"/>
        <w:rPr>
          <w:sz w:val="20"/>
        </w:rPr>
      </w:pPr>
      <w:r>
        <w:rPr>
          <w:sz w:val="20"/>
        </w:rPr>
        <w:t>357.</w:t>
      </w:r>
      <w:r w:rsidRPr="002213E7">
        <w:rPr>
          <w:sz w:val="20"/>
        </w:rPr>
        <w:t xml:space="preserve"> </w:t>
      </w:r>
      <w:r>
        <w:rPr>
          <w:sz w:val="20"/>
        </w:rPr>
        <w:tab/>
      </w:r>
      <w:r w:rsidRPr="00275D97">
        <w:rPr>
          <w:sz w:val="20"/>
        </w:rPr>
        <w:t>“Formation of Multicomp</w:t>
      </w:r>
      <w:r>
        <w:rPr>
          <w:sz w:val="20"/>
        </w:rPr>
        <w:t>artm</w:t>
      </w:r>
      <w:r w:rsidRPr="00275D97">
        <w:rPr>
          <w:sz w:val="20"/>
        </w:rPr>
        <w:t xml:space="preserve">ent Ion Gels by Stepwise Self-Assembly of a </w:t>
      </w:r>
      <w:proofErr w:type="spellStart"/>
      <w:r w:rsidRPr="00275D97">
        <w:rPr>
          <w:sz w:val="20"/>
        </w:rPr>
        <w:t>Thermoresponsive</w:t>
      </w:r>
      <w:proofErr w:type="spellEnd"/>
      <w:r w:rsidRPr="00275D97">
        <w:rPr>
          <w:sz w:val="20"/>
        </w:rPr>
        <w:t xml:space="preserve"> ABC Triblock Terpolymer in an Ionic Liquid</w:t>
      </w:r>
      <w:r>
        <w:rPr>
          <w:sz w:val="20"/>
        </w:rPr>
        <w:t xml:space="preserve">”, </w:t>
      </w:r>
      <w:r w:rsidRPr="00275D97">
        <w:rPr>
          <w:sz w:val="20"/>
        </w:rPr>
        <w:t>C</w:t>
      </w:r>
      <w:r>
        <w:rPr>
          <w:sz w:val="20"/>
        </w:rPr>
        <w:t>.</w:t>
      </w:r>
      <w:r w:rsidRPr="00275D97">
        <w:rPr>
          <w:sz w:val="20"/>
        </w:rPr>
        <w:t xml:space="preserve"> C. Hall, C</w:t>
      </w:r>
      <w:r>
        <w:rPr>
          <w:sz w:val="20"/>
        </w:rPr>
        <w:t>.</w:t>
      </w:r>
      <w:r w:rsidRPr="00275D97">
        <w:rPr>
          <w:sz w:val="20"/>
        </w:rPr>
        <w:t xml:space="preserve"> Zhou, S</w:t>
      </w:r>
      <w:r>
        <w:rPr>
          <w:sz w:val="20"/>
        </w:rPr>
        <w:t>.</w:t>
      </w:r>
      <w:r w:rsidRPr="00275D97">
        <w:rPr>
          <w:sz w:val="20"/>
        </w:rPr>
        <w:t xml:space="preserve"> P. Danielsen, T</w:t>
      </w:r>
      <w:r>
        <w:rPr>
          <w:sz w:val="20"/>
        </w:rPr>
        <w:t xml:space="preserve">. P. Lodge, </w:t>
      </w:r>
      <w:r w:rsidRPr="00C146B7">
        <w:rPr>
          <w:i/>
          <w:sz w:val="20"/>
        </w:rPr>
        <w:t>Macromolecules</w:t>
      </w:r>
      <w:r>
        <w:rPr>
          <w:sz w:val="20"/>
        </w:rPr>
        <w:t xml:space="preserve">, </w:t>
      </w:r>
      <w:r w:rsidRPr="005504B0">
        <w:rPr>
          <w:sz w:val="20"/>
          <w:u w:val="single"/>
        </w:rPr>
        <w:t>49</w:t>
      </w:r>
      <w:r>
        <w:rPr>
          <w:sz w:val="20"/>
        </w:rPr>
        <w:t xml:space="preserve">, 2298-2306, </w:t>
      </w:r>
      <w:r w:rsidRPr="00C146B7">
        <w:rPr>
          <w:b/>
          <w:sz w:val="20"/>
        </w:rPr>
        <w:t>2016</w:t>
      </w:r>
      <w:r>
        <w:rPr>
          <w:sz w:val="20"/>
        </w:rPr>
        <w:t xml:space="preserve">. </w:t>
      </w:r>
      <w:hyperlink r:id="rId351" w:history="1">
        <w:r w:rsidRPr="00212388">
          <w:rPr>
            <w:rStyle w:val="Hyperlink"/>
            <w:sz w:val="20"/>
          </w:rPr>
          <w:t>10.1021/acs.macromol.5b02789</w:t>
        </w:r>
      </w:hyperlink>
    </w:p>
    <w:p w14:paraId="5F04FD89" w14:textId="77777777" w:rsidR="005300CC" w:rsidRDefault="005300CC" w:rsidP="005300CC">
      <w:pPr>
        <w:spacing w:after="80" w:line="240" w:lineRule="exact"/>
        <w:ind w:left="360" w:hanging="547"/>
        <w:rPr>
          <w:sz w:val="20"/>
        </w:rPr>
      </w:pPr>
      <w:r>
        <w:rPr>
          <w:sz w:val="20"/>
        </w:rPr>
        <w:t>358.</w:t>
      </w:r>
      <w:r>
        <w:rPr>
          <w:sz w:val="20"/>
        </w:rPr>
        <w:tab/>
        <w:t xml:space="preserve">“Anhydrous Proton Conducting Polymer Electrolyte Membranes via Polymerization-Induced Microphase Separation”, S. A. </w:t>
      </w:r>
      <w:proofErr w:type="spellStart"/>
      <w:r>
        <w:rPr>
          <w:sz w:val="20"/>
        </w:rPr>
        <w:t>Chopade</w:t>
      </w:r>
      <w:proofErr w:type="spellEnd"/>
      <w:r>
        <w:rPr>
          <w:sz w:val="20"/>
        </w:rPr>
        <w:t xml:space="preserve">, S. So, M. A. </w:t>
      </w:r>
      <w:proofErr w:type="spellStart"/>
      <w:r>
        <w:rPr>
          <w:sz w:val="20"/>
        </w:rPr>
        <w:t>Hillmyer</w:t>
      </w:r>
      <w:proofErr w:type="spellEnd"/>
      <w:r>
        <w:rPr>
          <w:sz w:val="20"/>
        </w:rPr>
        <w:t xml:space="preserve">, and T. P. Lodge, </w:t>
      </w:r>
      <w:r w:rsidRPr="00083C93">
        <w:rPr>
          <w:i/>
          <w:sz w:val="20"/>
        </w:rPr>
        <w:t>ACS App. Mater. Int</w:t>
      </w:r>
      <w:r>
        <w:rPr>
          <w:sz w:val="20"/>
        </w:rPr>
        <w:t xml:space="preserve">. </w:t>
      </w:r>
      <w:r w:rsidRPr="00563FBB">
        <w:rPr>
          <w:sz w:val="20"/>
          <w:u w:val="single"/>
        </w:rPr>
        <w:t>8</w:t>
      </w:r>
      <w:r>
        <w:rPr>
          <w:sz w:val="20"/>
        </w:rPr>
        <w:t xml:space="preserve">, 6200-6210, </w:t>
      </w:r>
      <w:r w:rsidRPr="00083C93">
        <w:rPr>
          <w:b/>
          <w:sz w:val="20"/>
        </w:rPr>
        <w:t>2016</w:t>
      </w:r>
      <w:r>
        <w:rPr>
          <w:sz w:val="20"/>
        </w:rPr>
        <w:t xml:space="preserve">. </w:t>
      </w:r>
      <w:hyperlink r:id="rId352" w:history="1">
        <w:r w:rsidRPr="002402BD">
          <w:rPr>
            <w:rStyle w:val="Hyperlink"/>
            <w:sz w:val="20"/>
          </w:rPr>
          <w:t>10.1021/acsami.5b12366</w:t>
        </w:r>
      </w:hyperlink>
    </w:p>
    <w:p w14:paraId="5D7F69B4" w14:textId="77777777" w:rsidR="005300CC" w:rsidRDefault="005300CC" w:rsidP="005300CC">
      <w:pPr>
        <w:spacing w:after="80" w:line="240" w:lineRule="exact"/>
        <w:ind w:left="360" w:hanging="547"/>
        <w:rPr>
          <w:sz w:val="20"/>
        </w:rPr>
      </w:pPr>
      <w:r w:rsidRPr="00DC39E9">
        <w:rPr>
          <w:sz w:val="20"/>
        </w:rPr>
        <w:t>359.</w:t>
      </w:r>
      <w:r w:rsidRPr="00DC39E9">
        <w:rPr>
          <w:sz w:val="20"/>
        </w:rPr>
        <w:tab/>
      </w:r>
      <w:r>
        <w:rPr>
          <w:sz w:val="20"/>
        </w:rPr>
        <w:t>“</w:t>
      </w:r>
      <w:r w:rsidRPr="00DC39E9">
        <w:rPr>
          <w:sz w:val="20"/>
        </w:rPr>
        <w:t>Poly(methyl methacrylate)-</w:t>
      </w:r>
      <w:r w:rsidRPr="00DC39E9">
        <w:rPr>
          <w:i/>
          <w:sz w:val="20"/>
        </w:rPr>
        <w:t>block</w:t>
      </w:r>
      <w:r w:rsidRPr="00DC39E9">
        <w:rPr>
          <w:sz w:val="20"/>
        </w:rPr>
        <w:t>-(poly-</w:t>
      </w:r>
      <w:r w:rsidRPr="00DC39E9">
        <w:rPr>
          <w:i/>
          <w:sz w:val="20"/>
        </w:rPr>
        <w:t>n</w:t>
      </w:r>
      <w:r w:rsidRPr="00DC39E9">
        <w:rPr>
          <w:sz w:val="20"/>
        </w:rPr>
        <w:t xml:space="preserve">-butyl methacrylate) </w:t>
      </w:r>
      <w:proofErr w:type="spellStart"/>
      <w:r w:rsidRPr="00DC39E9">
        <w:rPr>
          <w:sz w:val="20"/>
        </w:rPr>
        <w:t>Diblock</w:t>
      </w:r>
      <w:proofErr w:type="spellEnd"/>
      <w:r w:rsidRPr="00DC39E9">
        <w:rPr>
          <w:sz w:val="20"/>
        </w:rPr>
        <w:t xml:space="preserve"> Copolymer Micelles in an Ionic Liquid: Scaling of Core and Corona Size with Core Block Length</w:t>
      </w:r>
      <w:r>
        <w:rPr>
          <w:sz w:val="20"/>
        </w:rPr>
        <w:t xml:space="preserve">”, Y. Ma and T. P. Lodge, </w:t>
      </w:r>
      <w:r w:rsidRPr="00C146B7">
        <w:rPr>
          <w:i/>
          <w:sz w:val="20"/>
        </w:rPr>
        <w:t>Macromolecules</w:t>
      </w:r>
      <w:r>
        <w:rPr>
          <w:sz w:val="20"/>
        </w:rPr>
        <w:t xml:space="preserve">, </w:t>
      </w:r>
      <w:r w:rsidRPr="00A267FB">
        <w:rPr>
          <w:sz w:val="20"/>
          <w:u w:val="single"/>
        </w:rPr>
        <w:t>49</w:t>
      </w:r>
      <w:r>
        <w:rPr>
          <w:sz w:val="20"/>
        </w:rPr>
        <w:t xml:space="preserve">, 3639-3646, </w:t>
      </w:r>
      <w:r w:rsidRPr="00C146B7">
        <w:rPr>
          <w:b/>
          <w:sz w:val="20"/>
        </w:rPr>
        <w:t>2016</w:t>
      </w:r>
      <w:r>
        <w:rPr>
          <w:sz w:val="20"/>
        </w:rPr>
        <w:t>.</w:t>
      </w:r>
      <w:bookmarkStart w:id="8" w:name="OLE_LINK19"/>
      <w:r>
        <w:rPr>
          <w:sz w:val="20"/>
        </w:rPr>
        <w:t xml:space="preserve"> </w:t>
      </w:r>
      <w:hyperlink r:id="rId353" w:history="1">
        <w:r w:rsidRPr="00A267FB">
          <w:rPr>
            <w:rStyle w:val="Hyperlink"/>
            <w:sz w:val="20"/>
          </w:rPr>
          <w:t>10.1021/acs.macromol.6b00315</w:t>
        </w:r>
      </w:hyperlink>
    </w:p>
    <w:p w14:paraId="7C06FEAC" w14:textId="77777777" w:rsidR="005300CC" w:rsidRDefault="005300CC" w:rsidP="005300CC">
      <w:pPr>
        <w:spacing w:after="80" w:line="240" w:lineRule="exact"/>
        <w:ind w:left="360" w:hanging="547"/>
        <w:rPr>
          <w:sz w:val="20"/>
        </w:rPr>
      </w:pPr>
      <w:r w:rsidRPr="0013152F">
        <w:rPr>
          <w:rFonts w:eastAsia="MS Mincho"/>
          <w:sz w:val="20"/>
        </w:rPr>
        <w:lastRenderedPageBreak/>
        <w:t>360.</w:t>
      </w:r>
      <w:r w:rsidRPr="0013152F">
        <w:rPr>
          <w:rFonts w:eastAsia="MS Mincho"/>
          <w:sz w:val="20"/>
        </w:rPr>
        <w:tab/>
      </w:r>
      <w:r>
        <w:rPr>
          <w:rFonts w:eastAsia="MS Mincho"/>
          <w:sz w:val="20"/>
        </w:rPr>
        <w:t>“</w:t>
      </w:r>
      <w:r w:rsidRPr="0013152F">
        <w:rPr>
          <w:rFonts w:eastAsia="MS Mincho"/>
          <w:sz w:val="20"/>
        </w:rPr>
        <w:t>R</w:t>
      </w:r>
      <w:r>
        <w:rPr>
          <w:rFonts w:eastAsia="MS Mincho"/>
          <w:sz w:val="20"/>
        </w:rPr>
        <w:t>ubber</w:t>
      </w:r>
      <w:r w:rsidRPr="0013152F">
        <w:rPr>
          <w:rFonts w:eastAsia="MS Mincho"/>
          <w:sz w:val="20"/>
        </w:rPr>
        <w:t xml:space="preserve"> T</w:t>
      </w:r>
      <w:r>
        <w:rPr>
          <w:rFonts w:eastAsia="MS Mincho"/>
          <w:sz w:val="20"/>
        </w:rPr>
        <w:t>oughened</w:t>
      </w:r>
      <w:r w:rsidRPr="0013152F">
        <w:rPr>
          <w:rFonts w:eastAsia="MS Mincho"/>
          <w:sz w:val="20"/>
        </w:rPr>
        <w:t xml:space="preserve"> P</w:t>
      </w:r>
      <w:r>
        <w:rPr>
          <w:rFonts w:eastAsia="MS Mincho"/>
          <w:sz w:val="20"/>
        </w:rPr>
        <w:t>olylactide via</w:t>
      </w:r>
      <w:r w:rsidRPr="0013152F">
        <w:rPr>
          <w:rFonts w:eastAsia="MS Mincho"/>
          <w:sz w:val="20"/>
        </w:rPr>
        <w:t xml:space="preserve"> C</w:t>
      </w:r>
      <w:r>
        <w:rPr>
          <w:rFonts w:eastAsia="MS Mincho"/>
          <w:sz w:val="20"/>
        </w:rPr>
        <w:t>atalyzed</w:t>
      </w:r>
      <w:r w:rsidRPr="0013152F">
        <w:rPr>
          <w:rFonts w:eastAsia="MS Mincho"/>
          <w:sz w:val="20"/>
        </w:rPr>
        <w:t xml:space="preserve"> E</w:t>
      </w:r>
      <w:r>
        <w:rPr>
          <w:rFonts w:eastAsia="MS Mincho"/>
          <w:sz w:val="20"/>
        </w:rPr>
        <w:t>poxy</w:t>
      </w:r>
      <w:r w:rsidRPr="0013152F">
        <w:rPr>
          <w:rFonts w:eastAsia="MS Mincho"/>
          <w:sz w:val="20"/>
        </w:rPr>
        <w:t>-A</w:t>
      </w:r>
      <w:r>
        <w:rPr>
          <w:rFonts w:eastAsia="MS Mincho"/>
          <w:sz w:val="20"/>
        </w:rPr>
        <w:t>cid</w:t>
      </w:r>
      <w:r w:rsidRPr="0013152F">
        <w:rPr>
          <w:rFonts w:eastAsia="MS Mincho"/>
          <w:sz w:val="20"/>
        </w:rPr>
        <w:t xml:space="preserve"> I</w:t>
      </w:r>
      <w:r>
        <w:rPr>
          <w:rFonts w:eastAsia="MS Mincho"/>
          <w:sz w:val="20"/>
        </w:rPr>
        <w:t xml:space="preserve">nterfacial </w:t>
      </w:r>
      <w:r w:rsidRPr="0013152F">
        <w:rPr>
          <w:rFonts w:eastAsia="MS Mincho"/>
          <w:sz w:val="20"/>
        </w:rPr>
        <w:t>R</w:t>
      </w:r>
      <w:bookmarkEnd w:id="8"/>
      <w:r>
        <w:rPr>
          <w:rFonts w:eastAsia="MS Mincho"/>
          <w:sz w:val="20"/>
        </w:rPr>
        <w:t>eaction</w:t>
      </w:r>
      <w:r w:rsidRPr="0013152F">
        <w:rPr>
          <w:rFonts w:eastAsia="MS Mincho"/>
          <w:sz w:val="20"/>
        </w:rPr>
        <w:t>”,</w:t>
      </w:r>
      <w:r>
        <w:rPr>
          <w:rFonts w:eastAsia="MS Mincho"/>
          <w:sz w:val="20"/>
        </w:rPr>
        <w:t xml:space="preserve"> </w:t>
      </w:r>
      <w:r w:rsidRPr="0013152F">
        <w:rPr>
          <w:sz w:val="20"/>
        </w:rPr>
        <w:t>C</w:t>
      </w:r>
      <w:r>
        <w:rPr>
          <w:sz w:val="20"/>
        </w:rPr>
        <w:t>.</w:t>
      </w:r>
      <w:r w:rsidRPr="0013152F">
        <w:rPr>
          <w:sz w:val="20"/>
        </w:rPr>
        <w:t xml:space="preserve"> Thurber,</w:t>
      </w:r>
      <w:r>
        <w:rPr>
          <w:sz w:val="20"/>
          <w:vertAlign w:val="superscript"/>
        </w:rPr>
        <w:t xml:space="preserve"> </w:t>
      </w:r>
      <w:r w:rsidRPr="0013152F">
        <w:rPr>
          <w:sz w:val="20"/>
        </w:rPr>
        <w:t>L</w:t>
      </w:r>
      <w:r>
        <w:rPr>
          <w:sz w:val="20"/>
        </w:rPr>
        <w:t xml:space="preserve">. </w:t>
      </w:r>
      <w:r w:rsidRPr="0013152F">
        <w:rPr>
          <w:sz w:val="20"/>
        </w:rPr>
        <w:t>Gu, J</w:t>
      </w:r>
      <w:r>
        <w:rPr>
          <w:sz w:val="20"/>
        </w:rPr>
        <w:t>.</w:t>
      </w:r>
      <w:r w:rsidRPr="0013152F">
        <w:rPr>
          <w:sz w:val="20"/>
        </w:rPr>
        <w:t xml:space="preserve"> C. Myers, T</w:t>
      </w:r>
      <w:r>
        <w:rPr>
          <w:sz w:val="20"/>
        </w:rPr>
        <w:t>.</w:t>
      </w:r>
      <w:r w:rsidRPr="0013152F">
        <w:rPr>
          <w:sz w:val="20"/>
        </w:rPr>
        <w:t xml:space="preserve"> P. Lodge, and C</w:t>
      </w:r>
      <w:r>
        <w:rPr>
          <w:sz w:val="20"/>
        </w:rPr>
        <w:t>.</w:t>
      </w:r>
      <w:r w:rsidRPr="0013152F">
        <w:rPr>
          <w:sz w:val="20"/>
        </w:rPr>
        <w:t xml:space="preserve"> W. </w:t>
      </w:r>
      <w:proofErr w:type="spellStart"/>
      <w:r w:rsidRPr="0013152F">
        <w:rPr>
          <w:sz w:val="20"/>
        </w:rPr>
        <w:t>Macosko</w:t>
      </w:r>
      <w:proofErr w:type="spellEnd"/>
      <w:r>
        <w:rPr>
          <w:sz w:val="20"/>
        </w:rPr>
        <w:t xml:space="preserve">, ANTEC SPE Proceedings, 669-673, </w:t>
      </w:r>
      <w:r>
        <w:rPr>
          <w:b/>
          <w:sz w:val="20"/>
        </w:rPr>
        <w:t>201</w:t>
      </w:r>
      <w:r w:rsidRPr="007066DE">
        <w:rPr>
          <w:b/>
          <w:sz w:val="20"/>
        </w:rPr>
        <w:t>6</w:t>
      </w:r>
      <w:r>
        <w:rPr>
          <w:sz w:val="20"/>
        </w:rPr>
        <w:t>.</w:t>
      </w:r>
    </w:p>
    <w:p w14:paraId="3364F5FC" w14:textId="77777777" w:rsidR="005300CC" w:rsidRDefault="005300CC" w:rsidP="005300CC">
      <w:pPr>
        <w:spacing w:after="80" w:line="240" w:lineRule="exact"/>
        <w:ind w:left="360" w:hanging="547"/>
        <w:rPr>
          <w:sz w:val="20"/>
          <w:lang w:eastAsia="ja-JP"/>
        </w:rPr>
      </w:pPr>
      <w:r>
        <w:rPr>
          <w:sz w:val="20"/>
        </w:rPr>
        <w:t>361.</w:t>
      </w:r>
      <w:r>
        <w:rPr>
          <w:sz w:val="20"/>
        </w:rPr>
        <w:tab/>
        <w:t>“</w:t>
      </w:r>
      <w:r w:rsidRPr="00D7262B">
        <w:rPr>
          <w:sz w:val="20"/>
        </w:rPr>
        <w:t xml:space="preserve">Oil-in-Oil Emulsions Stabilized by Asymmetric </w:t>
      </w:r>
      <w:proofErr w:type="spellStart"/>
      <w:r w:rsidRPr="00D7262B">
        <w:rPr>
          <w:sz w:val="20"/>
        </w:rPr>
        <w:t>Polymersomes</w:t>
      </w:r>
      <w:proofErr w:type="spellEnd"/>
      <w:r w:rsidRPr="00D7262B">
        <w:rPr>
          <w:sz w:val="20"/>
        </w:rPr>
        <w:t xml:space="preserve"> Formed by AC + BC Block Polymer Co-Assembly</w:t>
      </w:r>
      <w:r>
        <w:rPr>
          <w:sz w:val="20"/>
        </w:rPr>
        <w:t>”</w:t>
      </w:r>
      <w:r>
        <w:rPr>
          <w:b/>
          <w:sz w:val="20"/>
        </w:rPr>
        <w:t xml:space="preserve">, </w:t>
      </w:r>
      <w:r w:rsidRPr="00D7262B">
        <w:rPr>
          <w:sz w:val="20"/>
          <w:lang w:eastAsia="ja-JP"/>
        </w:rPr>
        <w:t>I</w:t>
      </w:r>
      <w:r>
        <w:rPr>
          <w:b/>
          <w:sz w:val="20"/>
          <w:lang w:eastAsia="ja-JP"/>
        </w:rPr>
        <w:t xml:space="preserve">. </w:t>
      </w:r>
      <w:r w:rsidRPr="00D7262B">
        <w:rPr>
          <w:sz w:val="20"/>
          <w:lang w:eastAsia="ja-JP"/>
        </w:rPr>
        <w:t>Asano, S</w:t>
      </w:r>
      <w:r>
        <w:rPr>
          <w:b/>
          <w:sz w:val="20"/>
          <w:lang w:eastAsia="ja-JP"/>
        </w:rPr>
        <w:t>.</w:t>
      </w:r>
      <w:r w:rsidRPr="00D7262B">
        <w:rPr>
          <w:sz w:val="20"/>
          <w:lang w:eastAsia="ja-JP"/>
        </w:rPr>
        <w:t xml:space="preserve"> So,</w:t>
      </w:r>
      <w:r>
        <w:rPr>
          <w:b/>
          <w:sz w:val="20"/>
          <w:vertAlign w:val="superscript"/>
        </w:rPr>
        <w:t xml:space="preserve"> </w:t>
      </w:r>
      <w:r w:rsidRPr="00D7262B">
        <w:rPr>
          <w:sz w:val="20"/>
          <w:lang w:eastAsia="ja-JP"/>
        </w:rPr>
        <w:t>and T</w:t>
      </w:r>
      <w:r>
        <w:rPr>
          <w:b/>
          <w:sz w:val="20"/>
          <w:lang w:eastAsia="ja-JP"/>
        </w:rPr>
        <w:t>.</w:t>
      </w:r>
      <w:r w:rsidRPr="00D7262B">
        <w:rPr>
          <w:sz w:val="20"/>
          <w:lang w:eastAsia="ja-JP"/>
        </w:rPr>
        <w:t xml:space="preserve"> P. Lodge</w:t>
      </w:r>
      <w:r>
        <w:rPr>
          <w:sz w:val="20"/>
          <w:lang w:eastAsia="ja-JP"/>
        </w:rPr>
        <w:t xml:space="preserve">, </w:t>
      </w:r>
      <w:r w:rsidRPr="007066DE">
        <w:rPr>
          <w:i/>
          <w:sz w:val="20"/>
          <w:lang w:eastAsia="ja-JP"/>
        </w:rPr>
        <w:t>J. Am. Chem. Soc</w:t>
      </w:r>
      <w:r>
        <w:rPr>
          <w:sz w:val="20"/>
          <w:lang w:eastAsia="ja-JP"/>
        </w:rPr>
        <w:t xml:space="preserve">., </w:t>
      </w:r>
      <w:r w:rsidRPr="00212388">
        <w:rPr>
          <w:sz w:val="20"/>
          <w:u w:val="single"/>
          <w:lang w:eastAsia="ja-JP"/>
        </w:rPr>
        <w:t>138</w:t>
      </w:r>
      <w:r>
        <w:rPr>
          <w:sz w:val="20"/>
          <w:lang w:eastAsia="ja-JP"/>
        </w:rPr>
        <w:t xml:space="preserve">, 4714-4717, </w:t>
      </w:r>
      <w:r w:rsidRPr="007066DE">
        <w:rPr>
          <w:b/>
          <w:sz w:val="20"/>
          <w:lang w:eastAsia="ja-JP"/>
        </w:rPr>
        <w:t>2016</w:t>
      </w:r>
      <w:r>
        <w:rPr>
          <w:sz w:val="20"/>
          <w:lang w:eastAsia="ja-JP"/>
        </w:rPr>
        <w:t xml:space="preserve">. </w:t>
      </w:r>
      <w:hyperlink r:id="rId354" w:history="1">
        <w:r w:rsidRPr="00810B31">
          <w:rPr>
            <w:rStyle w:val="Hyperlink"/>
            <w:sz w:val="20"/>
          </w:rPr>
          <w:t>10.1021/jacs.6b01697</w:t>
        </w:r>
      </w:hyperlink>
    </w:p>
    <w:p w14:paraId="433D94CC" w14:textId="77777777" w:rsidR="005300CC" w:rsidRPr="00E81D18" w:rsidRDefault="005300CC" w:rsidP="005300CC">
      <w:pPr>
        <w:spacing w:after="80" w:line="240" w:lineRule="exact"/>
        <w:ind w:left="360" w:hanging="547"/>
        <w:rPr>
          <w:sz w:val="20"/>
        </w:rPr>
      </w:pPr>
      <w:r>
        <w:rPr>
          <w:sz w:val="20"/>
          <w:lang w:eastAsia="ja-JP"/>
        </w:rPr>
        <w:t>362.</w:t>
      </w:r>
      <w:r>
        <w:rPr>
          <w:sz w:val="20"/>
          <w:lang w:eastAsia="ja-JP"/>
        </w:rPr>
        <w:tab/>
      </w:r>
      <w:r w:rsidRPr="00423E9A">
        <w:rPr>
          <w:sz w:val="20"/>
        </w:rPr>
        <w:t>"Molecular Simulation of Olefin Oligomer Blend Phase Behavior"</w:t>
      </w:r>
      <w:r>
        <w:rPr>
          <w:sz w:val="20"/>
          <w:lang w:eastAsia="ja-JP"/>
        </w:rPr>
        <w:t>,</w:t>
      </w:r>
      <w:r w:rsidRPr="00423E9A">
        <w:rPr>
          <w:sz w:val="20"/>
        </w:rPr>
        <w:t xml:space="preserve"> </w:t>
      </w:r>
      <w:r>
        <w:rPr>
          <w:sz w:val="20"/>
        </w:rPr>
        <w:t xml:space="preserve">Q. </w:t>
      </w:r>
      <w:r w:rsidRPr="00423E9A">
        <w:rPr>
          <w:sz w:val="20"/>
        </w:rPr>
        <w:t xml:space="preserve">Chen, </w:t>
      </w:r>
      <w:r>
        <w:rPr>
          <w:sz w:val="20"/>
        </w:rPr>
        <w:t xml:space="preserve">J. Chu, T. P. </w:t>
      </w:r>
      <w:r w:rsidRPr="00423E9A">
        <w:rPr>
          <w:sz w:val="20"/>
        </w:rPr>
        <w:t xml:space="preserve">Lodge, </w:t>
      </w:r>
      <w:r>
        <w:rPr>
          <w:sz w:val="20"/>
        </w:rPr>
        <w:t xml:space="preserve">I. J. </w:t>
      </w:r>
      <w:proofErr w:type="spellStart"/>
      <w:r w:rsidRPr="00423E9A">
        <w:rPr>
          <w:sz w:val="20"/>
        </w:rPr>
        <w:t>Siepmann</w:t>
      </w:r>
      <w:proofErr w:type="spellEnd"/>
      <w:r w:rsidRPr="00423E9A">
        <w:rPr>
          <w:sz w:val="20"/>
        </w:rPr>
        <w:t>,</w:t>
      </w:r>
      <w:r>
        <w:rPr>
          <w:sz w:val="20"/>
        </w:rPr>
        <w:t xml:space="preserve"> </w:t>
      </w:r>
      <w:r w:rsidRPr="00C146B7">
        <w:rPr>
          <w:i/>
          <w:sz w:val="20"/>
        </w:rPr>
        <w:t>Macromolecules</w:t>
      </w:r>
      <w:r>
        <w:rPr>
          <w:sz w:val="20"/>
        </w:rPr>
        <w:t xml:space="preserve">, </w:t>
      </w:r>
      <w:r w:rsidRPr="00DB1F75">
        <w:rPr>
          <w:sz w:val="20"/>
          <w:u w:val="single"/>
        </w:rPr>
        <w:t>49</w:t>
      </w:r>
      <w:r>
        <w:rPr>
          <w:sz w:val="20"/>
        </w:rPr>
        <w:t xml:space="preserve">, 3975-3985, </w:t>
      </w:r>
      <w:r w:rsidRPr="00C146B7">
        <w:rPr>
          <w:b/>
          <w:sz w:val="20"/>
        </w:rPr>
        <w:t>2016</w:t>
      </w:r>
      <w:r>
        <w:rPr>
          <w:sz w:val="20"/>
        </w:rPr>
        <w:t xml:space="preserve">. </w:t>
      </w:r>
      <w:hyperlink r:id="rId355" w:history="1">
        <w:r w:rsidRPr="00E81D18">
          <w:rPr>
            <w:rStyle w:val="Hyperlink"/>
            <w:sz w:val="20"/>
          </w:rPr>
          <w:t>10.1021/acs.macromol.6b00394</w:t>
        </w:r>
      </w:hyperlink>
    </w:p>
    <w:p w14:paraId="2C821E31" w14:textId="6DB4A1CE" w:rsidR="005300CC" w:rsidRDefault="005300CC" w:rsidP="005300CC">
      <w:pPr>
        <w:spacing w:after="80" w:line="240" w:lineRule="exact"/>
        <w:ind w:left="360" w:hanging="547"/>
        <w:rPr>
          <w:sz w:val="20"/>
        </w:rPr>
      </w:pPr>
      <w:r>
        <w:rPr>
          <w:sz w:val="20"/>
        </w:rPr>
        <w:t>363.</w:t>
      </w:r>
      <w:r>
        <w:rPr>
          <w:sz w:val="20"/>
        </w:rPr>
        <w:tab/>
        <w:t>“</w:t>
      </w:r>
      <w:r w:rsidRPr="00F8301A">
        <w:rPr>
          <w:sz w:val="20"/>
        </w:rPr>
        <w:t xml:space="preserve">Size Control and Fractionation of Ionic-Liquid-Filled </w:t>
      </w:r>
      <w:proofErr w:type="spellStart"/>
      <w:r w:rsidRPr="00F8301A">
        <w:rPr>
          <w:sz w:val="20"/>
        </w:rPr>
        <w:t>Polymersomes</w:t>
      </w:r>
      <w:proofErr w:type="spellEnd"/>
      <w:r w:rsidRPr="00F8301A">
        <w:rPr>
          <w:sz w:val="20"/>
        </w:rPr>
        <w:t xml:space="preserve"> with Glassy and Rubbery Bilayer Membranes</w:t>
      </w:r>
      <w:r>
        <w:rPr>
          <w:b/>
          <w:sz w:val="20"/>
        </w:rPr>
        <w:t>”</w:t>
      </w:r>
      <w:r w:rsidRPr="00EB55E5">
        <w:rPr>
          <w:sz w:val="20"/>
        </w:rPr>
        <w:t>,</w:t>
      </w:r>
      <w:r>
        <w:rPr>
          <w:b/>
          <w:sz w:val="20"/>
        </w:rPr>
        <w:t xml:space="preserve"> </w:t>
      </w:r>
      <w:r w:rsidRPr="00F8301A">
        <w:rPr>
          <w:sz w:val="20"/>
          <w:lang w:eastAsia="ko-KR"/>
        </w:rPr>
        <w:t>S</w:t>
      </w:r>
      <w:r>
        <w:rPr>
          <w:sz w:val="20"/>
          <w:lang w:eastAsia="ko-KR"/>
        </w:rPr>
        <w:t>.</w:t>
      </w:r>
      <w:r w:rsidRPr="00F8301A">
        <w:rPr>
          <w:sz w:val="20"/>
          <w:lang w:eastAsia="ko-KR"/>
        </w:rPr>
        <w:t xml:space="preserve"> So</w:t>
      </w:r>
      <w:r>
        <w:rPr>
          <w:sz w:val="20"/>
          <w:vertAlign w:val="superscript"/>
          <w:lang w:eastAsia="ko-KR"/>
        </w:rPr>
        <w:t xml:space="preserve"> </w:t>
      </w:r>
      <w:r w:rsidRPr="00F8301A">
        <w:rPr>
          <w:sz w:val="20"/>
          <w:lang w:eastAsia="ko-KR"/>
        </w:rPr>
        <w:t xml:space="preserve">and </w:t>
      </w:r>
      <w:r>
        <w:rPr>
          <w:sz w:val="20"/>
          <w:lang w:eastAsia="ko-KR"/>
        </w:rPr>
        <w:t>T.</w:t>
      </w:r>
      <w:r w:rsidRPr="00F8301A">
        <w:rPr>
          <w:sz w:val="20"/>
          <w:lang w:eastAsia="ko-KR"/>
        </w:rPr>
        <w:t xml:space="preserve"> P. Lodge</w:t>
      </w:r>
      <w:r>
        <w:rPr>
          <w:sz w:val="20"/>
          <w:lang w:eastAsia="ko-KR"/>
        </w:rPr>
        <w:t xml:space="preserve">, </w:t>
      </w:r>
      <w:r w:rsidRPr="00D7703F">
        <w:rPr>
          <w:i/>
          <w:sz w:val="20"/>
          <w:lang w:eastAsia="ko-KR"/>
        </w:rPr>
        <w:t>Langmuir</w:t>
      </w:r>
      <w:r>
        <w:rPr>
          <w:sz w:val="20"/>
          <w:lang w:eastAsia="ko-KR"/>
        </w:rPr>
        <w:t xml:space="preserve">, </w:t>
      </w:r>
      <w:r w:rsidRPr="00DB1F75">
        <w:rPr>
          <w:sz w:val="20"/>
          <w:u w:val="single"/>
          <w:lang w:eastAsia="ko-KR"/>
        </w:rPr>
        <w:t>32</w:t>
      </w:r>
      <w:r>
        <w:rPr>
          <w:sz w:val="20"/>
          <w:lang w:eastAsia="ko-KR"/>
        </w:rPr>
        <w:t xml:space="preserve">, 4959-4968, </w:t>
      </w:r>
      <w:r w:rsidRPr="00CE32BF">
        <w:rPr>
          <w:b/>
          <w:sz w:val="20"/>
          <w:lang w:eastAsia="ko-KR"/>
        </w:rPr>
        <w:t>2016</w:t>
      </w:r>
      <w:r>
        <w:rPr>
          <w:sz w:val="20"/>
          <w:lang w:eastAsia="ko-KR"/>
        </w:rPr>
        <w:t>.</w:t>
      </w:r>
      <w:r w:rsidRPr="00CE32BF">
        <w:rPr>
          <w:sz w:val="20"/>
        </w:rPr>
        <w:t xml:space="preserve"> </w:t>
      </w:r>
      <w:hyperlink r:id="rId356" w:history="1">
        <w:r w:rsidRPr="00BF538B">
          <w:rPr>
            <w:rStyle w:val="Hyperlink"/>
            <w:sz w:val="20"/>
          </w:rPr>
          <w:t>10.1021/acs.langmuir.6b00946</w:t>
        </w:r>
      </w:hyperlink>
    </w:p>
    <w:p w14:paraId="16CD0D9A" w14:textId="46EE5C3D" w:rsidR="005300CC" w:rsidRDefault="005300CC" w:rsidP="005300CC">
      <w:pPr>
        <w:spacing w:after="80" w:line="240" w:lineRule="exact"/>
        <w:ind w:left="360" w:hanging="547"/>
        <w:rPr>
          <w:sz w:val="20"/>
        </w:rPr>
      </w:pPr>
      <w:r>
        <w:rPr>
          <w:sz w:val="20"/>
        </w:rPr>
        <w:t>364.</w:t>
      </w:r>
      <w:r>
        <w:rPr>
          <w:sz w:val="20"/>
        </w:rPr>
        <w:tab/>
      </w:r>
      <w:r w:rsidRPr="00B752B6">
        <w:rPr>
          <w:sz w:val="20"/>
        </w:rPr>
        <w:t>“</w:t>
      </w:r>
      <w:proofErr w:type="spellStart"/>
      <w:r w:rsidRPr="00B752B6">
        <w:rPr>
          <w:sz w:val="20"/>
        </w:rPr>
        <w:t>Thermoresponsive</w:t>
      </w:r>
      <w:proofErr w:type="spellEnd"/>
      <w:r w:rsidRPr="00B752B6">
        <w:rPr>
          <w:sz w:val="20"/>
        </w:rPr>
        <w:t xml:space="preserve"> polymers for nuclear medicine: Which polymer is the best?” O. </w:t>
      </w:r>
      <w:proofErr w:type="spellStart"/>
      <w:r w:rsidRPr="00B752B6">
        <w:rPr>
          <w:sz w:val="20"/>
        </w:rPr>
        <w:t>Sedlčeka</w:t>
      </w:r>
      <w:proofErr w:type="spellEnd"/>
      <w:r w:rsidRPr="00B752B6">
        <w:rPr>
          <w:sz w:val="20"/>
        </w:rPr>
        <w:t xml:space="preserve">, P. </w:t>
      </w:r>
      <w:proofErr w:type="spellStart"/>
      <w:r w:rsidRPr="00B752B6">
        <w:rPr>
          <w:sz w:val="20"/>
        </w:rPr>
        <w:t>Černocha</w:t>
      </w:r>
      <w:proofErr w:type="spellEnd"/>
      <w:r w:rsidRPr="00B752B6">
        <w:rPr>
          <w:sz w:val="20"/>
        </w:rPr>
        <w:t xml:space="preserve">, J. </w:t>
      </w:r>
      <w:proofErr w:type="spellStart"/>
      <w:r w:rsidRPr="00B752B6">
        <w:rPr>
          <w:sz w:val="20"/>
        </w:rPr>
        <w:t>Kučkaa</w:t>
      </w:r>
      <w:proofErr w:type="spellEnd"/>
      <w:r w:rsidRPr="00B752B6">
        <w:rPr>
          <w:sz w:val="20"/>
        </w:rPr>
        <w:t xml:space="preserve">, R. </w:t>
      </w:r>
      <w:proofErr w:type="spellStart"/>
      <w:r w:rsidRPr="00B752B6">
        <w:rPr>
          <w:sz w:val="20"/>
        </w:rPr>
        <w:t>Konefala</w:t>
      </w:r>
      <w:proofErr w:type="spellEnd"/>
      <w:r w:rsidRPr="00B752B6">
        <w:rPr>
          <w:sz w:val="20"/>
        </w:rPr>
        <w:t xml:space="preserve">, P. </w:t>
      </w:r>
      <w:proofErr w:type="spellStart"/>
      <w:r w:rsidRPr="00B752B6">
        <w:rPr>
          <w:sz w:val="20"/>
        </w:rPr>
        <w:t>Štěpneka</w:t>
      </w:r>
      <w:proofErr w:type="spellEnd"/>
      <w:r w:rsidRPr="00B752B6">
        <w:rPr>
          <w:sz w:val="20"/>
        </w:rPr>
        <w:t xml:space="preserve">, M. </w:t>
      </w:r>
      <w:proofErr w:type="spellStart"/>
      <w:r w:rsidRPr="00B752B6">
        <w:rPr>
          <w:sz w:val="20"/>
        </w:rPr>
        <w:t>Vetrka</w:t>
      </w:r>
      <w:proofErr w:type="spellEnd"/>
      <w:r w:rsidRPr="00B752B6">
        <w:rPr>
          <w:sz w:val="20"/>
        </w:rPr>
        <w:t>, T</w:t>
      </w:r>
      <w:r>
        <w:rPr>
          <w:sz w:val="20"/>
        </w:rPr>
        <w:t>.</w:t>
      </w:r>
      <w:r w:rsidRPr="00B752B6">
        <w:rPr>
          <w:sz w:val="20"/>
        </w:rPr>
        <w:t xml:space="preserve"> P. Lodge and M. Hrubý,</w:t>
      </w:r>
      <w:r>
        <w:rPr>
          <w:sz w:val="20"/>
        </w:rPr>
        <w:t xml:space="preserve"> </w:t>
      </w:r>
      <w:r w:rsidRPr="00E81D18">
        <w:rPr>
          <w:i/>
          <w:sz w:val="20"/>
        </w:rPr>
        <w:t>Langmuir</w:t>
      </w:r>
      <w:r>
        <w:rPr>
          <w:sz w:val="20"/>
        </w:rPr>
        <w:t xml:space="preserve">, </w:t>
      </w:r>
      <w:r w:rsidRPr="00D7703F">
        <w:rPr>
          <w:sz w:val="20"/>
          <w:u w:val="single"/>
        </w:rPr>
        <w:t>32</w:t>
      </w:r>
      <w:r>
        <w:rPr>
          <w:sz w:val="20"/>
        </w:rPr>
        <w:t xml:space="preserve">, 6115-6122, </w:t>
      </w:r>
      <w:r w:rsidRPr="00E81D18">
        <w:rPr>
          <w:b/>
          <w:sz w:val="20"/>
        </w:rPr>
        <w:t>2016</w:t>
      </w:r>
      <w:r>
        <w:rPr>
          <w:sz w:val="20"/>
        </w:rPr>
        <w:t xml:space="preserve">. </w:t>
      </w:r>
      <w:hyperlink r:id="rId357" w:history="1">
        <w:r w:rsidRPr="00D7703F">
          <w:rPr>
            <w:rStyle w:val="Hyperlink"/>
            <w:sz w:val="20"/>
          </w:rPr>
          <w:t>10.1021/acs.langmuir.6b01527</w:t>
        </w:r>
      </w:hyperlink>
    </w:p>
    <w:p w14:paraId="538F9194" w14:textId="77777777" w:rsidR="005300CC" w:rsidRDefault="005300CC" w:rsidP="005300CC">
      <w:pPr>
        <w:spacing w:after="80" w:line="240" w:lineRule="exact"/>
        <w:ind w:left="360" w:hanging="547"/>
        <w:rPr>
          <w:sz w:val="20"/>
        </w:rPr>
      </w:pPr>
      <w:r>
        <w:rPr>
          <w:sz w:val="20"/>
        </w:rPr>
        <w:t xml:space="preserve">365. </w:t>
      </w:r>
      <w:r>
        <w:rPr>
          <w:sz w:val="20"/>
        </w:rPr>
        <w:tab/>
        <w:t>“</w:t>
      </w:r>
      <w:r w:rsidRPr="00B752B6">
        <w:rPr>
          <w:sz w:val="20"/>
        </w:rPr>
        <w:t>Nanoscale Concentration Quantification of Pharmaceutical Actives in Amorphous Polymer Matrices by Electron Energy-Loss Spectroscopy</w:t>
      </w:r>
      <w:r>
        <w:rPr>
          <w:sz w:val="20"/>
        </w:rPr>
        <w:t xml:space="preserve">”, </w:t>
      </w:r>
      <w:r w:rsidRPr="00B752B6">
        <w:rPr>
          <w:sz w:val="20"/>
        </w:rPr>
        <w:t>R</w:t>
      </w:r>
      <w:r>
        <w:rPr>
          <w:sz w:val="20"/>
        </w:rPr>
        <w:t>.</w:t>
      </w:r>
      <w:r w:rsidRPr="00B752B6">
        <w:rPr>
          <w:sz w:val="20"/>
        </w:rPr>
        <w:t xml:space="preserve"> G. Ricarte,</w:t>
      </w:r>
      <w:r>
        <w:rPr>
          <w:sz w:val="20"/>
          <w:vertAlign w:val="superscript"/>
        </w:rPr>
        <w:t xml:space="preserve"> </w:t>
      </w:r>
      <w:r w:rsidRPr="00B752B6">
        <w:rPr>
          <w:sz w:val="20"/>
        </w:rPr>
        <w:t>T</w:t>
      </w:r>
      <w:r>
        <w:rPr>
          <w:sz w:val="20"/>
        </w:rPr>
        <w:t>.</w:t>
      </w:r>
      <w:r w:rsidRPr="00B752B6">
        <w:rPr>
          <w:sz w:val="20"/>
        </w:rPr>
        <w:t xml:space="preserve"> P. Lodge, and M</w:t>
      </w:r>
      <w:r>
        <w:rPr>
          <w:sz w:val="20"/>
        </w:rPr>
        <w:t>.</w:t>
      </w:r>
      <w:r w:rsidRPr="00B752B6">
        <w:rPr>
          <w:sz w:val="20"/>
        </w:rPr>
        <w:t xml:space="preserve"> A. </w:t>
      </w:r>
      <w:proofErr w:type="spellStart"/>
      <w:r w:rsidRPr="00B752B6">
        <w:rPr>
          <w:sz w:val="20"/>
        </w:rPr>
        <w:t>Hillmyer</w:t>
      </w:r>
      <w:proofErr w:type="spellEnd"/>
      <w:r>
        <w:rPr>
          <w:sz w:val="20"/>
        </w:rPr>
        <w:t xml:space="preserve">, </w:t>
      </w:r>
      <w:r w:rsidRPr="00D7703F">
        <w:rPr>
          <w:i/>
          <w:sz w:val="20"/>
        </w:rPr>
        <w:t>Langmuir</w:t>
      </w:r>
      <w:r>
        <w:rPr>
          <w:sz w:val="20"/>
        </w:rPr>
        <w:t xml:space="preserve">, </w:t>
      </w:r>
      <w:r w:rsidRPr="00A044D6">
        <w:rPr>
          <w:sz w:val="20"/>
          <w:u w:val="single"/>
        </w:rPr>
        <w:t>32</w:t>
      </w:r>
      <w:r>
        <w:rPr>
          <w:sz w:val="20"/>
        </w:rPr>
        <w:t xml:space="preserve">, 7411-7419, </w:t>
      </w:r>
      <w:r w:rsidRPr="00D7703F">
        <w:rPr>
          <w:b/>
          <w:sz w:val="20"/>
        </w:rPr>
        <w:t>2016</w:t>
      </w:r>
      <w:r>
        <w:rPr>
          <w:b/>
          <w:sz w:val="20"/>
        </w:rPr>
        <w:t xml:space="preserve">. </w:t>
      </w:r>
      <w:hyperlink r:id="rId358" w:history="1">
        <w:r w:rsidRPr="00422C57">
          <w:rPr>
            <w:rStyle w:val="Hyperlink"/>
            <w:sz w:val="20"/>
          </w:rPr>
          <w:t>10.1021/acs.langmuir.6b01745</w:t>
        </w:r>
      </w:hyperlink>
    </w:p>
    <w:p w14:paraId="45D0C34A" w14:textId="77777777" w:rsidR="005300CC" w:rsidRDefault="005300CC" w:rsidP="005300CC">
      <w:pPr>
        <w:spacing w:after="80" w:line="240" w:lineRule="exact"/>
        <w:ind w:left="360" w:hanging="547"/>
        <w:rPr>
          <w:sz w:val="20"/>
        </w:rPr>
      </w:pPr>
      <w:r>
        <w:rPr>
          <w:sz w:val="20"/>
        </w:rPr>
        <w:t>366.</w:t>
      </w:r>
      <w:r>
        <w:rPr>
          <w:sz w:val="20"/>
        </w:rPr>
        <w:tab/>
        <w:t>“</w:t>
      </w:r>
      <w:r w:rsidRPr="00B752B6">
        <w:rPr>
          <w:sz w:val="20"/>
        </w:rPr>
        <w:t>Tuning Cationic Block Copolymer Micelle Size by pH and Ionic Strength</w:t>
      </w:r>
      <w:r>
        <w:rPr>
          <w:sz w:val="20"/>
        </w:rPr>
        <w:t xml:space="preserve">”, </w:t>
      </w:r>
      <w:r w:rsidRPr="00B752B6">
        <w:rPr>
          <w:sz w:val="20"/>
        </w:rPr>
        <w:t>D</w:t>
      </w:r>
      <w:r>
        <w:rPr>
          <w:sz w:val="20"/>
        </w:rPr>
        <w:t>.</w:t>
      </w:r>
      <w:r w:rsidRPr="00B752B6">
        <w:rPr>
          <w:sz w:val="20"/>
        </w:rPr>
        <w:t xml:space="preserve"> Sprouse, Y</w:t>
      </w:r>
      <w:r>
        <w:rPr>
          <w:sz w:val="20"/>
        </w:rPr>
        <w:t xml:space="preserve">. </w:t>
      </w:r>
      <w:r w:rsidRPr="00B752B6">
        <w:rPr>
          <w:sz w:val="20"/>
        </w:rPr>
        <w:t>Jiang,</w:t>
      </w:r>
      <w:r>
        <w:rPr>
          <w:sz w:val="20"/>
          <w:vertAlign w:val="superscript"/>
        </w:rPr>
        <w:t xml:space="preserve"> </w:t>
      </w:r>
      <w:r w:rsidRPr="00B752B6">
        <w:rPr>
          <w:bCs/>
          <w:sz w:val="20"/>
        </w:rPr>
        <w:t>J</w:t>
      </w:r>
      <w:r>
        <w:rPr>
          <w:bCs/>
          <w:sz w:val="20"/>
        </w:rPr>
        <w:t>.</w:t>
      </w:r>
      <w:r w:rsidRPr="00B752B6">
        <w:rPr>
          <w:bCs/>
          <w:sz w:val="20"/>
        </w:rPr>
        <w:t xml:space="preserve"> E. </w:t>
      </w:r>
      <w:proofErr w:type="spellStart"/>
      <w:r w:rsidRPr="00B752B6">
        <w:rPr>
          <w:bCs/>
          <w:sz w:val="20"/>
        </w:rPr>
        <w:t>Laaser</w:t>
      </w:r>
      <w:proofErr w:type="spellEnd"/>
      <w:r w:rsidRPr="00B752B6">
        <w:rPr>
          <w:sz w:val="20"/>
        </w:rPr>
        <w:t>,</w:t>
      </w:r>
      <w:r>
        <w:rPr>
          <w:sz w:val="20"/>
          <w:vertAlign w:val="superscript"/>
        </w:rPr>
        <w:t xml:space="preserve"> </w:t>
      </w:r>
      <w:r w:rsidRPr="00B752B6">
        <w:rPr>
          <w:sz w:val="20"/>
        </w:rPr>
        <w:t>T</w:t>
      </w:r>
      <w:r>
        <w:rPr>
          <w:sz w:val="20"/>
        </w:rPr>
        <w:t>.</w:t>
      </w:r>
      <w:r w:rsidRPr="00B752B6">
        <w:rPr>
          <w:sz w:val="20"/>
        </w:rPr>
        <w:t xml:space="preserve"> P. Lodge, </w:t>
      </w:r>
      <w:r>
        <w:rPr>
          <w:sz w:val="20"/>
        </w:rPr>
        <w:t>T.</w:t>
      </w:r>
      <w:r w:rsidRPr="00B752B6">
        <w:rPr>
          <w:sz w:val="20"/>
        </w:rPr>
        <w:t xml:space="preserve"> M. </w:t>
      </w:r>
      <w:proofErr w:type="spellStart"/>
      <w:r w:rsidRPr="00B752B6">
        <w:rPr>
          <w:sz w:val="20"/>
        </w:rPr>
        <w:t>Reineke</w:t>
      </w:r>
      <w:proofErr w:type="spellEnd"/>
      <w:r>
        <w:rPr>
          <w:sz w:val="20"/>
        </w:rPr>
        <w:t xml:space="preserve">, </w:t>
      </w:r>
      <w:r w:rsidRPr="00D7703F">
        <w:rPr>
          <w:i/>
          <w:sz w:val="20"/>
        </w:rPr>
        <w:t>Biomacromolecules</w:t>
      </w:r>
      <w:r>
        <w:rPr>
          <w:sz w:val="20"/>
        </w:rPr>
        <w:t xml:space="preserve">, </w:t>
      </w:r>
      <w:r w:rsidRPr="005504B0">
        <w:rPr>
          <w:sz w:val="20"/>
          <w:u w:val="single"/>
        </w:rPr>
        <w:t>17</w:t>
      </w:r>
      <w:r>
        <w:rPr>
          <w:sz w:val="20"/>
        </w:rPr>
        <w:t xml:space="preserve">, 2849-2859, </w:t>
      </w:r>
      <w:r w:rsidRPr="00D7703F">
        <w:rPr>
          <w:b/>
          <w:sz w:val="20"/>
        </w:rPr>
        <w:t>2016</w:t>
      </w:r>
      <w:r>
        <w:rPr>
          <w:sz w:val="20"/>
        </w:rPr>
        <w:t xml:space="preserve">. </w:t>
      </w:r>
      <w:hyperlink r:id="rId359" w:history="1">
        <w:r w:rsidRPr="005504B0">
          <w:rPr>
            <w:rStyle w:val="Hyperlink"/>
            <w:sz w:val="20"/>
          </w:rPr>
          <w:t>10.1021/acs.biomac.6b00654</w:t>
        </w:r>
      </w:hyperlink>
    </w:p>
    <w:p w14:paraId="74E0D6A1" w14:textId="77777777" w:rsidR="005300CC" w:rsidRDefault="005300CC" w:rsidP="005300CC">
      <w:pPr>
        <w:spacing w:after="80" w:line="240" w:lineRule="exact"/>
        <w:ind w:left="360" w:hanging="547"/>
        <w:rPr>
          <w:sz w:val="20"/>
        </w:rPr>
      </w:pPr>
      <w:r>
        <w:rPr>
          <w:sz w:val="20"/>
        </w:rPr>
        <w:t xml:space="preserve">367. </w:t>
      </w:r>
      <w:r>
        <w:rPr>
          <w:sz w:val="20"/>
        </w:rPr>
        <w:tab/>
        <w:t>“</w:t>
      </w:r>
      <w:r w:rsidRPr="0007114E">
        <w:rPr>
          <w:sz w:val="20"/>
        </w:rPr>
        <w:t>Lithium Salt-induced Microstructure and Ordering</w:t>
      </w:r>
      <w:r>
        <w:rPr>
          <w:sz w:val="20"/>
        </w:rPr>
        <w:t xml:space="preserve"> </w:t>
      </w:r>
      <w:r w:rsidRPr="0007114E">
        <w:rPr>
          <w:sz w:val="20"/>
        </w:rPr>
        <w:t xml:space="preserve">in </w:t>
      </w:r>
      <w:proofErr w:type="spellStart"/>
      <w:r w:rsidRPr="0007114E">
        <w:rPr>
          <w:sz w:val="20"/>
        </w:rPr>
        <w:t>Diblock</w:t>
      </w:r>
      <w:proofErr w:type="spellEnd"/>
      <w:r w:rsidRPr="0007114E">
        <w:rPr>
          <w:sz w:val="20"/>
        </w:rPr>
        <w:t xml:space="preserve"> Copolymer/Homopolymer Blends</w:t>
      </w:r>
      <w:r>
        <w:rPr>
          <w:sz w:val="20"/>
        </w:rPr>
        <w:t xml:space="preserve">”, </w:t>
      </w:r>
      <w:r w:rsidRPr="0007114E">
        <w:rPr>
          <w:sz w:val="20"/>
        </w:rPr>
        <w:t>M</w:t>
      </w:r>
      <w:r>
        <w:rPr>
          <w:sz w:val="20"/>
        </w:rPr>
        <w:t>.</w:t>
      </w:r>
      <w:r w:rsidRPr="0007114E">
        <w:rPr>
          <w:sz w:val="20"/>
        </w:rPr>
        <w:t xml:space="preserve"> T. Irwin, R</w:t>
      </w:r>
      <w:r>
        <w:rPr>
          <w:sz w:val="20"/>
        </w:rPr>
        <w:t>.</w:t>
      </w:r>
      <w:r w:rsidRPr="0007114E">
        <w:rPr>
          <w:sz w:val="20"/>
        </w:rPr>
        <w:t xml:space="preserve"> </w:t>
      </w:r>
      <w:r w:rsidRPr="00B956E4">
        <w:rPr>
          <w:sz w:val="20"/>
        </w:rPr>
        <w:t xml:space="preserve">J. Hickey, S. </w:t>
      </w:r>
      <w:proofErr w:type="spellStart"/>
      <w:r w:rsidRPr="00B956E4">
        <w:rPr>
          <w:sz w:val="20"/>
        </w:rPr>
        <w:t>Xie</w:t>
      </w:r>
      <w:proofErr w:type="spellEnd"/>
      <w:r w:rsidRPr="00B956E4">
        <w:rPr>
          <w:sz w:val="20"/>
        </w:rPr>
        <w:t>,</w:t>
      </w:r>
      <w:r>
        <w:rPr>
          <w:sz w:val="20"/>
        </w:rPr>
        <w:t xml:space="preserve"> F. S. Bates, and T. P. Lodge, </w:t>
      </w:r>
      <w:r w:rsidRPr="00DB1F75">
        <w:rPr>
          <w:i/>
          <w:sz w:val="20"/>
        </w:rPr>
        <w:t>Macromolecules</w:t>
      </w:r>
      <w:r>
        <w:rPr>
          <w:sz w:val="20"/>
        </w:rPr>
        <w:t xml:space="preserve">, </w:t>
      </w:r>
      <w:r w:rsidRPr="005504B0">
        <w:rPr>
          <w:sz w:val="20"/>
          <w:u w:val="single"/>
        </w:rPr>
        <w:t>49</w:t>
      </w:r>
      <w:r>
        <w:rPr>
          <w:sz w:val="20"/>
        </w:rPr>
        <w:t>, 4839-4849,</w:t>
      </w:r>
      <w:r w:rsidRPr="00DB1F75">
        <w:rPr>
          <w:b/>
          <w:sz w:val="20"/>
        </w:rPr>
        <w:t xml:space="preserve"> 2016</w:t>
      </w:r>
      <w:r>
        <w:rPr>
          <w:sz w:val="20"/>
        </w:rPr>
        <w:t xml:space="preserve">. </w:t>
      </w:r>
      <w:hyperlink r:id="rId360" w:history="1">
        <w:r w:rsidRPr="005D1D2D">
          <w:rPr>
            <w:rStyle w:val="Hyperlink"/>
            <w:sz w:val="20"/>
          </w:rPr>
          <w:t>10.1021/acs.macromol.6b00995</w:t>
        </w:r>
      </w:hyperlink>
    </w:p>
    <w:p w14:paraId="7096DC24" w14:textId="77777777" w:rsidR="005300CC" w:rsidRDefault="005300CC" w:rsidP="005300CC">
      <w:pPr>
        <w:spacing w:after="80" w:line="240" w:lineRule="exact"/>
        <w:ind w:left="360" w:hanging="547"/>
        <w:rPr>
          <w:sz w:val="20"/>
        </w:rPr>
      </w:pPr>
      <w:r>
        <w:rPr>
          <w:sz w:val="20"/>
        </w:rPr>
        <w:t>368.</w:t>
      </w:r>
      <w:r>
        <w:rPr>
          <w:sz w:val="20"/>
        </w:rPr>
        <w:tab/>
      </w:r>
      <w:r w:rsidRPr="00B956E4">
        <w:rPr>
          <w:sz w:val="20"/>
        </w:rPr>
        <w:t>“</w:t>
      </w:r>
      <w:proofErr w:type="spellStart"/>
      <w:r w:rsidRPr="00B956E4">
        <w:rPr>
          <w:sz w:val="20"/>
        </w:rPr>
        <w:t>Electrochemiluminescent</w:t>
      </w:r>
      <w:proofErr w:type="spellEnd"/>
      <w:r w:rsidRPr="00B956E4">
        <w:rPr>
          <w:sz w:val="20"/>
        </w:rPr>
        <w:t xml:space="preserve"> Displays Based on Ion Gels: Correlation between Device Performance and Choice of Electrolyte” by H</w:t>
      </w:r>
      <w:r>
        <w:rPr>
          <w:sz w:val="20"/>
        </w:rPr>
        <w:t>.-</w:t>
      </w:r>
      <w:r w:rsidRPr="00B956E4">
        <w:rPr>
          <w:sz w:val="20"/>
        </w:rPr>
        <w:t>C</w:t>
      </w:r>
      <w:r>
        <w:rPr>
          <w:sz w:val="20"/>
        </w:rPr>
        <w:t>.</w:t>
      </w:r>
      <w:r w:rsidRPr="00B956E4">
        <w:rPr>
          <w:sz w:val="20"/>
        </w:rPr>
        <w:t xml:space="preserve"> Moon,</w:t>
      </w:r>
      <w:r>
        <w:rPr>
          <w:sz w:val="20"/>
        </w:rPr>
        <w:t xml:space="preserve"> T. P. Lodge, and C. D. </w:t>
      </w:r>
      <w:proofErr w:type="spellStart"/>
      <w:r>
        <w:rPr>
          <w:sz w:val="20"/>
        </w:rPr>
        <w:t>Frisbie</w:t>
      </w:r>
      <w:proofErr w:type="spellEnd"/>
      <w:r>
        <w:rPr>
          <w:sz w:val="20"/>
        </w:rPr>
        <w:t xml:space="preserve">, </w:t>
      </w:r>
      <w:r w:rsidRPr="00D7703F">
        <w:rPr>
          <w:i/>
          <w:sz w:val="20"/>
        </w:rPr>
        <w:t>J. Mater. Chem. C</w:t>
      </w:r>
      <w:r>
        <w:rPr>
          <w:sz w:val="20"/>
        </w:rPr>
        <w:t xml:space="preserve">, </w:t>
      </w:r>
      <w:r w:rsidRPr="00F77ECF">
        <w:rPr>
          <w:sz w:val="20"/>
          <w:u w:val="single"/>
        </w:rPr>
        <w:t>4</w:t>
      </w:r>
      <w:r>
        <w:rPr>
          <w:sz w:val="20"/>
        </w:rPr>
        <w:t xml:space="preserve">, 8448-8453, </w:t>
      </w:r>
      <w:r w:rsidRPr="00D7703F">
        <w:rPr>
          <w:b/>
          <w:sz w:val="20"/>
        </w:rPr>
        <w:t>2016</w:t>
      </w:r>
      <w:r>
        <w:rPr>
          <w:b/>
          <w:sz w:val="20"/>
        </w:rPr>
        <w:t>.</w:t>
      </w:r>
      <w:r w:rsidRPr="002D792C">
        <w:rPr>
          <w:b/>
          <w:sz w:val="20"/>
        </w:rPr>
        <w:t xml:space="preserve"> </w:t>
      </w:r>
      <w:hyperlink r:id="rId361" w:history="1">
        <w:r w:rsidRPr="002D792C">
          <w:rPr>
            <w:rStyle w:val="Hyperlink"/>
            <w:sz w:val="20"/>
          </w:rPr>
          <w:t>10.1039/c6tc02414a</w:t>
        </w:r>
      </w:hyperlink>
    </w:p>
    <w:p w14:paraId="66884271" w14:textId="77777777" w:rsidR="005300CC" w:rsidRPr="00D458B6" w:rsidRDefault="005300CC" w:rsidP="005300CC">
      <w:pPr>
        <w:spacing w:after="80" w:line="240" w:lineRule="exact"/>
        <w:ind w:left="360" w:hanging="547"/>
        <w:rPr>
          <w:b/>
          <w:sz w:val="20"/>
        </w:rPr>
      </w:pPr>
      <w:r>
        <w:rPr>
          <w:sz w:val="20"/>
        </w:rPr>
        <w:t>369.</w:t>
      </w:r>
      <w:r>
        <w:rPr>
          <w:sz w:val="20"/>
        </w:rPr>
        <w:tab/>
      </w:r>
      <w:r w:rsidRPr="00D458B6">
        <w:rPr>
          <w:sz w:val="20"/>
        </w:rPr>
        <w:t xml:space="preserve">“Mechanically Tunable, Readily Processible Ion Gels by Self-Assembly of Block Copolymers in Ionic Liquids“, T. P. Lodge and T. Ueki, </w:t>
      </w:r>
      <w:r w:rsidRPr="00D458B6">
        <w:rPr>
          <w:i/>
          <w:sz w:val="20"/>
        </w:rPr>
        <w:t>Accts. Chem. Res</w:t>
      </w:r>
      <w:r w:rsidRPr="00D458B6">
        <w:rPr>
          <w:sz w:val="20"/>
        </w:rPr>
        <w:t xml:space="preserve">. </w:t>
      </w:r>
      <w:r w:rsidRPr="00D458B6">
        <w:rPr>
          <w:sz w:val="20"/>
          <w:u w:val="single"/>
        </w:rPr>
        <w:t>49</w:t>
      </w:r>
      <w:r w:rsidRPr="00D458B6">
        <w:rPr>
          <w:sz w:val="20"/>
        </w:rPr>
        <w:t xml:space="preserve">, 2107-2114, </w:t>
      </w:r>
      <w:r w:rsidRPr="00D458B6">
        <w:rPr>
          <w:b/>
          <w:sz w:val="20"/>
        </w:rPr>
        <w:t xml:space="preserve">2016. </w:t>
      </w:r>
      <w:hyperlink r:id="rId362" w:history="1">
        <w:r w:rsidRPr="00D458B6">
          <w:rPr>
            <w:rStyle w:val="Hyperlink"/>
            <w:sz w:val="20"/>
          </w:rPr>
          <w:t>10.1021/acs.accounts.6b00308</w:t>
        </w:r>
      </w:hyperlink>
    </w:p>
    <w:p w14:paraId="1469E283" w14:textId="77777777" w:rsidR="005300CC" w:rsidRPr="00D458B6" w:rsidRDefault="005300CC" w:rsidP="005300CC">
      <w:pPr>
        <w:spacing w:after="80" w:line="240" w:lineRule="exact"/>
        <w:ind w:left="360" w:hanging="547"/>
        <w:rPr>
          <w:b/>
          <w:sz w:val="20"/>
        </w:rPr>
      </w:pPr>
      <w:r w:rsidRPr="00D458B6">
        <w:rPr>
          <w:sz w:val="20"/>
        </w:rPr>
        <w:t>370.</w:t>
      </w:r>
      <w:r w:rsidRPr="00D458B6">
        <w:rPr>
          <w:b/>
          <w:sz w:val="20"/>
        </w:rPr>
        <w:tab/>
      </w:r>
      <w:r w:rsidRPr="00D458B6">
        <w:rPr>
          <w:sz w:val="20"/>
        </w:rPr>
        <w:t xml:space="preserve">“Architecture-Dependent Stabilization of Polyelectrolyte Complexes between Polyanions and Cationic Triblock Terpolymer Micelles”, J. E. </w:t>
      </w:r>
      <w:proofErr w:type="spellStart"/>
      <w:r w:rsidRPr="00D458B6">
        <w:rPr>
          <w:sz w:val="20"/>
        </w:rPr>
        <w:t>Laaser</w:t>
      </w:r>
      <w:proofErr w:type="spellEnd"/>
      <w:r w:rsidRPr="00D458B6">
        <w:rPr>
          <w:sz w:val="20"/>
        </w:rPr>
        <w:t>,</w:t>
      </w:r>
      <w:r w:rsidRPr="00D458B6">
        <w:rPr>
          <w:sz w:val="20"/>
          <w:vertAlign w:val="superscript"/>
        </w:rPr>
        <w:t xml:space="preserve"> </w:t>
      </w:r>
      <w:r w:rsidRPr="00D458B6">
        <w:rPr>
          <w:sz w:val="20"/>
        </w:rPr>
        <w:t>E. Lohmann,</w:t>
      </w:r>
      <w:r w:rsidRPr="00D458B6">
        <w:rPr>
          <w:sz w:val="20"/>
          <w:vertAlign w:val="superscript"/>
        </w:rPr>
        <w:t xml:space="preserve"> </w:t>
      </w:r>
      <w:r w:rsidRPr="00D458B6">
        <w:rPr>
          <w:sz w:val="20"/>
        </w:rPr>
        <w:t xml:space="preserve">Y. Jiang, T. M. </w:t>
      </w:r>
      <w:proofErr w:type="spellStart"/>
      <w:r w:rsidRPr="00D458B6">
        <w:rPr>
          <w:sz w:val="20"/>
        </w:rPr>
        <w:t>Reineke</w:t>
      </w:r>
      <w:proofErr w:type="spellEnd"/>
      <w:r w:rsidRPr="00D458B6">
        <w:rPr>
          <w:sz w:val="20"/>
        </w:rPr>
        <w:t>,</w:t>
      </w:r>
      <w:r w:rsidRPr="00D458B6">
        <w:rPr>
          <w:sz w:val="20"/>
          <w:vertAlign w:val="superscript"/>
        </w:rPr>
        <w:t xml:space="preserve"> </w:t>
      </w:r>
      <w:r w:rsidRPr="00D458B6">
        <w:rPr>
          <w:sz w:val="20"/>
        </w:rPr>
        <w:t xml:space="preserve">and T. P. Lodge, </w:t>
      </w:r>
      <w:r w:rsidRPr="00D458B6">
        <w:rPr>
          <w:i/>
          <w:sz w:val="20"/>
        </w:rPr>
        <w:t>Macromolecules</w:t>
      </w:r>
      <w:r w:rsidRPr="00D458B6">
        <w:rPr>
          <w:sz w:val="20"/>
        </w:rPr>
        <w:t xml:space="preserve">, </w:t>
      </w:r>
      <w:r w:rsidRPr="00D458B6">
        <w:rPr>
          <w:sz w:val="20"/>
          <w:u w:val="single"/>
        </w:rPr>
        <w:t>49</w:t>
      </w:r>
      <w:r w:rsidRPr="00D458B6">
        <w:rPr>
          <w:sz w:val="20"/>
        </w:rPr>
        <w:t xml:space="preserve">, 6644-6654, </w:t>
      </w:r>
      <w:r w:rsidRPr="00D458B6">
        <w:rPr>
          <w:b/>
          <w:sz w:val="20"/>
        </w:rPr>
        <w:t>2016</w:t>
      </w:r>
      <w:r w:rsidRPr="00D458B6">
        <w:rPr>
          <w:sz w:val="20"/>
        </w:rPr>
        <w:t xml:space="preserve">. </w:t>
      </w:r>
      <w:hyperlink r:id="rId363" w:history="1">
        <w:r w:rsidRPr="00D458B6">
          <w:rPr>
            <w:rStyle w:val="Hyperlink"/>
            <w:sz w:val="20"/>
          </w:rPr>
          <w:t>10.1021/acs.macromol.6b01408</w:t>
        </w:r>
      </w:hyperlink>
    </w:p>
    <w:p w14:paraId="3D237FED" w14:textId="77777777" w:rsidR="005300CC" w:rsidRPr="00D458B6" w:rsidRDefault="005300CC" w:rsidP="005300CC">
      <w:pPr>
        <w:spacing w:after="80" w:line="240" w:lineRule="exact"/>
        <w:ind w:left="360" w:hanging="547"/>
        <w:rPr>
          <w:b/>
          <w:sz w:val="20"/>
        </w:rPr>
      </w:pPr>
      <w:r w:rsidRPr="00D458B6">
        <w:rPr>
          <w:sz w:val="20"/>
        </w:rPr>
        <w:t>371.</w:t>
      </w:r>
      <w:r w:rsidRPr="00D458B6">
        <w:rPr>
          <w:sz w:val="20"/>
        </w:rPr>
        <w:tab/>
      </w:r>
      <w:r w:rsidRPr="00D458B6">
        <w:rPr>
          <w:bCs/>
          <w:sz w:val="20"/>
        </w:rPr>
        <w:t xml:space="preserve">“Structure-Conductivity Relationships in Ordered and Disordered Salt-doped </w:t>
      </w:r>
      <w:proofErr w:type="spellStart"/>
      <w:r w:rsidRPr="00D458B6">
        <w:rPr>
          <w:bCs/>
          <w:sz w:val="20"/>
        </w:rPr>
        <w:t>Diblock</w:t>
      </w:r>
      <w:proofErr w:type="spellEnd"/>
      <w:r w:rsidRPr="00D458B6">
        <w:rPr>
          <w:bCs/>
          <w:sz w:val="20"/>
        </w:rPr>
        <w:t xml:space="preserve"> Copolymer/Homopolymer Blends”, M. T. Irwin,</w:t>
      </w:r>
      <w:r w:rsidRPr="00D458B6">
        <w:rPr>
          <w:sz w:val="20"/>
        </w:rPr>
        <w:t xml:space="preserve"> R. J. Hickey,</w:t>
      </w:r>
      <w:r w:rsidRPr="00D458B6">
        <w:rPr>
          <w:sz w:val="20"/>
          <w:vertAlign w:val="superscript"/>
        </w:rPr>
        <w:t xml:space="preserve"> </w:t>
      </w:r>
      <w:r w:rsidRPr="00D458B6">
        <w:rPr>
          <w:sz w:val="20"/>
        </w:rPr>
        <w:t xml:space="preserve">S. </w:t>
      </w:r>
      <w:proofErr w:type="spellStart"/>
      <w:r w:rsidRPr="00D458B6">
        <w:rPr>
          <w:sz w:val="20"/>
        </w:rPr>
        <w:t>Xie</w:t>
      </w:r>
      <w:proofErr w:type="spellEnd"/>
      <w:r w:rsidRPr="00D458B6">
        <w:rPr>
          <w:sz w:val="20"/>
        </w:rPr>
        <w:t>, S. So,</w:t>
      </w:r>
      <w:r w:rsidRPr="00D458B6">
        <w:rPr>
          <w:bCs/>
          <w:sz w:val="20"/>
        </w:rPr>
        <w:t xml:space="preserve"> </w:t>
      </w:r>
      <w:r w:rsidRPr="00D458B6">
        <w:rPr>
          <w:sz w:val="20"/>
        </w:rPr>
        <w:t xml:space="preserve">F. S. Bates, and T P. Lodge, </w:t>
      </w:r>
      <w:r w:rsidRPr="00D458B6">
        <w:rPr>
          <w:i/>
          <w:sz w:val="20"/>
        </w:rPr>
        <w:t>Macromolecules</w:t>
      </w:r>
      <w:r w:rsidRPr="00D458B6">
        <w:rPr>
          <w:sz w:val="20"/>
        </w:rPr>
        <w:t xml:space="preserve">, </w:t>
      </w:r>
      <w:r w:rsidRPr="00D458B6">
        <w:rPr>
          <w:sz w:val="20"/>
          <w:u w:val="single"/>
        </w:rPr>
        <w:t>49</w:t>
      </w:r>
      <w:r w:rsidRPr="00D458B6">
        <w:rPr>
          <w:sz w:val="20"/>
        </w:rPr>
        <w:t xml:space="preserve">, </w:t>
      </w:r>
      <w:r>
        <w:rPr>
          <w:sz w:val="20"/>
        </w:rPr>
        <w:t>6928-6939</w:t>
      </w:r>
      <w:r w:rsidRPr="00D458B6">
        <w:rPr>
          <w:sz w:val="20"/>
        </w:rPr>
        <w:t xml:space="preserve">, </w:t>
      </w:r>
      <w:r w:rsidRPr="00D458B6">
        <w:rPr>
          <w:b/>
          <w:sz w:val="20"/>
        </w:rPr>
        <w:t>2016</w:t>
      </w:r>
      <w:r w:rsidRPr="00D458B6">
        <w:rPr>
          <w:sz w:val="20"/>
        </w:rPr>
        <w:t xml:space="preserve">. </w:t>
      </w:r>
      <w:hyperlink r:id="rId364" w:history="1">
        <w:r w:rsidRPr="00D458B6">
          <w:rPr>
            <w:rStyle w:val="Hyperlink"/>
            <w:sz w:val="20"/>
          </w:rPr>
          <w:t>10.1021/acs.macromol.6b01553</w:t>
        </w:r>
      </w:hyperlink>
    </w:p>
    <w:p w14:paraId="15EF73C1" w14:textId="77777777" w:rsidR="005300CC" w:rsidRPr="00D458B6" w:rsidRDefault="005300CC" w:rsidP="005300CC">
      <w:pPr>
        <w:spacing w:after="80" w:line="240" w:lineRule="exact"/>
        <w:ind w:left="360" w:hanging="547"/>
        <w:rPr>
          <w:sz w:val="20"/>
        </w:rPr>
      </w:pPr>
      <w:r w:rsidRPr="00D458B6">
        <w:rPr>
          <w:sz w:val="20"/>
        </w:rPr>
        <w:t>372.</w:t>
      </w:r>
      <w:r w:rsidRPr="00D458B6">
        <w:rPr>
          <w:sz w:val="20"/>
        </w:rPr>
        <w:tab/>
        <w:t>“Impact of Molecular Weight and Comonomer Content on Polyolefin Deuteration through Catalytic Hydrogen-Deuterium Exchange”, S. Kang, C. R. López-</w:t>
      </w:r>
      <w:proofErr w:type="spellStart"/>
      <w:r w:rsidRPr="00D458B6">
        <w:rPr>
          <w:sz w:val="20"/>
        </w:rPr>
        <w:t>Barrón</w:t>
      </w:r>
      <w:proofErr w:type="spellEnd"/>
      <w:r w:rsidRPr="00D458B6">
        <w:rPr>
          <w:sz w:val="20"/>
        </w:rPr>
        <w:t xml:space="preserve">, Y. Zeng, T. P. Lodge, F. S. Bates, and P. Brant, </w:t>
      </w:r>
      <w:r w:rsidRPr="00D458B6">
        <w:rPr>
          <w:i/>
          <w:sz w:val="20"/>
        </w:rPr>
        <w:t>Polymer</w:t>
      </w:r>
      <w:r w:rsidRPr="00D458B6">
        <w:rPr>
          <w:sz w:val="20"/>
        </w:rPr>
        <w:t xml:space="preserve">, </w:t>
      </w:r>
      <w:r w:rsidRPr="00D458B6">
        <w:rPr>
          <w:sz w:val="20"/>
          <w:u w:val="single"/>
        </w:rPr>
        <w:t>102</w:t>
      </w:r>
      <w:r w:rsidRPr="00D458B6">
        <w:rPr>
          <w:sz w:val="20"/>
        </w:rPr>
        <w:t xml:space="preserve">, 99-105, </w:t>
      </w:r>
      <w:r w:rsidRPr="00D458B6">
        <w:rPr>
          <w:b/>
          <w:sz w:val="20"/>
        </w:rPr>
        <w:t>2016</w:t>
      </w:r>
      <w:r w:rsidRPr="00D458B6">
        <w:rPr>
          <w:sz w:val="20"/>
        </w:rPr>
        <w:t xml:space="preserve">. </w:t>
      </w:r>
      <w:hyperlink r:id="rId365" w:history="1">
        <w:r w:rsidRPr="00D458B6">
          <w:rPr>
            <w:rStyle w:val="Hyperlink"/>
            <w:sz w:val="20"/>
          </w:rPr>
          <w:t>10.1016/j.polymer.2016.09.012</w:t>
        </w:r>
      </w:hyperlink>
    </w:p>
    <w:p w14:paraId="1E385FA0" w14:textId="77777777" w:rsidR="005300CC" w:rsidRPr="00D458B6" w:rsidRDefault="005300CC" w:rsidP="005300CC">
      <w:pPr>
        <w:spacing w:after="80" w:line="240" w:lineRule="exact"/>
        <w:ind w:left="360" w:hanging="547"/>
        <w:rPr>
          <w:sz w:val="20"/>
        </w:rPr>
      </w:pPr>
      <w:r w:rsidRPr="00D458B6">
        <w:rPr>
          <w:sz w:val="20"/>
        </w:rPr>
        <w:t>373</w:t>
      </w:r>
      <w:r>
        <w:rPr>
          <w:sz w:val="20"/>
        </w:rPr>
        <w:t>.</w:t>
      </w:r>
      <w:r w:rsidRPr="00D458B6">
        <w:rPr>
          <w:sz w:val="20"/>
        </w:rPr>
        <w:tab/>
      </w:r>
      <w:r w:rsidRPr="00D458B6">
        <w:rPr>
          <w:sz w:val="22"/>
          <w:szCs w:val="22"/>
        </w:rPr>
        <w:t xml:space="preserve"> </w:t>
      </w:r>
      <w:r w:rsidRPr="00D458B6">
        <w:rPr>
          <w:sz w:val="20"/>
        </w:rPr>
        <w:t xml:space="preserve">"Phase Behavior of </w:t>
      </w:r>
      <w:proofErr w:type="spellStart"/>
      <w:r w:rsidRPr="00D458B6">
        <w:rPr>
          <w:sz w:val="20"/>
        </w:rPr>
        <w:t>Diblock</w:t>
      </w:r>
      <w:proofErr w:type="spellEnd"/>
      <w:r w:rsidRPr="00D458B6">
        <w:rPr>
          <w:sz w:val="20"/>
        </w:rPr>
        <w:t xml:space="preserve"> Copolymer-Homopolymer Ternary Blends: Congruent First-order Lamellar Disorder Transition", by R. J. Hickey, T. M. Gillard, M. T. Irwin, D. C. Morse, T. P. Lodge, and F. S. Bates, </w:t>
      </w:r>
      <w:r w:rsidRPr="00D458B6">
        <w:rPr>
          <w:i/>
          <w:sz w:val="20"/>
        </w:rPr>
        <w:t>Macromolecules</w:t>
      </w:r>
      <w:r w:rsidRPr="00D458B6">
        <w:rPr>
          <w:sz w:val="20"/>
        </w:rPr>
        <w:t xml:space="preserve">, </w:t>
      </w:r>
      <w:r w:rsidRPr="00D458B6">
        <w:rPr>
          <w:sz w:val="20"/>
          <w:u w:val="single"/>
        </w:rPr>
        <w:t>49</w:t>
      </w:r>
      <w:r w:rsidRPr="00D458B6">
        <w:rPr>
          <w:sz w:val="20"/>
        </w:rPr>
        <w:t xml:space="preserve">, 7928-7944, </w:t>
      </w:r>
      <w:r w:rsidRPr="00D458B6">
        <w:rPr>
          <w:b/>
          <w:sz w:val="20"/>
        </w:rPr>
        <w:t>2016</w:t>
      </w:r>
      <w:r w:rsidRPr="00D458B6">
        <w:rPr>
          <w:sz w:val="20"/>
        </w:rPr>
        <w:t xml:space="preserve">. </w:t>
      </w:r>
      <w:hyperlink r:id="rId366" w:history="1">
        <w:r w:rsidRPr="00D458B6">
          <w:rPr>
            <w:rStyle w:val="Hyperlink"/>
            <w:sz w:val="20"/>
          </w:rPr>
          <w:t>10.1021/acs.macromol.6b01872</w:t>
        </w:r>
      </w:hyperlink>
    </w:p>
    <w:p w14:paraId="73B92C8D" w14:textId="77777777" w:rsidR="005300CC" w:rsidRPr="00D458B6" w:rsidRDefault="005300CC" w:rsidP="005300CC">
      <w:pPr>
        <w:spacing w:after="80" w:line="240" w:lineRule="exact"/>
        <w:ind w:left="360" w:hanging="547"/>
        <w:rPr>
          <w:sz w:val="20"/>
        </w:rPr>
      </w:pPr>
      <w:r w:rsidRPr="00D458B6">
        <w:rPr>
          <w:sz w:val="20"/>
        </w:rPr>
        <w:t>374.</w:t>
      </w:r>
      <w:r w:rsidRPr="00D458B6">
        <w:rPr>
          <w:sz w:val="20"/>
        </w:rPr>
        <w:tab/>
        <w:t xml:space="preserve">“Comparison of Gel Relaxation Times and End-block Pullout Times in ABA Triblock Copolymer Networks”, A. J. Peters and T. P. Lodge, </w:t>
      </w:r>
      <w:r w:rsidRPr="00D458B6">
        <w:rPr>
          <w:i/>
          <w:sz w:val="20"/>
        </w:rPr>
        <w:t>Macromolecules</w:t>
      </w:r>
      <w:r w:rsidRPr="00D458B6">
        <w:rPr>
          <w:sz w:val="20"/>
        </w:rPr>
        <w:t xml:space="preserve">, </w:t>
      </w:r>
      <w:r w:rsidRPr="00D458B6">
        <w:rPr>
          <w:sz w:val="20"/>
          <w:u w:val="single"/>
        </w:rPr>
        <w:t>49</w:t>
      </w:r>
      <w:r w:rsidRPr="00D458B6">
        <w:rPr>
          <w:sz w:val="20"/>
        </w:rPr>
        <w:t xml:space="preserve">, </w:t>
      </w:r>
      <w:r>
        <w:rPr>
          <w:sz w:val="20"/>
        </w:rPr>
        <w:t>7340-7349</w:t>
      </w:r>
      <w:r w:rsidRPr="00D458B6">
        <w:rPr>
          <w:sz w:val="20"/>
        </w:rPr>
        <w:t xml:space="preserve">, </w:t>
      </w:r>
      <w:r w:rsidRPr="00D458B6">
        <w:rPr>
          <w:b/>
          <w:sz w:val="20"/>
        </w:rPr>
        <w:t>2016</w:t>
      </w:r>
      <w:r w:rsidRPr="00D458B6">
        <w:rPr>
          <w:sz w:val="20"/>
        </w:rPr>
        <w:t>.</w:t>
      </w:r>
      <w:r>
        <w:rPr>
          <w:sz w:val="20"/>
        </w:rPr>
        <w:t xml:space="preserve"> </w:t>
      </w:r>
      <w:hyperlink r:id="rId367" w:history="1">
        <w:r w:rsidRPr="00D458B6">
          <w:rPr>
            <w:rStyle w:val="Hyperlink"/>
            <w:sz w:val="20"/>
          </w:rPr>
          <w:t>10.1021/acs.macromol.6b01921</w:t>
        </w:r>
      </w:hyperlink>
    </w:p>
    <w:p w14:paraId="71F92AE0" w14:textId="77777777" w:rsidR="005300CC" w:rsidRDefault="005300CC" w:rsidP="005300CC">
      <w:pPr>
        <w:spacing w:after="80" w:line="240" w:lineRule="exact"/>
        <w:ind w:left="360" w:hanging="547"/>
        <w:rPr>
          <w:color w:val="386EFF"/>
          <w:sz w:val="20"/>
          <w:u w:val="single" w:color="386EFF"/>
        </w:rPr>
      </w:pPr>
      <w:r w:rsidRPr="00D458B6">
        <w:rPr>
          <w:sz w:val="20"/>
        </w:rPr>
        <w:t>375.</w:t>
      </w:r>
      <w:r w:rsidRPr="00D458B6">
        <w:rPr>
          <w:sz w:val="20"/>
        </w:rPr>
        <w:tab/>
        <w:t>”Multicompartment Micelles by Aqueous Self-assembly of</w:t>
      </w:r>
      <w:r w:rsidRPr="00D458B6">
        <w:rPr>
          <w:i/>
          <w:sz w:val="20"/>
        </w:rPr>
        <w:t xml:space="preserve"> µ</w:t>
      </w:r>
      <w:r w:rsidRPr="00D458B6">
        <w:rPr>
          <w:sz w:val="20"/>
        </w:rPr>
        <w:t>-A(BC)</w:t>
      </w:r>
      <w:r w:rsidRPr="00D458B6">
        <w:rPr>
          <w:sz w:val="20"/>
          <w:vertAlign w:val="subscript"/>
        </w:rPr>
        <w:t>n</w:t>
      </w:r>
      <w:r w:rsidRPr="00D458B6">
        <w:rPr>
          <w:sz w:val="20"/>
        </w:rPr>
        <w:t xml:space="preserve"> </w:t>
      </w:r>
      <w:proofErr w:type="spellStart"/>
      <w:r w:rsidRPr="00D458B6">
        <w:rPr>
          <w:i/>
          <w:sz w:val="20"/>
        </w:rPr>
        <w:t>Mikto</w:t>
      </w:r>
      <w:r w:rsidRPr="00D458B6">
        <w:rPr>
          <w:sz w:val="20"/>
        </w:rPr>
        <w:t>brush</w:t>
      </w:r>
      <w:proofErr w:type="spellEnd"/>
      <w:r w:rsidRPr="00D458B6">
        <w:rPr>
          <w:sz w:val="20"/>
        </w:rPr>
        <w:t xml:space="preserve"> Terpolymers”, A. O. </w:t>
      </w:r>
      <w:proofErr w:type="spellStart"/>
      <w:r w:rsidRPr="00D458B6">
        <w:rPr>
          <w:sz w:val="20"/>
        </w:rPr>
        <w:t>Moughton</w:t>
      </w:r>
      <w:proofErr w:type="spellEnd"/>
      <w:r w:rsidRPr="00D458B6">
        <w:rPr>
          <w:sz w:val="20"/>
        </w:rPr>
        <w:t>, T. Sagawa,</w:t>
      </w:r>
      <w:r w:rsidRPr="00D458B6">
        <w:rPr>
          <w:sz w:val="20"/>
          <w:vertAlign w:val="superscript"/>
        </w:rPr>
        <w:t xml:space="preserve"> </w:t>
      </w:r>
      <w:r w:rsidRPr="00D458B6">
        <w:rPr>
          <w:sz w:val="20"/>
        </w:rPr>
        <w:t xml:space="preserve">L. Yin, T. P. Lodge, and M. A. </w:t>
      </w:r>
      <w:proofErr w:type="spellStart"/>
      <w:r w:rsidRPr="00D458B6">
        <w:rPr>
          <w:sz w:val="20"/>
        </w:rPr>
        <w:t>Hillmyer</w:t>
      </w:r>
      <w:proofErr w:type="spellEnd"/>
      <w:r w:rsidRPr="00D458B6">
        <w:rPr>
          <w:sz w:val="20"/>
        </w:rPr>
        <w:t xml:space="preserve">, </w:t>
      </w:r>
      <w:r w:rsidRPr="00D458B6">
        <w:rPr>
          <w:i/>
          <w:sz w:val="20"/>
        </w:rPr>
        <w:t>ACS Omega</w:t>
      </w:r>
      <w:r w:rsidRPr="00D458B6">
        <w:rPr>
          <w:sz w:val="20"/>
        </w:rPr>
        <w:t xml:space="preserve">, </w:t>
      </w:r>
      <w:r w:rsidRPr="00C547A5">
        <w:rPr>
          <w:iCs/>
          <w:sz w:val="20"/>
          <w:u w:val="single"/>
        </w:rPr>
        <w:t>1</w:t>
      </w:r>
      <w:r w:rsidRPr="00C547A5">
        <w:rPr>
          <w:sz w:val="20"/>
        </w:rPr>
        <w:t>, 1027</w:t>
      </w:r>
      <w:r>
        <w:rPr>
          <w:sz w:val="20"/>
        </w:rPr>
        <w:t>-</w:t>
      </w:r>
      <w:r w:rsidRPr="00C547A5">
        <w:rPr>
          <w:sz w:val="20"/>
        </w:rPr>
        <w:t xml:space="preserve">1033 </w:t>
      </w:r>
      <w:r w:rsidRPr="00C547A5">
        <w:rPr>
          <w:b/>
          <w:sz w:val="20"/>
        </w:rPr>
        <w:t>2016</w:t>
      </w:r>
      <w:r w:rsidRPr="00C547A5">
        <w:rPr>
          <w:sz w:val="20"/>
        </w:rPr>
        <w:t xml:space="preserve">. </w:t>
      </w:r>
      <w:r w:rsidRPr="00C547A5">
        <w:rPr>
          <w:color w:val="386EFF"/>
          <w:sz w:val="20"/>
          <w:u w:val="single" w:color="386EFF"/>
        </w:rPr>
        <w:t>http://doi.org/10.1021/acsomega.6b00284</w:t>
      </w:r>
    </w:p>
    <w:p w14:paraId="18985117" w14:textId="7EEEB8D3" w:rsidR="005300CC" w:rsidRDefault="005300CC" w:rsidP="005300CC">
      <w:pPr>
        <w:spacing w:after="80" w:line="240" w:lineRule="exact"/>
        <w:ind w:left="360" w:hanging="547"/>
        <w:rPr>
          <w:rStyle w:val="Hyperlink"/>
          <w:sz w:val="20"/>
        </w:rPr>
      </w:pPr>
      <w:r w:rsidRPr="00D458B6">
        <w:rPr>
          <w:noProof/>
          <w:sz w:val="20"/>
        </w:rPr>
        <w:t>37</w:t>
      </w:r>
      <w:r>
        <w:rPr>
          <w:noProof/>
          <w:sz w:val="20"/>
        </w:rPr>
        <w:t>6</w:t>
      </w:r>
      <w:r w:rsidRPr="00D458B6">
        <w:rPr>
          <w:noProof/>
          <w:sz w:val="20"/>
        </w:rPr>
        <w:t>.</w:t>
      </w:r>
      <w:r w:rsidRPr="00D458B6">
        <w:rPr>
          <w:noProof/>
          <w:sz w:val="20"/>
        </w:rPr>
        <w:tab/>
        <w:t>“</w:t>
      </w:r>
      <w:r w:rsidRPr="00D458B6">
        <w:rPr>
          <w:sz w:val="20"/>
        </w:rPr>
        <w:t xml:space="preserve">Chain Exchange Kinetics in </w:t>
      </w:r>
      <w:proofErr w:type="spellStart"/>
      <w:r w:rsidRPr="00D458B6">
        <w:rPr>
          <w:sz w:val="20"/>
        </w:rPr>
        <w:t>Diblock</w:t>
      </w:r>
      <w:proofErr w:type="spellEnd"/>
      <w:r w:rsidRPr="00D458B6">
        <w:rPr>
          <w:sz w:val="20"/>
        </w:rPr>
        <w:t xml:space="preserve"> Copolymer Micelles in Ionic Liquids: The Role of </w:t>
      </w:r>
      <w:r w:rsidRPr="00D458B6">
        <w:rPr>
          <w:i/>
          <w:sz w:val="20"/>
        </w:rPr>
        <w:t>χ</w:t>
      </w:r>
      <w:r w:rsidRPr="00D458B6">
        <w:rPr>
          <w:sz w:val="20"/>
        </w:rPr>
        <w:t xml:space="preserve">”, Y. Ma and T. P. Lodge, </w:t>
      </w:r>
      <w:r w:rsidRPr="005E2AA3">
        <w:rPr>
          <w:i/>
          <w:sz w:val="20"/>
        </w:rPr>
        <w:t>Macromolecules</w:t>
      </w:r>
      <w:r>
        <w:rPr>
          <w:sz w:val="20"/>
        </w:rPr>
        <w:t xml:space="preserve">, 49, </w:t>
      </w:r>
      <w:r w:rsidRPr="00F82AA7">
        <w:rPr>
          <w:rStyle w:val="articlepagerange"/>
          <w:sz w:val="20"/>
        </w:rPr>
        <w:t>9542–9552</w:t>
      </w:r>
      <w:r w:rsidRPr="00F82AA7">
        <w:rPr>
          <w:sz w:val="20"/>
        </w:rPr>
        <w:t>,</w:t>
      </w:r>
      <w:r w:rsidRPr="00D458B6">
        <w:rPr>
          <w:sz w:val="20"/>
        </w:rPr>
        <w:t xml:space="preserve"> </w:t>
      </w:r>
      <w:r w:rsidRPr="00953580">
        <w:rPr>
          <w:b/>
          <w:sz w:val="20"/>
        </w:rPr>
        <w:t>2016</w:t>
      </w:r>
      <w:r w:rsidRPr="00D458B6">
        <w:rPr>
          <w:sz w:val="20"/>
        </w:rPr>
        <w:t>.</w:t>
      </w:r>
      <w:r>
        <w:rPr>
          <w:sz w:val="20"/>
        </w:rPr>
        <w:t xml:space="preserve"> </w:t>
      </w:r>
      <w:hyperlink r:id="rId368" w:history="1">
        <w:r w:rsidRPr="00953580">
          <w:rPr>
            <w:rStyle w:val="Hyperlink"/>
            <w:sz w:val="20"/>
          </w:rPr>
          <w:t>10.1021/acs.macromol.6b02212</w:t>
        </w:r>
      </w:hyperlink>
    </w:p>
    <w:p w14:paraId="76386E23" w14:textId="77777777" w:rsidR="009545B6" w:rsidRPr="00D458B6" w:rsidRDefault="009545B6" w:rsidP="009545B6">
      <w:pPr>
        <w:spacing w:after="80" w:line="240" w:lineRule="exact"/>
        <w:ind w:left="360" w:hanging="547"/>
        <w:rPr>
          <w:noProof/>
          <w:sz w:val="20"/>
        </w:rPr>
      </w:pPr>
      <w:r w:rsidRPr="00D458B6">
        <w:rPr>
          <w:sz w:val="20"/>
        </w:rPr>
        <w:t>37</w:t>
      </w:r>
      <w:r>
        <w:rPr>
          <w:sz w:val="20"/>
        </w:rPr>
        <w:t>7</w:t>
      </w:r>
      <w:r w:rsidRPr="00D458B6">
        <w:rPr>
          <w:sz w:val="20"/>
        </w:rPr>
        <w:t>.</w:t>
      </w:r>
      <w:r w:rsidRPr="00D458B6">
        <w:rPr>
          <w:sz w:val="20"/>
        </w:rPr>
        <w:tab/>
      </w:r>
      <w:r w:rsidRPr="00D458B6">
        <w:rPr>
          <w:noProof/>
          <w:sz w:val="20"/>
        </w:rPr>
        <w:t>“One-pot synthesis of reactive oxygen species (ROS)-self-immolative polyoxalate prodrug nanoparticles for hormone dependent cancer therapy with minimized side effects”, E. Jäger,</w:t>
      </w:r>
      <w:r w:rsidRPr="00D458B6">
        <w:rPr>
          <w:noProof/>
          <w:sz w:val="20"/>
          <w:vertAlign w:val="superscript"/>
        </w:rPr>
        <w:t xml:space="preserve"> </w:t>
      </w:r>
      <w:r w:rsidRPr="00D458B6">
        <w:rPr>
          <w:noProof/>
          <w:sz w:val="20"/>
        </w:rPr>
        <w:t xml:space="preserve">A. Höcherl, A. Jäger, M. Hrubý, R. Konefał, O. Janoušková, Y.Jiang, P.W. Schmidt, T. P. Lodge and P. Štěpánek, </w:t>
      </w:r>
      <w:r w:rsidRPr="00953580">
        <w:rPr>
          <w:i/>
          <w:noProof/>
          <w:sz w:val="20"/>
        </w:rPr>
        <w:t>Polymer Chemistry</w:t>
      </w:r>
      <w:r w:rsidRPr="00D458B6">
        <w:rPr>
          <w:noProof/>
          <w:sz w:val="20"/>
        </w:rPr>
        <w:t xml:space="preserve">, </w:t>
      </w:r>
      <w:r w:rsidRPr="00373AAA">
        <w:rPr>
          <w:noProof/>
          <w:sz w:val="20"/>
          <w:u w:val="single"/>
        </w:rPr>
        <w:t>8</w:t>
      </w:r>
      <w:r>
        <w:rPr>
          <w:noProof/>
          <w:sz w:val="20"/>
        </w:rPr>
        <w:t xml:space="preserve">, 1999-2004, </w:t>
      </w:r>
      <w:r w:rsidRPr="00FA2174">
        <w:rPr>
          <w:b/>
          <w:noProof/>
          <w:sz w:val="20"/>
        </w:rPr>
        <w:t>2017</w:t>
      </w:r>
      <w:r w:rsidRPr="00D458B6">
        <w:rPr>
          <w:noProof/>
          <w:sz w:val="20"/>
        </w:rPr>
        <w:t>.</w:t>
      </w:r>
      <w:r>
        <w:rPr>
          <w:noProof/>
          <w:sz w:val="20"/>
        </w:rPr>
        <w:t xml:space="preserve"> </w:t>
      </w:r>
      <w:hyperlink r:id="rId369" w:history="1">
        <w:r w:rsidRPr="00373AAA">
          <w:rPr>
            <w:rStyle w:val="Hyperlink"/>
            <w:sz w:val="20"/>
          </w:rPr>
          <w:t>10.1039/C7PY00270J</w:t>
        </w:r>
      </w:hyperlink>
    </w:p>
    <w:p w14:paraId="6DE62FAB" w14:textId="77777777" w:rsidR="009545B6" w:rsidRDefault="009545B6" w:rsidP="009545B6">
      <w:pPr>
        <w:spacing w:after="80" w:line="240" w:lineRule="exact"/>
        <w:ind w:left="360" w:hanging="547"/>
        <w:rPr>
          <w:noProof/>
          <w:sz w:val="20"/>
        </w:rPr>
      </w:pPr>
      <w:r w:rsidRPr="00D458B6">
        <w:rPr>
          <w:sz w:val="20"/>
        </w:rPr>
        <w:lastRenderedPageBreak/>
        <w:t>378.</w:t>
      </w:r>
      <w:r w:rsidRPr="00D458B6">
        <w:rPr>
          <w:sz w:val="20"/>
        </w:rPr>
        <w:tab/>
        <w:t xml:space="preserve">“Polymer Day: Outreach Experiments for High School Students”, J. M. Ting, R. G. Ricarte, D. K. Schneiderman, S. A. Saba, Y. Jiang, M. A. </w:t>
      </w:r>
      <w:proofErr w:type="spellStart"/>
      <w:r w:rsidRPr="00D458B6">
        <w:rPr>
          <w:sz w:val="20"/>
        </w:rPr>
        <w:t>Hillmyer</w:t>
      </w:r>
      <w:proofErr w:type="spellEnd"/>
      <w:r w:rsidRPr="00D458B6">
        <w:rPr>
          <w:sz w:val="20"/>
        </w:rPr>
        <w:t>, F. S. Bates,</w:t>
      </w:r>
      <w:r w:rsidRPr="00D458B6">
        <w:rPr>
          <w:sz w:val="20"/>
          <w:vertAlign w:val="superscript"/>
        </w:rPr>
        <w:t xml:space="preserve"> </w:t>
      </w:r>
      <w:r w:rsidRPr="00D458B6">
        <w:rPr>
          <w:sz w:val="20"/>
        </w:rPr>
        <w:t xml:space="preserve">T. M. </w:t>
      </w:r>
      <w:proofErr w:type="spellStart"/>
      <w:r w:rsidRPr="00D458B6">
        <w:rPr>
          <w:sz w:val="20"/>
        </w:rPr>
        <w:t>Reineke</w:t>
      </w:r>
      <w:proofErr w:type="spellEnd"/>
      <w:r w:rsidRPr="00D458B6">
        <w:rPr>
          <w:sz w:val="20"/>
        </w:rPr>
        <w:t xml:space="preserve">, C. W. </w:t>
      </w:r>
      <w:proofErr w:type="spellStart"/>
      <w:r w:rsidRPr="00D458B6">
        <w:rPr>
          <w:sz w:val="20"/>
        </w:rPr>
        <w:t>Macosko</w:t>
      </w:r>
      <w:proofErr w:type="spellEnd"/>
      <w:r w:rsidRPr="00D458B6">
        <w:rPr>
          <w:sz w:val="20"/>
        </w:rPr>
        <w:t>,</w:t>
      </w:r>
      <w:r w:rsidRPr="00D458B6">
        <w:rPr>
          <w:sz w:val="20"/>
          <w:vertAlign w:val="superscript"/>
        </w:rPr>
        <w:t xml:space="preserve"> </w:t>
      </w:r>
      <w:r w:rsidRPr="00D458B6">
        <w:rPr>
          <w:sz w:val="20"/>
        </w:rPr>
        <w:t xml:space="preserve">T. P. Lodge, </w:t>
      </w:r>
      <w:r w:rsidRPr="00D458B6">
        <w:rPr>
          <w:i/>
          <w:sz w:val="20"/>
        </w:rPr>
        <w:t>J. Chem. Ed.</w:t>
      </w:r>
      <w:r w:rsidRPr="00D458B6">
        <w:rPr>
          <w:sz w:val="20"/>
        </w:rPr>
        <w:t xml:space="preserve">, </w:t>
      </w:r>
      <w:r w:rsidRPr="00912D8A">
        <w:rPr>
          <w:sz w:val="20"/>
          <w:u w:val="single"/>
        </w:rPr>
        <w:t>94</w:t>
      </w:r>
      <w:r>
        <w:rPr>
          <w:sz w:val="20"/>
        </w:rPr>
        <w:t xml:space="preserve">, 1629-1638, </w:t>
      </w:r>
      <w:r w:rsidRPr="00613E54">
        <w:rPr>
          <w:b/>
          <w:sz w:val="20"/>
        </w:rPr>
        <w:t>2017</w:t>
      </w:r>
      <w:r>
        <w:rPr>
          <w:noProof/>
          <w:sz w:val="20"/>
        </w:rPr>
        <w:t xml:space="preserve">. </w:t>
      </w:r>
      <w:hyperlink r:id="rId370" w:history="1">
        <w:r w:rsidRPr="00A6256D">
          <w:rPr>
            <w:rStyle w:val="Hyperlink"/>
            <w:sz w:val="20"/>
          </w:rPr>
          <w:t>10.1021/acs.jchemed.6b00767</w:t>
        </w:r>
      </w:hyperlink>
    </w:p>
    <w:p w14:paraId="32BFB62C" w14:textId="77777777" w:rsidR="009545B6" w:rsidRDefault="009545B6" w:rsidP="009545B6">
      <w:pPr>
        <w:spacing w:after="80" w:line="240" w:lineRule="exact"/>
        <w:ind w:left="360" w:hanging="547"/>
        <w:rPr>
          <w:noProof/>
          <w:sz w:val="20"/>
        </w:rPr>
      </w:pPr>
      <w:r>
        <w:rPr>
          <w:noProof/>
          <w:sz w:val="20"/>
        </w:rPr>
        <w:t>379.</w:t>
      </w:r>
      <w:r>
        <w:rPr>
          <w:noProof/>
          <w:sz w:val="20"/>
        </w:rPr>
        <w:tab/>
      </w:r>
      <w:r w:rsidRPr="00C30886">
        <w:rPr>
          <w:sz w:val="20"/>
        </w:rPr>
        <w:t>“Impact of polymer excipient molar mass and end groups on hydrophobic drug solubility enhancement", L. M. Johnson, Z. Li, A. J. LaBelle, F.S. Bates, T. P. Lodge,</w:t>
      </w:r>
      <w:r>
        <w:rPr>
          <w:noProof/>
          <w:sz w:val="20"/>
        </w:rPr>
        <w:t xml:space="preserve"> </w:t>
      </w:r>
      <w:r w:rsidRPr="00C30886">
        <w:rPr>
          <w:sz w:val="20"/>
        </w:rPr>
        <w:t xml:space="preserve">M. A. </w:t>
      </w:r>
      <w:proofErr w:type="spellStart"/>
      <w:r w:rsidRPr="00C30886">
        <w:rPr>
          <w:sz w:val="20"/>
        </w:rPr>
        <w:t>Hillmyer</w:t>
      </w:r>
      <w:proofErr w:type="spellEnd"/>
      <w:r>
        <w:rPr>
          <w:sz w:val="20"/>
        </w:rPr>
        <w:t xml:space="preserve">, </w:t>
      </w:r>
      <w:r w:rsidRPr="00E34AAC">
        <w:rPr>
          <w:i/>
          <w:sz w:val="20"/>
        </w:rPr>
        <w:t>Macromolecules</w:t>
      </w:r>
      <w:r>
        <w:rPr>
          <w:sz w:val="20"/>
        </w:rPr>
        <w:t xml:space="preserve">, </w:t>
      </w:r>
      <w:r w:rsidRPr="00E34AAC">
        <w:rPr>
          <w:sz w:val="20"/>
          <w:u w:val="single"/>
        </w:rPr>
        <w:t>50</w:t>
      </w:r>
      <w:r>
        <w:rPr>
          <w:sz w:val="20"/>
        </w:rPr>
        <w:t xml:space="preserve">, 1102-1112, </w:t>
      </w:r>
      <w:r w:rsidRPr="00E34AAC">
        <w:rPr>
          <w:b/>
          <w:sz w:val="20"/>
        </w:rPr>
        <w:t>2017</w:t>
      </w:r>
      <w:r>
        <w:rPr>
          <w:sz w:val="20"/>
        </w:rPr>
        <w:t xml:space="preserve">. </w:t>
      </w:r>
      <w:hyperlink r:id="rId371" w:history="1">
        <w:r w:rsidRPr="004A5224">
          <w:rPr>
            <w:rStyle w:val="Hyperlink"/>
            <w:sz w:val="20"/>
          </w:rPr>
          <w:t>10.1021/acs.macromol.6b02474</w:t>
        </w:r>
      </w:hyperlink>
    </w:p>
    <w:p w14:paraId="7FBC83FB" w14:textId="77777777" w:rsidR="009545B6" w:rsidRDefault="009545B6" w:rsidP="009545B6">
      <w:pPr>
        <w:spacing w:after="80" w:line="240" w:lineRule="exact"/>
        <w:ind w:left="360" w:hanging="547"/>
        <w:rPr>
          <w:sz w:val="20"/>
        </w:rPr>
      </w:pPr>
      <w:r>
        <w:rPr>
          <w:noProof/>
          <w:sz w:val="20"/>
        </w:rPr>
        <w:t>380.</w:t>
      </w:r>
      <w:r>
        <w:rPr>
          <w:noProof/>
          <w:sz w:val="20"/>
        </w:rPr>
        <w:tab/>
      </w:r>
      <w:r w:rsidRPr="00C30886">
        <w:rPr>
          <w:sz w:val="20"/>
        </w:rPr>
        <w:t>“Enhanced Performance of Blended Polymer Excipients in Delivering a Hydrophobic Drug through the Synergistic Action of Micelles and HPMCAS”</w:t>
      </w:r>
      <w:r>
        <w:rPr>
          <w:sz w:val="20"/>
        </w:rPr>
        <w:t>,</w:t>
      </w:r>
      <w:r w:rsidRPr="00C30886">
        <w:rPr>
          <w:sz w:val="20"/>
        </w:rPr>
        <w:t xml:space="preserve"> Z. Li, L. M. Johnson, R. G. Ricarte, L. J. Yao, M. A. </w:t>
      </w:r>
      <w:proofErr w:type="spellStart"/>
      <w:r w:rsidRPr="00C30886">
        <w:rPr>
          <w:sz w:val="20"/>
        </w:rPr>
        <w:t>Hillmyer</w:t>
      </w:r>
      <w:proofErr w:type="spellEnd"/>
      <w:r w:rsidRPr="00C30886">
        <w:rPr>
          <w:sz w:val="20"/>
        </w:rPr>
        <w:t>, F. S. Bates,</w:t>
      </w:r>
      <w:r w:rsidRPr="00C30886">
        <w:rPr>
          <w:sz w:val="20"/>
          <w:vertAlign w:val="superscript"/>
        </w:rPr>
        <w:t xml:space="preserve"> </w:t>
      </w:r>
      <w:r w:rsidRPr="00C30886">
        <w:rPr>
          <w:sz w:val="20"/>
        </w:rPr>
        <w:t>and T. P. Lodge</w:t>
      </w:r>
      <w:r>
        <w:rPr>
          <w:sz w:val="20"/>
        </w:rPr>
        <w:t xml:space="preserve">, </w:t>
      </w:r>
      <w:r w:rsidRPr="00E0157B">
        <w:rPr>
          <w:i/>
          <w:sz w:val="20"/>
        </w:rPr>
        <w:t>Langmuir</w:t>
      </w:r>
      <w:r>
        <w:rPr>
          <w:sz w:val="20"/>
        </w:rPr>
        <w:t xml:space="preserve">, </w:t>
      </w:r>
      <w:r w:rsidRPr="00373AAA">
        <w:rPr>
          <w:sz w:val="20"/>
          <w:u w:val="single"/>
        </w:rPr>
        <w:t>33</w:t>
      </w:r>
      <w:r>
        <w:rPr>
          <w:sz w:val="20"/>
        </w:rPr>
        <w:t xml:space="preserve">, 2837-2848, </w:t>
      </w:r>
      <w:r w:rsidRPr="00722F09">
        <w:rPr>
          <w:b/>
          <w:sz w:val="20"/>
        </w:rPr>
        <w:t>2017</w:t>
      </w:r>
      <w:r>
        <w:rPr>
          <w:sz w:val="20"/>
        </w:rPr>
        <w:t xml:space="preserve">. </w:t>
      </w:r>
      <w:hyperlink r:id="rId372" w:history="1">
        <w:r w:rsidRPr="00EB3249">
          <w:rPr>
            <w:rStyle w:val="Hyperlink"/>
            <w:sz w:val="20"/>
          </w:rPr>
          <w:t>10.1021/acs.langmuir.7b00325</w:t>
        </w:r>
      </w:hyperlink>
    </w:p>
    <w:p w14:paraId="7E2037C1" w14:textId="77777777" w:rsidR="009545B6" w:rsidRDefault="009545B6" w:rsidP="009545B6">
      <w:pPr>
        <w:spacing w:after="80" w:line="240" w:lineRule="exact"/>
        <w:ind w:left="360" w:hanging="547"/>
        <w:rPr>
          <w:sz w:val="20"/>
        </w:rPr>
      </w:pPr>
      <w:r>
        <w:rPr>
          <w:sz w:val="20"/>
        </w:rPr>
        <w:t>381</w:t>
      </w:r>
      <w:r w:rsidRPr="00953580">
        <w:rPr>
          <w:sz w:val="20"/>
        </w:rPr>
        <w:t>.</w:t>
      </w:r>
      <w:r w:rsidRPr="00953580">
        <w:rPr>
          <w:sz w:val="20"/>
        </w:rPr>
        <w:tab/>
      </w:r>
      <w:r>
        <w:rPr>
          <w:sz w:val="20"/>
        </w:rPr>
        <w:t>“</w:t>
      </w:r>
      <w:r w:rsidRPr="00953580">
        <w:rPr>
          <w:sz w:val="20"/>
        </w:rPr>
        <w:t xml:space="preserve">Complexation Between DNA and Hydrophilic-Cationic </w:t>
      </w:r>
      <w:proofErr w:type="spellStart"/>
      <w:r w:rsidRPr="00953580">
        <w:rPr>
          <w:sz w:val="20"/>
        </w:rPr>
        <w:t>Diblock</w:t>
      </w:r>
      <w:proofErr w:type="spellEnd"/>
      <w:r w:rsidRPr="00953580">
        <w:rPr>
          <w:sz w:val="20"/>
        </w:rPr>
        <w:t xml:space="preserve"> Copolymers</w:t>
      </w:r>
      <w:r>
        <w:rPr>
          <w:sz w:val="20"/>
        </w:rPr>
        <w:t xml:space="preserve">”, </w:t>
      </w:r>
      <w:r w:rsidRPr="00953580">
        <w:rPr>
          <w:sz w:val="20"/>
        </w:rPr>
        <w:t>S</w:t>
      </w:r>
      <w:r>
        <w:rPr>
          <w:sz w:val="20"/>
        </w:rPr>
        <w:t>.</w:t>
      </w:r>
      <w:r w:rsidRPr="00953580">
        <w:rPr>
          <w:sz w:val="20"/>
        </w:rPr>
        <w:t xml:space="preserve"> Jung,</w:t>
      </w:r>
      <w:r>
        <w:rPr>
          <w:sz w:val="20"/>
        </w:rPr>
        <w:t xml:space="preserve"> T.</w:t>
      </w:r>
      <w:r w:rsidRPr="00953580">
        <w:rPr>
          <w:sz w:val="20"/>
        </w:rPr>
        <w:t xml:space="preserve"> P. Lodge, and T</w:t>
      </w:r>
      <w:r>
        <w:rPr>
          <w:sz w:val="20"/>
        </w:rPr>
        <w:t>.</w:t>
      </w:r>
      <w:r w:rsidRPr="00953580">
        <w:rPr>
          <w:sz w:val="20"/>
        </w:rPr>
        <w:t xml:space="preserve"> M. </w:t>
      </w:r>
      <w:proofErr w:type="spellStart"/>
      <w:r w:rsidRPr="00953580">
        <w:rPr>
          <w:sz w:val="20"/>
        </w:rPr>
        <w:t>Reineke</w:t>
      </w:r>
      <w:proofErr w:type="spellEnd"/>
      <w:r>
        <w:rPr>
          <w:sz w:val="20"/>
        </w:rPr>
        <w:t xml:space="preserve">. </w:t>
      </w:r>
      <w:r w:rsidRPr="00953580">
        <w:rPr>
          <w:i/>
          <w:sz w:val="20"/>
        </w:rPr>
        <w:t>J. Phys. Chem. B,</w:t>
      </w:r>
      <w:r>
        <w:rPr>
          <w:sz w:val="20"/>
        </w:rPr>
        <w:t xml:space="preserve"> </w:t>
      </w:r>
      <w:r w:rsidRPr="00373AAA">
        <w:rPr>
          <w:sz w:val="20"/>
          <w:u w:val="single"/>
        </w:rPr>
        <w:t>121</w:t>
      </w:r>
      <w:r>
        <w:rPr>
          <w:sz w:val="20"/>
        </w:rPr>
        <w:t xml:space="preserve">, 2230-2243, </w:t>
      </w:r>
      <w:r w:rsidRPr="00A479C8">
        <w:rPr>
          <w:b/>
          <w:sz w:val="20"/>
        </w:rPr>
        <w:t>2017</w:t>
      </w:r>
      <w:r>
        <w:rPr>
          <w:sz w:val="20"/>
        </w:rPr>
        <w:t xml:space="preserve">. </w:t>
      </w:r>
      <w:hyperlink r:id="rId373" w:history="1">
        <w:r w:rsidRPr="00B01AD8">
          <w:rPr>
            <w:rStyle w:val="Hyperlink"/>
            <w:sz w:val="20"/>
          </w:rPr>
          <w:t>10.1021/acs.jpcb.6b11408</w:t>
        </w:r>
      </w:hyperlink>
    </w:p>
    <w:p w14:paraId="3507E5D1" w14:textId="77777777" w:rsidR="009545B6" w:rsidRDefault="009545B6" w:rsidP="009545B6">
      <w:pPr>
        <w:spacing w:after="80" w:line="240" w:lineRule="exact"/>
        <w:ind w:left="360" w:hanging="547"/>
        <w:rPr>
          <w:sz w:val="20"/>
        </w:rPr>
      </w:pPr>
      <w:r w:rsidRPr="00830789">
        <w:rPr>
          <w:sz w:val="20"/>
        </w:rPr>
        <w:t>38</w:t>
      </w:r>
      <w:r>
        <w:rPr>
          <w:sz w:val="20"/>
        </w:rPr>
        <w:t>2.</w:t>
      </w:r>
      <w:r w:rsidRPr="00830789">
        <w:rPr>
          <w:sz w:val="20"/>
        </w:rPr>
        <w:tab/>
        <w:t>“Complexation of Linear DNA and Polystyrene Sulfonate with Cationic Copolymer Micelles: Effect of Polyanion Flexibility”, Y. Jiang, D. Sprouse,</w:t>
      </w:r>
      <w:r w:rsidRPr="00830789">
        <w:rPr>
          <w:sz w:val="20"/>
          <w:vertAlign w:val="superscript"/>
        </w:rPr>
        <w:t xml:space="preserve"> </w:t>
      </w:r>
      <w:r w:rsidRPr="00830789">
        <w:rPr>
          <w:sz w:val="20"/>
        </w:rPr>
        <w:t xml:space="preserve">J. E. </w:t>
      </w:r>
      <w:proofErr w:type="spellStart"/>
      <w:r w:rsidRPr="00830789">
        <w:rPr>
          <w:sz w:val="20"/>
        </w:rPr>
        <w:t>Laaser</w:t>
      </w:r>
      <w:proofErr w:type="spellEnd"/>
      <w:r w:rsidRPr="00830789">
        <w:rPr>
          <w:sz w:val="20"/>
        </w:rPr>
        <w:t>,</w:t>
      </w:r>
      <w:r w:rsidRPr="00830789">
        <w:rPr>
          <w:sz w:val="20"/>
          <w:vertAlign w:val="superscript"/>
        </w:rPr>
        <w:t xml:space="preserve"> </w:t>
      </w:r>
      <w:r w:rsidRPr="00830789">
        <w:rPr>
          <w:sz w:val="20"/>
        </w:rPr>
        <w:t xml:space="preserve">Y. </w:t>
      </w:r>
      <w:proofErr w:type="spellStart"/>
      <w:r w:rsidRPr="00830789">
        <w:rPr>
          <w:sz w:val="20"/>
        </w:rPr>
        <w:t>Dhande</w:t>
      </w:r>
      <w:proofErr w:type="spellEnd"/>
      <w:r w:rsidRPr="00830789">
        <w:rPr>
          <w:sz w:val="20"/>
        </w:rPr>
        <w:t xml:space="preserve">, T. M. </w:t>
      </w:r>
      <w:proofErr w:type="spellStart"/>
      <w:r w:rsidRPr="00830789">
        <w:rPr>
          <w:sz w:val="20"/>
        </w:rPr>
        <w:t>Reineke</w:t>
      </w:r>
      <w:proofErr w:type="spellEnd"/>
      <w:r w:rsidRPr="00830789">
        <w:rPr>
          <w:sz w:val="20"/>
        </w:rPr>
        <w:t xml:space="preserve">, T. P. Lodge, </w:t>
      </w:r>
      <w:r w:rsidRPr="00BE0CCD">
        <w:rPr>
          <w:i/>
          <w:sz w:val="20"/>
        </w:rPr>
        <w:t>J. Phys. Chem. B</w:t>
      </w:r>
      <w:r>
        <w:rPr>
          <w:sz w:val="20"/>
        </w:rPr>
        <w:t xml:space="preserve">., </w:t>
      </w:r>
      <w:r w:rsidRPr="00CD088D">
        <w:rPr>
          <w:sz w:val="20"/>
          <w:u w:val="single"/>
        </w:rPr>
        <w:t>121</w:t>
      </w:r>
      <w:r>
        <w:rPr>
          <w:sz w:val="20"/>
        </w:rPr>
        <w:t xml:space="preserve">, 6708-6720, </w:t>
      </w:r>
      <w:r w:rsidRPr="00AC3497">
        <w:rPr>
          <w:b/>
          <w:sz w:val="20"/>
        </w:rPr>
        <w:t>2017</w:t>
      </w:r>
      <w:r w:rsidRPr="00001C71">
        <w:rPr>
          <w:sz w:val="20"/>
        </w:rPr>
        <w:t xml:space="preserve">. </w:t>
      </w:r>
      <w:hyperlink r:id="rId374" w:history="1">
        <w:r w:rsidRPr="00001C71">
          <w:rPr>
            <w:rStyle w:val="Hyperlink"/>
            <w:sz w:val="20"/>
          </w:rPr>
          <w:t>10.1021/acs.jpcb.7b03732</w:t>
        </w:r>
      </w:hyperlink>
    </w:p>
    <w:p w14:paraId="0B0862C3" w14:textId="77777777" w:rsidR="009545B6" w:rsidRPr="00CD088D" w:rsidRDefault="009545B6" w:rsidP="009545B6">
      <w:pPr>
        <w:spacing w:after="80" w:line="240" w:lineRule="exact"/>
        <w:ind w:left="360" w:hanging="547"/>
        <w:rPr>
          <w:sz w:val="20"/>
        </w:rPr>
      </w:pPr>
      <w:r>
        <w:rPr>
          <w:noProof/>
          <w:sz w:val="20"/>
        </w:rPr>
        <w:t>383.</w:t>
      </w:r>
      <w:r>
        <w:rPr>
          <w:noProof/>
          <w:sz w:val="20"/>
        </w:rPr>
        <w:tab/>
      </w:r>
      <w:r w:rsidRPr="000F10A4">
        <w:rPr>
          <w:sz w:val="20"/>
        </w:rPr>
        <w:t>“</w:t>
      </w:r>
      <w:proofErr w:type="spellStart"/>
      <w:r w:rsidRPr="000F10A4">
        <w:rPr>
          <w:sz w:val="20"/>
        </w:rPr>
        <w:t>Endgroup</w:t>
      </w:r>
      <w:proofErr w:type="spellEnd"/>
      <w:r w:rsidRPr="000F10A4">
        <w:rPr>
          <w:sz w:val="20"/>
        </w:rPr>
        <w:t xml:space="preserve"> Modified </w:t>
      </w:r>
      <w:proofErr w:type="spellStart"/>
      <w:r w:rsidRPr="000F10A4">
        <w:rPr>
          <w:sz w:val="20"/>
        </w:rPr>
        <w:t>Diblock</w:t>
      </w:r>
      <w:proofErr w:type="spellEnd"/>
      <w:r w:rsidRPr="000F10A4">
        <w:rPr>
          <w:sz w:val="20"/>
        </w:rPr>
        <w:t xml:space="preserve"> Copolymers Inform Anchor and Chain Mechanism of Membrane Stabilization”, E</w:t>
      </w:r>
      <w:r>
        <w:rPr>
          <w:sz w:val="20"/>
        </w:rPr>
        <w:t>.</w:t>
      </w:r>
      <w:r w:rsidRPr="000F10A4">
        <w:rPr>
          <w:sz w:val="20"/>
        </w:rPr>
        <w:t xml:space="preserve"> M</w:t>
      </w:r>
      <w:r>
        <w:rPr>
          <w:sz w:val="20"/>
        </w:rPr>
        <w:t>.</w:t>
      </w:r>
      <w:r w:rsidRPr="000F10A4">
        <w:rPr>
          <w:sz w:val="20"/>
        </w:rPr>
        <w:t xml:space="preserve"> </w:t>
      </w:r>
      <w:proofErr w:type="spellStart"/>
      <w:r w:rsidRPr="000F10A4">
        <w:rPr>
          <w:sz w:val="20"/>
        </w:rPr>
        <w:t>Houang</w:t>
      </w:r>
      <w:proofErr w:type="spellEnd"/>
      <w:r w:rsidRPr="000F10A4">
        <w:rPr>
          <w:sz w:val="20"/>
        </w:rPr>
        <w:t>, K</w:t>
      </w:r>
      <w:r>
        <w:rPr>
          <w:sz w:val="20"/>
        </w:rPr>
        <w:t>.</w:t>
      </w:r>
      <w:r w:rsidRPr="000F10A4">
        <w:rPr>
          <w:sz w:val="20"/>
        </w:rPr>
        <w:t xml:space="preserve"> J</w:t>
      </w:r>
      <w:r>
        <w:rPr>
          <w:sz w:val="20"/>
        </w:rPr>
        <w:t>.</w:t>
      </w:r>
      <w:r w:rsidRPr="000F10A4">
        <w:rPr>
          <w:sz w:val="20"/>
        </w:rPr>
        <w:t xml:space="preserve"> Haman, M</w:t>
      </w:r>
      <w:r>
        <w:rPr>
          <w:sz w:val="20"/>
        </w:rPr>
        <w:t>.</w:t>
      </w:r>
      <w:r w:rsidRPr="000F10A4">
        <w:rPr>
          <w:sz w:val="20"/>
        </w:rPr>
        <w:t xml:space="preserve"> Kim, W</w:t>
      </w:r>
      <w:r>
        <w:rPr>
          <w:sz w:val="20"/>
        </w:rPr>
        <w:t>.</w:t>
      </w:r>
      <w:r w:rsidRPr="000F10A4">
        <w:rPr>
          <w:sz w:val="20"/>
        </w:rPr>
        <w:t xml:space="preserve"> Zhang, D</w:t>
      </w:r>
      <w:r>
        <w:rPr>
          <w:sz w:val="20"/>
        </w:rPr>
        <w:t>.</w:t>
      </w:r>
      <w:r w:rsidRPr="000F10A4">
        <w:rPr>
          <w:sz w:val="20"/>
        </w:rPr>
        <w:t xml:space="preserve"> A</w:t>
      </w:r>
      <w:r>
        <w:rPr>
          <w:sz w:val="20"/>
        </w:rPr>
        <w:t>.</w:t>
      </w:r>
      <w:r w:rsidRPr="000F10A4">
        <w:rPr>
          <w:sz w:val="20"/>
        </w:rPr>
        <w:t xml:space="preserve"> Lowe, T</w:t>
      </w:r>
      <w:r>
        <w:rPr>
          <w:sz w:val="20"/>
        </w:rPr>
        <w:t>.</w:t>
      </w:r>
      <w:r w:rsidRPr="000F10A4">
        <w:rPr>
          <w:sz w:val="20"/>
        </w:rPr>
        <w:t xml:space="preserve"> P</w:t>
      </w:r>
      <w:r>
        <w:rPr>
          <w:sz w:val="20"/>
        </w:rPr>
        <w:t>.</w:t>
      </w:r>
      <w:r w:rsidRPr="000F10A4">
        <w:rPr>
          <w:sz w:val="20"/>
        </w:rPr>
        <w:t xml:space="preserve"> Lodge, B</w:t>
      </w:r>
      <w:r>
        <w:rPr>
          <w:sz w:val="20"/>
        </w:rPr>
        <w:t>.</w:t>
      </w:r>
      <w:r w:rsidRPr="000F10A4">
        <w:rPr>
          <w:sz w:val="20"/>
        </w:rPr>
        <w:t xml:space="preserve"> J</w:t>
      </w:r>
      <w:r>
        <w:rPr>
          <w:sz w:val="20"/>
        </w:rPr>
        <w:t>.</w:t>
      </w:r>
      <w:r w:rsidRPr="000F10A4">
        <w:rPr>
          <w:sz w:val="20"/>
        </w:rPr>
        <w:t xml:space="preserve"> </w:t>
      </w:r>
      <w:proofErr w:type="spellStart"/>
      <w:r w:rsidRPr="000F10A4">
        <w:rPr>
          <w:sz w:val="20"/>
        </w:rPr>
        <w:t>Hackel</w:t>
      </w:r>
      <w:proofErr w:type="spellEnd"/>
      <w:r w:rsidRPr="000F10A4">
        <w:rPr>
          <w:sz w:val="20"/>
        </w:rPr>
        <w:t>, F</w:t>
      </w:r>
      <w:r>
        <w:rPr>
          <w:sz w:val="20"/>
        </w:rPr>
        <w:t>.</w:t>
      </w:r>
      <w:r w:rsidRPr="000F10A4">
        <w:rPr>
          <w:sz w:val="20"/>
        </w:rPr>
        <w:t xml:space="preserve"> S Bates and J</w:t>
      </w:r>
      <w:r>
        <w:rPr>
          <w:sz w:val="20"/>
        </w:rPr>
        <w:t>.</w:t>
      </w:r>
      <w:r w:rsidRPr="000F10A4">
        <w:rPr>
          <w:sz w:val="20"/>
        </w:rPr>
        <w:t xml:space="preserve"> M</w:t>
      </w:r>
      <w:r>
        <w:rPr>
          <w:sz w:val="20"/>
        </w:rPr>
        <w:t>.</w:t>
      </w:r>
      <w:r w:rsidRPr="000F10A4">
        <w:rPr>
          <w:sz w:val="20"/>
        </w:rPr>
        <w:t xml:space="preserve"> Metzger</w:t>
      </w:r>
      <w:r>
        <w:rPr>
          <w:sz w:val="20"/>
        </w:rPr>
        <w:t xml:space="preserve">, </w:t>
      </w:r>
      <w:r w:rsidRPr="00BE0CCD">
        <w:rPr>
          <w:i/>
          <w:sz w:val="20"/>
        </w:rPr>
        <w:t>Mol. Pharm</w:t>
      </w:r>
      <w:r>
        <w:rPr>
          <w:sz w:val="20"/>
        </w:rPr>
        <w:t xml:space="preserve">., </w:t>
      </w:r>
      <w:r w:rsidRPr="00482BD4">
        <w:rPr>
          <w:sz w:val="20"/>
          <w:u w:val="single"/>
        </w:rPr>
        <w:t>14</w:t>
      </w:r>
      <w:r>
        <w:rPr>
          <w:sz w:val="20"/>
        </w:rPr>
        <w:t xml:space="preserve">, 2333-2339, </w:t>
      </w:r>
      <w:r w:rsidRPr="00BE0CCD">
        <w:rPr>
          <w:b/>
          <w:sz w:val="20"/>
        </w:rPr>
        <w:t>2017</w:t>
      </w:r>
      <w:r>
        <w:rPr>
          <w:sz w:val="20"/>
        </w:rPr>
        <w:t xml:space="preserve">. </w:t>
      </w:r>
      <w:hyperlink r:id="rId375" w:history="1">
        <w:r w:rsidRPr="00CD088D">
          <w:rPr>
            <w:rStyle w:val="Hyperlink"/>
            <w:sz w:val="20"/>
          </w:rPr>
          <w:t>10.1021/acs.molpharmaceut.7b00197</w:t>
        </w:r>
      </w:hyperlink>
    </w:p>
    <w:p w14:paraId="5BC19287" w14:textId="77777777" w:rsidR="009545B6" w:rsidRDefault="009545B6" w:rsidP="009545B6">
      <w:pPr>
        <w:spacing w:after="80" w:line="240" w:lineRule="exact"/>
        <w:ind w:left="360" w:hanging="547"/>
        <w:rPr>
          <w:sz w:val="20"/>
          <w:lang w:eastAsia="zh-CN"/>
        </w:rPr>
      </w:pPr>
      <w:r>
        <w:rPr>
          <w:sz w:val="20"/>
        </w:rPr>
        <w:t>384.</w:t>
      </w:r>
      <w:r>
        <w:rPr>
          <w:sz w:val="20"/>
        </w:rPr>
        <w:tab/>
      </w:r>
      <w:r w:rsidRPr="00E15EDF">
        <w:rPr>
          <w:sz w:val="20"/>
          <w:lang w:eastAsia="zh-CN"/>
        </w:rPr>
        <w:t xml:space="preserve">“2-Hydroxyethylcellulose and Amphiphilic Block Polymer Conjugates Form Mechanically Tunable and </w:t>
      </w:r>
      <w:proofErr w:type="spellStart"/>
      <w:r w:rsidRPr="00E15EDF">
        <w:rPr>
          <w:sz w:val="20"/>
          <w:lang w:eastAsia="zh-CN"/>
        </w:rPr>
        <w:t>Nonswellable</w:t>
      </w:r>
      <w:proofErr w:type="spellEnd"/>
      <w:r w:rsidRPr="00E15EDF">
        <w:rPr>
          <w:sz w:val="20"/>
          <w:lang w:eastAsia="zh-CN"/>
        </w:rPr>
        <w:t xml:space="preserve"> Hydrogels”</w:t>
      </w:r>
      <w:r>
        <w:rPr>
          <w:b/>
          <w:sz w:val="20"/>
          <w:lang w:eastAsia="zh-CN"/>
        </w:rPr>
        <w:t xml:space="preserve">, </w:t>
      </w:r>
      <w:r w:rsidRPr="00E15EDF">
        <w:rPr>
          <w:sz w:val="20"/>
          <w:lang w:eastAsia="zh-CN"/>
        </w:rPr>
        <w:t>J. Zheng,</w:t>
      </w:r>
      <w:r w:rsidRPr="00E15EDF">
        <w:rPr>
          <w:sz w:val="20"/>
          <w:vertAlign w:val="superscript"/>
        </w:rPr>
        <w:t xml:space="preserve"> </w:t>
      </w:r>
      <w:r w:rsidRPr="00E15EDF">
        <w:rPr>
          <w:sz w:val="20"/>
          <w:lang w:eastAsia="zh-CN"/>
        </w:rPr>
        <w:t>S. Jung,</w:t>
      </w:r>
      <w:r w:rsidRPr="00E15EDF">
        <w:rPr>
          <w:sz w:val="20"/>
          <w:vertAlign w:val="superscript"/>
        </w:rPr>
        <w:t xml:space="preserve"> </w:t>
      </w:r>
      <w:r w:rsidRPr="00E15EDF">
        <w:rPr>
          <w:sz w:val="20"/>
          <w:lang w:eastAsia="zh-CN"/>
        </w:rPr>
        <w:t>P. W. Schmidt,</w:t>
      </w:r>
      <w:r w:rsidRPr="00E15EDF">
        <w:rPr>
          <w:sz w:val="20"/>
          <w:vertAlign w:val="superscript"/>
        </w:rPr>
        <w:t xml:space="preserve"> </w:t>
      </w:r>
      <w:r w:rsidRPr="00E15EDF">
        <w:rPr>
          <w:sz w:val="20"/>
          <w:lang w:eastAsia="zh-CN"/>
        </w:rPr>
        <w:t>T. P. Lodge,</w:t>
      </w:r>
      <w:r w:rsidRPr="00E15EDF">
        <w:rPr>
          <w:sz w:val="20"/>
          <w:vertAlign w:val="superscript"/>
        </w:rPr>
        <w:t xml:space="preserve"> </w:t>
      </w:r>
      <w:r w:rsidRPr="00E15EDF">
        <w:rPr>
          <w:sz w:val="20"/>
          <w:lang w:eastAsia="zh-CN"/>
        </w:rPr>
        <w:t xml:space="preserve">and T. M. </w:t>
      </w:r>
      <w:proofErr w:type="spellStart"/>
      <w:r w:rsidRPr="00E15EDF">
        <w:rPr>
          <w:sz w:val="20"/>
          <w:lang w:eastAsia="zh-CN"/>
        </w:rPr>
        <w:t>Reineke</w:t>
      </w:r>
      <w:proofErr w:type="spellEnd"/>
      <w:r>
        <w:rPr>
          <w:sz w:val="20"/>
          <w:lang w:eastAsia="zh-CN"/>
        </w:rPr>
        <w:t xml:space="preserve">, </w:t>
      </w:r>
      <w:r w:rsidRPr="00E34AAC">
        <w:rPr>
          <w:i/>
          <w:sz w:val="20"/>
          <w:lang w:eastAsia="zh-CN"/>
        </w:rPr>
        <w:t>ACS Macro Letters</w:t>
      </w:r>
      <w:r>
        <w:rPr>
          <w:sz w:val="20"/>
          <w:lang w:eastAsia="zh-CN"/>
        </w:rPr>
        <w:t xml:space="preserve">, </w:t>
      </w:r>
      <w:r w:rsidRPr="00E34AAC">
        <w:rPr>
          <w:sz w:val="20"/>
          <w:u w:val="single"/>
          <w:lang w:eastAsia="zh-CN"/>
        </w:rPr>
        <w:t>6</w:t>
      </w:r>
      <w:r>
        <w:rPr>
          <w:sz w:val="20"/>
          <w:lang w:eastAsia="zh-CN"/>
        </w:rPr>
        <w:t xml:space="preserve">, 145-149, </w:t>
      </w:r>
      <w:r w:rsidRPr="00E34AAC">
        <w:rPr>
          <w:b/>
          <w:sz w:val="20"/>
          <w:lang w:eastAsia="zh-CN"/>
        </w:rPr>
        <w:t>2017</w:t>
      </w:r>
      <w:r>
        <w:rPr>
          <w:sz w:val="20"/>
          <w:lang w:eastAsia="zh-CN"/>
        </w:rPr>
        <w:t xml:space="preserve">. </w:t>
      </w:r>
      <w:hyperlink r:id="rId376" w:history="1">
        <w:r w:rsidRPr="0078552A">
          <w:rPr>
            <w:rStyle w:val="Hyperlink"/>
            <w:sz w:val="20"/>
          </w:rPr>
          <w:t>10.1021/acsmacrolett.6b00954</w:t>
        </w:r>
      </w:hyperlink>
    </w:p>
    <w:p w14:paraId="2C1F2E05" w14:textId="77777777" w:rsidR="009545B6" w:rsidRDefault="009545B6" w:rsidP="009545B6">
      <w:pPr>
        <w:spacing w:after="80" w:line="240" w:lineRule="exact"/>
        <w:ind w:left="360" w:hanging="547"/>
        <w:rPr>
          <w:sz w:val="20"/>
        </w:rPr>
      </w:pPr>
      <w:r>
        <w:rPr>
          <w:sz w:val="20"/>
          <w:lang w:eastAsia="zh-CN"/>
        </w:rPr>
        <w:t>385.</w:t>
      </w:r>
      <w:r w:rsidRPr="00E34AAC">
        <w:rPr>
          <w:rFonts w:eastAsia="MS Mincho"/>
          <w:sz w:val="20"/>
        </w:rPr>
        <w:t xml:space="preserve"> </w:t>
      </w:r>
      <w:r>
        <w:rPr>
          <w:rFonts w:eastAsia="MS Mincho"/>
          <w:sz w:val="20"/>
        </w:rPr>
        <w:tab/>
        <w:t>“</w:t>
      </w:r>
      <w:r w:rsidRPr="0013152F">
        <w:rPr>
          <w:rFonts w:eastAsia="MS Mincho"/>
          <w:sz w:val="20"/>
        </w:rPr>
        <w:t>T</w:t>
      </w:r>
      <w:r>
        <w:rPr>
          <w:rFonts w:eastAsia="MS Mincho"/>
          <w:sz w:val="20"/>
        </w:rPr>
        <w:t>oughening</w:t>
      </w:r>
      <w:r w:rsidRPr="0013152F">
        <w:rPr>
          <w:rFonts w:eastAsia="MS Mincho"/>
          <w:sz w:val="20"/>
        </w:rPr>
        <w:t xml:space="preserve"> P</w:t>
      </w:r>
      <w:r>
        <w:rPr>
          <w:rFonts w:eastAsia="MS Mincho"/>
          <w:sz w:val="20"/>
        </w:rPr>
        <w:t>olylactide with a</w:t>
      </w:r>
      <w:r w:rsidRPr="0013152F">
        <w:rPr>
          <w:rFonts w:eastAsia="MS Mincho"/>
          <w:sz w:val="20"/>
        </w:rPr>
        <w:t xml:space="preserve"> C</w:t>
      </w:r>
      <w:r>
        <w:rPr>
          <w:rFonts w:eastAsia="MS Mincho"/>
          <w:sz w:val="20"/>
        </w:rPr>
        <w:t>atalyzed</w:t>
      </w:r>
      <w:r w:rsidRPr="0013152F">
        <w:rPr>
          <w:rFonts w:eastAsia="MS Mincho"/>
          <w:sz w:val="20"/>
        </w:rPr>
        <w:t xml:space="preserve"> E</w:t>
      </w:r>
      <w:r>
        <w:rPr>
          <w:rFonts w:eastAsia="MS Mincho"/>
          <w:sz w:val="20"/>
        </w:rPr>
        <w:t>poxy</w:t>
      </w:r>
      <w:r w:rsidRPr="0013152F">
        <w:rPr>
          <w:rFonts w:eastAsia="MS Mincho"/>
          <w:sz w:val="20"/>
        </w:rPr>
        <w:t>-A</w:t>
      </w:r>
      <w:r>
        <w:rPr>
          <w:rFonts w:eastAsia="MS Mincho"/>
          <w:sz w:val="20"/>
        </w:rPr>
        <w:t>cid</w:t>
      </w:r>
      <w:r w:rsidRPr="0013152F">
        <w:rPr>
          <w:rFonts w:eastAsia="MS Mincho"/>
          <w:sz w:val="20"/>
        </w:rPr>
        <w:t xml:space="preserve"> I</w:t>
      </w:r>
      <w:r>
        <w:rPr>
          <w:rFonts w:eastAsia="MS Mincho"/>
          <w:sz w:val="20"/>
        </w:rPr>
        <w:t xml:space="preserve">nterfacial </w:t>
      </w:r>
      <w:r w:rsidRPr="0013152F">
        <w:rPr>
          <w:rFonts w:eastAsia="MS Mincho"/>
          <w:sz w:val="20"/>
        </w:rPr>
        <w:t>R</w:t>
      </w:r>
      <w:r>
        <w:rPr>
          <w:rFonts w:eastAsia="MS Mincho"/>
          <w:sz w:val="20"/>
        </w:rPr>
        <w:t>eaction</w:t>
      </w:r>
      <w:r w:rsidRPr="0013152F">
        <w:rPr>
          <w:rFonts w:eastAsia="MS Mincho"/>
          <w:sz w:val="20"/>
        </w:rPr>
        <w:t>”,</w:t>
      </w:r>
      <w:r>
        <w:rPr>
          <w:rFonts w:eastAsia="MS Mincho"/>
          <w:sz w:val="20"/>
        </w:rPr>
        <w:t xml:space="preserve"> </w:t>
      </w:r>
      <w:r w:rsidRPr="0013152F">
        <w:rPr>
          <w:sz w:val="20"/>
        </w:rPr>
        <w:t>C</w:t>
      </w:r>
      <w:r>
        <w:rPr>
          <w:sz w:val="20"/>
        </w:rPr>
        <w:t>.</w:t>
      </w:r>
      <w:r w:rsidRPr="0013152F">
        <w:rPr>
          <w:sz w:val="20"/>
        </w:rPr>
        <w:t xml:space="preserve"> Thurber,</w:t>
      </w:r>
      <w:r>
        <w:rPr>
          <w:sz w:val="20"/>
          <w:vertAlign w:val="superscript"/>
        </w:rPr>
        <w:t xml:space="preserve"> </w:t>
      </w:r>
      <w:r w:rsidRPr="0013152F">
        <w:rPr>
          <w:sz w:val="20"/>
        </w:rPr>
        <w:t>L</w:t>
      </w:r>
      <w:r>
        <w:rPr>
          <w:sz w:val="20"/>
        </w:rPr>
        <w:t xml:space="preserve">. </w:t>
      </w:r>
      <w:r w:rsidRPr="0013152F">
        <w:rPr>
          <w:sz w:val="20"/>
        </w:rPr>
        <w:t>Gu, J</w:t>
      </w:r>
      <w:r>
        <w:rPr>
          <w:sz w:val="20"/>
        </w:rPr>
        <w:t>.</w:t>
      </w:r>
      <w:r w:rsidRPr="0013152F">
        <w:rPr>
          <w:sz w:val="20"/>
        </w:rPr>
        <w:t xml:space="preserve"> C. Myers, T</w:t>
      </w:r>
      <w:r>
        <w:rPr>
          <w:sz w:val="20"/>
        </w:rPr>
        <w:t>.</w:t>
      </w:r>
      <w:r w:rsidRPr="0013152F">
        <w:rPr>
          <w:sz w:val="20"/>
        </w:rPr>
        <w:t xml:space="preserve"> P. Lodge, and C</w:t>
      </w:r>
      <w:r>
        <w:rPr>
          <w:sz w:val="20"/>
        </w:rPr>
        <w:t>.</w:t>
      </w:r>
      <w:r w:rsidRPr="0013152F">
        <w:rPr>
          <w:sz w:val="20"/>
        </w:rPr>
        <w:t xml:space="preserve"> W. </w:t>
      </w:r>
      <w:proofErr w:type="spellStart"/>
      <w:r w:rsidRPr="0013152F">
        <w:rPr>
          <w:sz w:val="20"/>
        </w:rPr>
        <w:t>Macosko</w:t>
      </w:r>
      <w:proofErr w:type="spellEnd"/>
      <w:r>
        <w:rPr>
          <w:sz w:val="20"/>
        </w:rPr>
        <w:t xml:space="preserve">, </w:t>
      </w:r>
      <w:proofErr w:type="spellStart"/>
      <w:r w:rsidRPr="00E34AAC">
        <w:rPr>
          <w:i/>
          <w:sz w:val="20"/>
        </w:rPr>
        <w:t>Polym</w:t>
      </w:r>
      <w:proofErr w:type="spellEnd"/>
      <w:r>
        <w:rPr>
          <w:i/>
          <w:sz w:val="20"/>
        </w:rPr>
        <w:t>.</w:t>
      </w:r>
      <w:r w:rsidRPr="00E34AAC">
        <w:rPr>
          <w:i/>
          <w:sz w:val="20"/>
        </w:rPr>
        <w:t xml:space="preserve"> Eng</w:t>
      </w:r>
      <w:r>
        <w:rPr>
          <w:i/>
          <w:sz w:val="20"/>
        </w:rPr>
        <w:t>.</w:t>
      </w:r>
      <w:r w:rsidRPr="00E34AAC">
        <w:rPr>
          <w:i/>
          <w:sz w:val="20"/>
        </w:rPr>
        <w:t xml:space="preserve"> Sci</w:t>
      </w:r>
      <w:r>
        <w:rPr>
          <w:i/>
          <w:sz w:val="20"/>
        </w:rPr>
        <w:t>.,</w:t>
      </w:r>
      <w:r>
        <w:rPr>
          <w:sz w:val="20"/>
        </w:rPr>
        <w:t xml:space="preserve"> </w:t>
      </w:r>
      <w:r w:rsidRPr="00682561">
        <w:rPr>
          <w:sz w:val="20"/>
          <w:u w:val="single"/>
        </w:rPr>
        <w:t>58</w:t>
      </w:r>
      <w:r>
        <w:rPr>
          <w:sz w:val="20"/>
        </w:rPr>
        <w:t xml:space="preserve">, 28-36, </w:t>
      </w:r>
      <w:r>
        <w:rPr>
          <w:b/>
          <w:sz w:val="20"/>
        </w:rPr>
        <w:t>2017</w:t>
      </w:r>
      <w:r>
        <w:rPr>
          <w:sz w:val="20"/>
        </w:rPr>
        <w:t>.</w:t>
      </w:r>
      <w:r w:rsidRPr="009512A5">
        <w:t xml:space="preserve"> </w:t>
      </w:r>
      <w:hyperlink r:id="rId377" w:history="1">
        <w:r w:rsidRPr="009512A5">
          <w:rPr>
            <w:rStyle w:val="Hyperlink"/>
            <w:sz w:val="20"/>
          </w:rPr>
          <w:t>10.1002/pen.24527</w:t>
        </w:r>
      </w:hyperlink>
    </w:p>
    <w:p w14:paraId="6C3E343B" w14:textId="0058D7C5" w:rsidR="009545B6" w:rsidRPr="00707306" w:rsidRDefault="009545B6" w:rsidP="00707306">
      <w:pPr>
        <w:spacing w:after="80" w:line="240" w:lineRule="exact"/>
        <w:ind w:left="360" w:hanging="547"/>
        <w:rPr>
          <w:sz w:val="20"/>
        </w:rPr>
      </w:pPr>
      <w:r>
        <w:rPr>
          <w:sz w:val="20"/>
        </w:rPr>
        <w:t>386.</w:t>
      </w:r>
      <w:r>
        <w:rPr>
          <w:sz w:val="20"/>
        </w:rPr>
        <w:tab/>
        <w:t>“</w:t>
      </w:r>
      <w:r w:rsidRPr="00883077">
        <w:rPr>
          <w:color w:val="000000"/>
          <w:sz w:val="20"/>
        </w:rPr>
        <w:t>Equilibration of Micelle–Polyelectrolyte Complexes: Mechanistic Differences between Static and Annealed</w:t>
      </w:r>
      <w:r w:rsidR="00707306">
        <w:rPr>
          <w:color w:val="000000"/>
          <w:sz w:val="20"/>
        </w:rPr>
        <w:t xml:space="preserve"> </w:t>
      </w:r>
      <w:r w:rsidRPr="00707306">
        <w:rPr>
          <w:color w:val="000000"/>
          <w:sz w:val="20"/>
        </w:rPr>
        <w:t>Charge Distributions</w:t>
      </w:r>
      <w:r w:rsidRPr="00707306">
        <w:rPr>
          <w:sz w:val="20"/>
        </w:rPr>
        <w:t xml:space="preserve">”, J. E. </w:t>
      </w:r>
      <w:proofErr w:type="spellStart"/>
      <w:r w:rsidRPr="00707306">
        <w:rPr>
          <w:sz w:val="20"/>
        </w:rPr>
        <w:t>Laaser</w:t>
      </w:r>
      <w:proofErr w:type="spellEnd"/>
      <w:r w:rsidRPr="00707306">
        <w:rPr>
          <w:sz w:val="20"/>
        </w:rPr>
        <w:t>, M. McGovern, Y. Jiang,</w:t>
      </w:r>
      <w:r w:rsidRPr="00707306">
        <w:rPr>
          <w:sz w:val="20"/>
          <w:vertAlign w:val="superscript"/>
        </w:rPr>
        <w:t xml:space="preserve"> </w:t>
      </w:r>
      <w:r w:rsidRPr="00707306">
        <w:rPr>
          <w:sz w:val="20"/>
        </w:rPr>
        <w:t xml:space="preserve">E. Lohmann, T. M. </w:t>
      </w:r>
      <w:proofErr w:type="spellStart"/>
      <w:r w:rsidRPr="00707306">
        <w:rPr>
          <w:sz w:val="20"/>
        </w:rPr>
        <w:t>Reineke</w:t>
      </w:r>
      <w:proofErr w:type="spellEnd"/>
      <w:r w:rsidRPr="00707306">
        <w:rPr>
          <w:sz w:val="20"/>
        </w:rPr>
        <w:t>, D. C. Morse,</w:t>
      </w:r>
      <w:r w:rsidRPr="00707306">
        <w:rPr>
          <w:sz w:val="20"/>
          <w:vertAlign w:val="superscript"/>
        </w:rPr>
        <w:t xml:space="preserve"> </w:t>
      </w:r>
      <w:r w:rsidRPr="00707306">
        <w:rPr>
          <w:sz w:val="20"/>
        </w:rPr>
        <w:t>K. Dorfman, and T. P. Lodge,</w:t>
      </w:r>
      <w:r>
        <w:rPr>
          <w:sz w:val="20"/>
        </w:rPr>
        <w:t xml:space="preserve"> </w:t>
      </w:r>
      <w:r w:rsidRPr="00707306">
        <w:rPr>
          <w:i/>
          <w:sz w:val="20"/>
        </w:rPr>
        <w:t>J. Phys. Chem. B</w:t>
      </w:r>
      <w:r>
        <w:rPr>
          <w:sz w:val="20"/>
        </w:rPr>
        <w:t xml:space="preserve">, </w:t>
      </w:r>
      <w:r w:rsidRPr="008A1C91">
        <w:rPr>
          <w:sz w:val="20"/>
          <w:u w:val="single"/>
        </w:rPr>
        <w:t>121</w:t>
      </w:r>
      <w:r>
        <w:rPr>
          <w:sz w:val="20"/>
        </w:rPr>
        <w:t xml:space="preserve">, 4631-4641, </w:t>
      </w:r>
      <w:r w:rsidRPr="00133EF9">
        <w:rPr>
          <w:b/>
          <w:sz w:val="20"/>
        </w:rPr>
        <w:t>2017</w:t>
      </w:r>
      <w:r>
        <w:rPr>
          <w:sz w:val="20"/>
        </w:rPr>
        <w:t xml:space="preserve">. </w:t>
      </w:r>
      <w:hyperlink r:id="rId378" w:history="1">
        <w:r w:rsidRPr="008A1C91">
          <w:rPr>
            <w:rStyle w:val="Hyperlink"/>
            <w:sz w:val="20"/>
          </w:rPr>
          <w:t>10.1021/acs.jpcb.7b01953</w:t>
        </w:r>
      </w:hyperlink>
    </w:p>
    <w:p w14:paraId="2966AEFA" w14:textId="77777777" w:rsidR="009545B6" w:rsidRDefault="009545B6" w:rsidP="009545B6">
      <w:pPr>
        <w:spacing w:after="80" w:line="240" w:lineRule="exact"/>
        <w:ind w:left="360" w:hanging="547"/>
        <w:rPr>
          <w:sz w:val="20"/>
        </w:rPr>
      </w:pPr>
      <w:r>
        <w:rPr>
          <w:sz w:val="20"/>
        </w:rPr>
        <w:t>387.</w:t>
      </w:r>
      <w:r>
        <w:rPr>
          <w:sz w:val="20"/>
        </w:rPr>
        <w:tab/>
        <w:t>“</w:t>
      </w:r>
      <w:r w:rsidRPr="00A479C8">
        <w:rPr>
          <w:sz w:val="20"/>
        </w:rPr>
        <w:t>Robust Polymer Electrolyte Membranes with High Ambient-temperature Lithium Ion Conductivity via Polymerization-Induced Microphase Separation</w:t>
      </w:r>
      <w:r>
        <w:rPr>
          <w:sz w:val="20"/>
        </w:rPr>
        <w:t xml:space="preserve">”, </w:t>
      </w:r>
      <w:r w:rsidRPr="00A479C8">
        <w:rPr>
          <w:sz w:val="20"/>
        </w:rPr>
        <w:t>S</w:t>
      </w:r>
      <w:r>
        <w:rPr>
          <w:sz w:val="20"/>
        </w:rPr>
        <w:t>.</w:t>
      </w:r>
      <w:r w:rsidRPr="00A479C8">
        <w:rPr>
          <w:sz w:val="20"/>
        </w:rPr>
        <w:t xml:space="preserve"> A. </w:t>
      </w:r>
      <w:proofErr w:type="spellStart"/>
      <w:r w:rsidRPr="00A479C8">
        <w:rPr>
          <w:sz w:val="20"/>
        </w:rPr>
        <w:t>Chopade</w:t>
      </w:r>
      <w:proofErr w:type="spellEnd"/>
      <w:r w:rsidRPr="00A479C8">
        <w:rPr>
          <w:sz w:val="20"/>
        </w:rPr>
        <w:t>, J</w:t>
      </w:r>
      <w:r>
        <w:rPr>
          <w:sz w:val="20"/>
        </w:rPr>
        <w:t>.</w:t>
      </w:r>
      <w:r w:rsidRPr="00A479C8">
        <w:rPr>
          <w:sz w:val="20"/>
        </w:rPr>
        <w:t xml:space="preserve"> G. Au, Z</w:t>
      </w:r>
      <w:r>
        <w:rPr>
          <w:sz w:val="20"/>
        </w:rPr>
        <w:t>.</w:t>
      </w:r>
      <w:r w:rsidRPr="00A479C8">
        <w:rPr>
          <w:sz w:val="20"/>
        </w:rPr>
        <w:t xml:space="preserve"> Li, P</w:t>
      </w:r>
      <w:r>
        <w:rPr>
          <w:sz w:val="20"/>
        </w:rPr>
        <w:t>.</w:t>
      </w:r>
      <w:r w:rsidRPr="00A479C8">
        <w:rPr>
          <w:sz w:val="20"/>
        </w:rPr>
        <w:t xml:space="preserve"> W. Schmidt,</w:t>
      </w:r>
      <w:r w:rsidRPr="00A479C8">
        <w:rPr>
          <w:sz w:val="20"/>
          <w:vertAlign w:val="superscript"/>
        </w:rPr>
        <w:t xml:space="preserve"> </w:t>
      </w:r>
      <w:r w:rsidRPr="00A479C8">
        <w:rPr>
          <w:sz w:val="20"/>
        </w:rPr>
        <w:t>M</w:t>
      </w:r>
      <w:r>
        <w:rPr>
          <w:sz w:val="20"/>
        </w:rPr>
        <w:t>.</w:t>
      </w:r>
      <w:r w:rsidRPr="00A479C8">
        <w:rPr>
          <w:sz w:val="20"/>
        </w:rPr>
        <w:t xml:space="preserve"> A. </w:t>
      </w:r>
      <w:proofErr w:type="spellStart"/>
      <w:r w:rsidRPr="00A479C8">
        <w:rPr>
          <w:sz w:val="20"/>
        </w:rPr>
        <w:t>Hillmyer</w:t>
      </w:r>
      <w:proofErr w:type="spellEnd"/>
      <w:r w:rsidRPr="00A479C8">
        <w:rPr>
          <w:sz w:val="20"/>
        </w:rPr>
        <w:t>,</w:t>
      </w:r>
      <w:r w:rsidRPr="00A479C8">
        <w:rPr>
          <w:rFonts w:eastAsia="NSimSun"/>
          <w:sz w:val="20"/>
        </w:rPr>
        <w:t xml:space="preserve"> and T</w:t>
      </w:r>
      <w:r>
        <w:rPr>
          <w:rFonts w:eastAsia="NSimSun"/>
          <w:sz w:val="20"/>
        </w:rPr>
        <w:t>.</w:t>
      </w:r>
      <w:r w:rsidRPr="00A479C8">
        <w:rPr>
          <w:rFonts w:eastAsia="NSimSun"/>
          <w:sz w:val="20"/>
        </w:rPr>
        <w:t xml:space="preserve"> P. Lodg</w:t>
      </w:r>
      <w:r>
        <w:rPr>
          <w:rFonts w:eastAsia="NSimSun"/>
          <w:sz w:val="20"/>
        </w:rPr>
        <w:t xml:space="preserve">e, </w:t>
      </w:r>
      <w:r>
        <w:rPr>
          <w:i/>
          <w:sz w:val="20"/>
        </w:rPr>
        <w:t xml:space="preserve">ACS Appl. Mater. </w:t>
      </w:r>
      <w:r w:rsidRPr="003348D5">
        <w:rPr>
          <w:i/>
          <w:sz w:val="20"/>
        </w:rPr>
        <w:t>Interfaces</w:t>
      </w:r>
      <w:r w:rsidRPr="003348D5">
        <w:rPr>
          <w:sz w:val="20"/>
        </w:rPr>
        <w:t xml:space="preserve">, </w:t>
      </w:r>
      <w:r w:rsidRPr="00337980">
        <w:rPr>
          <w:rStyle w:val="Emphasis"/>
          <w:i w:val="0"/>
          <w:sz w:val="20"/>
          <w:u w:val="single"/>
        </w:rPr>
        <w:t>9</w:t>
      </w:r>
      <w:r w:rsidRPr="003348D5">
        <w:rPr>
          <w:sz w:val="20"/>
        </w:rPr>
        <w:t xml:space="preserve">, </w:t>
      </w:r>
      <w:r w:rsidRPr="003348D5">
        <w:rPr>
          <w:rStyle w:val="articlepagerange"/>
          <w:sz w:val="20"/>
        </w:rPr>
        <w:t>14561–14565</w:t>
      </w:r>
      <w:r>
        <w:rPr>
          <w:sz w:val="20"/>
        </w:rPr>
        <w:t>,</w:t>
      </w:r>
      <w:r w:rsidRPr="003348D5">
        <w:rPr>
          <w:sz w:val="20"/>
        </w:rPr>
        <w:t xml:space="preserve"> </w:t>
      </w:r>
      <w:r w:rsidRPr="003348D5">
        <w:rPr>
          <w:b/>
          <w:sz w:val="20"/>
        </w:rPr>
        <w:t>2017</w:t>
      </w:r>
      <w:r w:rsidRPr="003348D5">
        <w:rPr>
          <w:sz w:val="20"/>
        </w:rPr>
        <w:t xml:space="preserve">. </w:t>
      </w:r>
      <w:hyperlink r:id="rId379" w:history="1">
        <w:r w:rsidRPr="0078552A">
          <w:rPr>
            <w:rStyle w:val="Hyperlink"/>
            <w:sz w:val="20"/>
          </w:rPr>
          <w:t>10.1021/acsami.7b02514</w:t>
        </w:r>
      </w:hyperlink>
    </w:p>
    <w:p w14:paraId="635363E4" w14:textId="77777777" w:rsidR="009545B6" w:rsidRDefault="009545B6" w:rsidP="009545B6">
      <w:pPr>
        <w:spacing w:after="80" w:line="240" w:lineRule="exact"/>
        <w:ind w:left="360" w:hanging="547"/>
        <w:rPr>
          <w:sz w:val="20"/>
        </w:rPr>
      </w:pPr>
      <w:r>
        <w:rPr>
          <w:sz w:val="20"/>
        </w:rPr>
        <w:t>388.</w:t>
      </w:r>
      <w:r>
        <w:rPr>
          <w:sz w:val="20"/>
        </w:rPr>
        <w:tab/>
        <w:t>“</w:t>
      </w:r>
      <w:r w:rsidRPr="00696B11">
        <w:rPr>
          <w:sz w:val="20"/>
        </w:rPr>
        <w:t>Direct Observation of Nanostructures During Aqueous Dissolution of Polymer/Drug Particles</w:t>
      </w:r>
      <w:r>
        <w:rPr>
          <w:sz w:val="20"/>
        </w:rPr>
        <w:t xml:space="preserve">”, </w:t>
      </w:r>
      <w:r w:rsidRPr="00696B11">
        <w:rPr>
          <w:sz w:val="20"/>
        </w:rPr>
        <w:t>R</w:t>
      </w:r>
      <w:r>
        <w:rPr>
          <w:sz w:val="20"/>
        </w:rPr>
        <w:t>.</w:t>
      </w:r>
      <w:r w:rsidRPr="00696B11">
        <w:rPr>
          <w:sz w:val="20"/>
        </w:rPr>
        <w:t xml:space="preserve"> G. Ricarte,</w:t>
      </w:r>
      <w:r>
        <w:rPr>
          <w:sz w:val="20"/>
          <w:vertAlign w:val="superscript"/>
        </w:rPr>
        <w:t xml:space="preserve"> </w:t>
      </w:r>
      <w:r w:rsidRPr="00696B11">
        <w:rPr>
          <w:sz w:val="20"/>
        </w:rPr>
        <w:t>Z</w:t>
      </w:r>
      <w:r>
        <w:rPr>
          <w:sz w:val="20"/>
        </w:rPr>
        <w:t>.</w:t>
      </w:r>
      <w:r w:rsidRPr="00696B11">
        <w:rPr>
          <w:sz w:val="20"/>
        </w:rPr>
        <w:t xml:space="preserve"> Li,</w:t>
      </w:r>
      <w:r>
        <w:rPr>
          <w:sz w:val="20"/>
          <w:vertAlign w:val="superscript"/>
        </w:rPr>
        <w:t xml:space="preserve"> </w:t>
      </w:r>
      <w:r w:rsidRPr="00696B11">
        <w:rPr>
          <w:sz w:val="20"/>
        </w:rPr>
        <w:t>L</w:t>
      </w:r>
      <w:r>
        <w:rPr>
          <w:sz w:val="20"/>
        </w:rPr>
        <w:t>.</w:t>
      </w:r>
      <w:r w:rsidRPr="00696B11">
        <w:rPr>
          <w:sz w:val="20"/>
        </w:rPr>
        <w:t xml:space="preserve"> M. Johnson,</w:t>
      </w:r>
      <w:r>
        <w:rPr>
          <w:sz w:val="20"/>
          <w:vertAlign w:val="superscript"/>
        </w:rPr>
        <w:t xml:space="preserve"> </w:t>
      </w:r>
      <w:r w:rsidRPr="00696B11">
        <w:rPr>
          <w:sz w:val="20"/>
        </w:rPr>
        <w:t>J</w:t>
      </w:r>
      <w:r>
        <w:rPr>
          <w:sz w:val="20"/>
        </w:rPr>
        <w:t>.</w:t>
      </w:r>
      <w:r w:rsidRPr="00696B11">
        <w:rPr>
          <w:sz w:val="20"/>
        </w:rPr>
        <w:t xml:space="preserve"> M. Ting</w:t>
      </w:r>
      <w:r>
        <w:rPr>
          <w:sz w:val="20"/>
        </w:rPr>
        <w:t xml:space="preserve">, </w:t>
      </w:r>
      <w:r w:rsidRPr="00696B11">
        <w:rPr>
          <w:sz w:val="20"/>
        </w:rPr>
        <w:t>T</w:t>
      </w:r>
      <w:r>
        <w:rPr>
          <w:sz w:val="20"/>
        </w:rPr>
        <w:t>.</w:t>
      </w:r>
      <w:r w:rsidRPr="00696B11">
        <w:rPr>
          <w:sz w:val="20"/>
        </w:rPr>
        <w:t xml:space="preserve"> M. </w:t>
      </w:r>
      <w:proofErr w:type="spellStart"/>
      <w:r w:rsidRPr="00696B11">
        <w:rPr>
          <w:sz w:val="20"/>
        </w:rPr>
        <w:t>Reineke</w:t>
      </w:r>
      <w:proofErr w:type="spellEnd"/>
      <w:r w:rsidRPr="00696B11">
        <w:rPr>
          <w:sz w:val="20"/>
        </w:rPr>
        <w:t>, F</w:t>
      </w:r>
      <w:r>
        <w:rPr>
          <w:sz w:val="20"/>
        </w:rPr>
        <w:t>.</w:t>
      </w:r>
      <w:r w:rsidRPr="00696B11">
        <w:rPr>
          <w:sz w:val="20"/>
        </w:rPr>
        <w:t xml:space="preserve"> S. Bates, M</w:t>
      </w:r>
      <w:r>
        <w:rPr>
          <w:sz w:val="20"/>
        </w:rPr>
        <w:t>.</w:t>
      </w:r>
      <w:r w:rsidRPr="00696B11">
        <w:rPr>
          <w:sz w:val="20"/>
        </w:rPr>
        <w:t xml:space="preserve"> A. </w:t>
      </w:r>
      <w:proofErr w:type="spellStart"/>
      <w:r w:rsidRPr="00696B11">
        <w:rPr>
          <w:sz w:val="20"/>
        </w:rPr>
        <w:t>Hillmyer</w:t>
      </w:r>
      <w:proofErr w:type="spellEnd"/>
      <w:r w:rsidRPr="00696B11">
        <w:rPr>
          <w:sz w:val="20"/>
        </w:rPr>
        <w:t xml:space="preserve"> and T</w:t>
      </w:r>
      <w:r>
        <w:rPr>
          <w:sz w:val="20"/>
        </w:rPr>
        <w:t>.</w:t>
      </w:r>
      <w:r w:rsidRPr="00696B11">
        <w:rPr>
          <w:sz w:val="20"/>
        </w:rPr>
        <w:t xml:space="preserve"> P. Lodge,</w:t>
      </w:r>
      <w:r>
        <w:rPr>
          <w:sz w:val="20"/>
        </w:rPr>
        <w:t xml:space="preserve"> </w:t>
      </w:r>
      <w:r w:rsidRPr="00133EF9">
        <w:rPr>
          <w:i/>
          <w:sz w:val="20"/>
        </w:rPr>
        <w:t>Macromo</w:t>
      </w:r>
      <w:r>
        <w:rPr>
          <w:i/>
          <w:sz w:val="20"/>
        </w:rPr>
        <w:t>le</w:t>
      </w:r>
      <w:r w:rsidRPr="00133EF9">
        <w:rPr>
          <w:i/>
          <w:sz w:val="20"/>
        </w:rPr>
        <w:t>cules</w:t>
      </w:r>
      <w:r>
        <w:rPr>
          <w:sz w:val="20"/>
        </w:rPr>
        <w:t xml:space="preserve">, </w:t>
      </w:r>
      <w:r w:rsidRPr="007D00CF">
        <w:rPr>
          <w:sz w:val="20"/>
          <w:u w:val="single"/>
        </w:rPr>
        <w:t>50</w:t>
      </w:r>
      <w:r>
        <w:rPr>
          <w:sz w:val="20"/>
        </w:rPr>
        <w:t xml:space="preserve">, 3143-3152, </w:t>
      </w:r>
      <w:r w:rsidRPr="00133EF9">
        <w:rPr>
          <w:b/>
          <w:sz w:val="20"/>
        </w:rPr>
        <w:t>2017</w:t>
      </w:r>
      <w:r>
        <w:rPr>
          <w:sz w:val="20"/>
        </w:rPr>
        <w:t xml:space="preserve">. </w:t>
      </w:r>
      <w:hyperlink r:id="rId380" w:history="1">
        <w:r w:rsidRPr="007D00CF">
          <w:rPr>
            <w:rStyle w:val="Hyperlink"/>
            <w:sz w:val="20"/>
          </w:rPr>
          <w:t>10.1021/acs.macromol.7b00372</w:t>
        </w:r>
      </w:hyperlink>
    </w:p>
    <w:p w14:paraId="112C0F14" w14:textId="77777777" w:rsidR="009545B6" w:rsidRDefault="009545B6" w:rsidP="009545B6">
      <w:pPr>
        <w:spacing w:after="80" w:line="240" w:lineRule="exact"/>
        <w:ind w:left="360" w:hanging="547"/>
        <w:rPr>
          <w:sz w:val="20"/>
        </w:rPr>
      </w:pPr>
      <w:r>
        <w:rPr>
          <w:sz w:val="20"/>
        </w:rPr>
        <w:t>389.</w:t>
      </w:r>
      <w:r>
        <w:rPr>
          <w:sz w:val="20"/>
        </w:rPr>
        <w:tab/>
        <w:t>“</w:t>
      </w:r>
      <w:r w:rsidRPr="00482F21">
        <w:rPr>
          <w:sz w:val="20"/>
        </w:rPr>
        <w:t>Molecular Alignment in Polyethylene During Cold-Drawing Using In-Situ SANS and Raman Spectroscopy</w:t>
      </w:r>
      <w:r>
        <w:rPr>
          <w:sz w:val="20"/>
        </w:rPr>
        <w:t xml:space="preserve">”, </w:t>
      </w:r>
      <w:r w:rsidRPr="00482F21">
        <w:rPr>
          <w:sz w:val="20"/>
        </w:rPr>
        <w:t>C</w:t>
      </w:r>
      <w:r>
        <w:rPr>
          <w:sz w:val="20"/>
        </w:rPr>
        <w:t>.</w:t>
      </w:r>
      <w:r w:rsidRPr="00482F21">
        <w:rPr>
          <w:sz w:val="20"/>
        </w:rPr>
        <w:t xml:space="preserve"> R. López-</w:t>
      </w:r>
      <w:proofErr w:type="spellStart"/>
      <w:r w:rsidRPr="00482F21">
        <w:rPr>
          <w:sz w:val="20"/>
        </w:rPr>
        <w:t>Barrón</w:t>
      </w:r>
      <w:proofErr w:type="spellEnd"/>
      <w:r w:rsidRPr="00482F21">
        <w:rPr>
          <w:sz w:val="20"/>
        </w:rPr>
        <w:t>, Y</w:t>
      </w:r>
      <w:r>
        <w:rPr>
          <w:sz w:val="20"/>
        </w:rPr>
        <w:t>.</w:t>
      </w:r>
      <w:r w:rsidRPr="00482F21">
        <w:rPr>
          <w:sz w:val="20"/>
        </w:rPr>
        <w:t xml:space="preserve"> Zeng, J</w:t>
      </w:r>
      <w:r>
        <w:rPr>
          <w:sz w:val="20"/>
        </w:rPr>
        <w:t>.</w:t>
      </w:r>
      <w:r w:rsidRPr="00482F21">
        <w:rPr>
          <w:sz w:val="20"/>
        </w:rPr>
        <w:t xml:space="preserve"> J. Schaefer, A</w:t>
      </w:r>
      <w:r>
        <w:rPr>
          <w:sz w:val="20"/>
        </w:rPr>
        <w:t>.</w:t>
      </w:r>
      <w:r w:rsidRPr="00482F21">
        <w:rPr>
          <w:sz w:val="20"/>
        </w:rPr>
        <w:t xml:space="preserve"> P. R. Eberle, T</w:t>
      </w:r>
      <w:r>
        <w:rPr>
          <w:sz w:val="20"/>
        </w:rPr>
        <w:t>.</w:t>
      </w:r>
      <w:r w:rsidRPr="00482F21">
        <w:rPr>
          <w:sz w:val="20"/>
        </w:rPr>
        <w:t xml:space="preserve"> P. Lodge, and F</w:t>
      </w:r>
      <w:r>
        <w:rPr>
          <w:sz w:val="20"/>
        </w:rPr>
        <w:t>.</w:t>
      </w:r>
      <w:r w:rsidRPr="00482F21">
        <w:rPr>
          <w:sz w:val="20"/>
        </w:rPr>
        <w:t xml:space="preserve"> S. Bates</w:t>
      </w:r>
      <w:r>
        <w:rPr>
          <w:sz w:val="20"/>
        </w:rPr>
        <w:t xml:space="preserve">, </w:t>
      </w:r>
      <w:r w:rsidRPr="00776A01">
        <w:rPr>
          <w:i/>
          <w:sz w:val="20"/>
        </w:rPr>
        <w:t>Macromolecules</w:t>
      </w:r>
      <w:r>
        <w:rPr>
          <w:sz w:val="20"/>
        </w:rPr>
        <w:t xml:space="preserve">, </w:t>
      </w:r>
      <w:r w:rsidRPr="008A1C91">
        <w:rPr>
          <w:sz w:val="20"/>
          <w:u w:val="single"/>
        </w:rPr>
        <w:t>50</w:t>
      </w:r>
      <w:r>
        <w:rPr>
          <w:sz w:val="20"/>
        </w:rPr>
        <w:t>, 3627-</w:t>
      </w:r>
      <w:r w:rsidRPr="00001C71">
        <w:rPr>
          <w:sz w:val="20"/>
        </w:rPr>
        <w:t xml:space="preserve">3636, </w:t>
      </w:r>
      <w:r w:rsidRPr="00001C71">
        <w:rPr>
          <w:b/>
          <w:sz w:val="20"/>
        </w:rPr>
        <w:t>2017</w:t>
      </w:r>
      <w:r w:rsidRPr="00001C71">
        <w:rPr>
          <w:sz w:val="20"/>
        </w:rPr>
        <w:t xml:space="preserve">. </w:t>
      </w:r>
      <w:hyperlink r:id="rId381" w:history="1">
        <w:r w:rsidRPr="00001C71">
          <w:rPr>
            <w:rStyle w:val="Hyperlink"/>
            <w:sz w:val="20"/>
          </w:rPr>
          <w:t>10.1021/acs.macromol.7b00504</w:t>
        </w:r>
      </w:hyperlink>
    </w:p>
    <w:p w14:paraId="624B1F4C" w14:textId="77777777" w:rsidR="009545B6" w:rsidRDefault="009545B6" w:rsidP="009545B6">
      <w:pPr>
        <w:spacing w:after="80" w:line="240" w:lineRule="exact"/>
        <w:ind w:left="360" w:hanging="547"/>
        <w:rPr>
          <w:sz w:val="20"/>
        </w:rPr>
      </w:pPr>
      <w:r>
        <w:rPr>
          <w:sz w:val="20"/>
        </w:rPr>
        <w:t>390.</w:t>
      </w:r>
      <w:r>
        <w:rPr>
          <w:sz w:val="20"/>
        </w:rPr>
        <w:tab/>
        <w:t>“</w:t>
      </w:r>
      <w:r w:rsidRPr="008F6893">
        <w:rPr>
          <w:sz w:val="20"/>
        </w:rPr>
        <w:t>Chain Exchange Kinetics of Asymmetric BAB Linear Triblock and ABB' Branched Triblock Copolymers</w:t>
      </w:r>
      <w:r>
        <w:rPr>
          <w:sz w:val="20"/>
        </w:rPr>
        <w:t xml:space="preserve">”, </w:t>
      </w:r>
      <w:r w:rsidRPr="008F6893">
        <w:rPr>
          <w:sz w:val="20"/>
        </w:rPr>
        <w:t>A</w:t>
      </w:r>
      <w:r>
        <w:rPr>
          <w:sz w:val="20"/>
        </w:rPr>
        <w:t>.</w:t>
      </w:r>
      <w:r w:rsidRPr="008F6893">
        <w:rPr>
          <w:sz w:val="20"/>
        </w:rPr>
        <w:t xml:space="preserve"> J. Peters</w:t>
      </w:r>
      <w:r>
        <w:rPr>
          <w:sz w:val="20"/>
        </w:rPr>
        <w:t xml:space="preserve"> and </w:t>
      </w:r>
      <w:r w:rsidRPr="008F6893">
        <w:rPr>
          <w:sz w:val="20"/>
        </w:rPr>
        <w:t>T</w:t>
      </w:r>
      <w:r>
        <w:rPr>
          <w:sz w:val="20"/>
        </w:rPr>
        <w:t>.</w:t>
      </w:r>
      <w:r w:rsidRPr="008F6893">
        <w:rPr>
          <w:sz w:val="20"/>
        </w:rPr>
        <w:t xml:space="preserve"> P. Lodg</w:t>
      </w:r>
      <w:r>
        <w:rPr>
          <w:sz w:val="20"/>
        </w:rPr>
        <w:t xml:space="preserve">e, </w:t>
      </w:r>
      <w:r>
        <w:rPr>
          <w:i/>
          <w:sz w:val="20"/>
        </w:rPr>
        <w:t>Macromolecules,</w:t>
      </w:r>
      <w:r>
        <w:rPr>
          <w:sz w:val="20"/>
        </w:rPr>
        <w:t xml:space="preserve"> </w:t>
      </w:r>
      <w:r w:rsidRPr="00337980">
        <w:rPr>
          <w:sz w:val="20"/>
          <w:u w:val="single"/>
        </w:rPr>
        <w:t>50</w:t>
      </w:r>
      <w:r>
        <w:rPr>
          <w:sz w:val="20"/>
        </w:rPr>
        <w:t xml:space="preserve">, 6303-6313, </w:t>
      </w:r>
      <w:r w:rsidRPr="00F5325F">
        <w:rPr>
          <w:b/>
          <w:sz w:val="20"/>
        </w:rPr>
        <w:t>2017</w:t>
      </w:r>
      <w:r w:rsidRPr="00337980">
        <w:rPr>
          <w:sz w:val="20"/>
        </w:rPr>
        <w:t>.</w:t>
      </w:r>
      <w:r>
        <w:rPr>
          <w:b/>
          <w:sz w:val="20"/>
        </w:rPr>
        <w:t xml:space="preserve"> </w:t>
      </w:r>
      <w:hyperlink r:id="rId382" w:history="1">
        <w:r w:rsidRPr="00337980">
          <w:rPr>
            <w:rStyle w:val="Hyperlink"/>
            <w:sz w:val="20"/>
          </w:rPr>
          <w:t>10.1021/acs.macromol.7b01046</w:t>
        </w:r>
      </w:hyperlink>
    </w:p>
    <w:p w14:paraId="76FC86D0" w14:textId="77777777" w:rsidR="009545B6" w:rsidRDefault="009545B6" w:rsidP="009545B6">
      <w:pPr>
        <w:spacing w:after="80" w:line="240" w:lineRule="exact"/>
        <w:ind w:left="360" w:hanging="547"/>
        <w:rPr>
          <w:sz w:val="20"/>
        </w:rPr>
      </w:pPr>
      <w:r>
        <w:rPr>
          <w:sz w:val="20"/>
        </w:rPr>
        <w:t>391.</w:t>
      </w:r>
      <w:r>
        <w:rPr>
          <w:sz w:val="20"/>
        </w:rPr>
        <w:tab/>
        <w:t>“</w:t>
      </w:r>
      <w:r w:rsidRPr="008F6893">
        <w:rPr>
          <w:bCs/>
          <w:sz w:val="20"/>
        </w:rPr>
        <w:t>In Situ Production of Graphene-Fiber Hybrid Structures</w:t>
      </w:r>
      <w:r>
        <w:rPr>
          <w:sz w:val="20"/>
        </w:rPr>
        <w:t xml:space="preserve">”, </w:t>
      </w:r>
      <w:r w:rsidRPr="008F6893">
        <w:rPr>
          <w:bCs/>
          <w:sz w:val="20"/>
        </w:rPr>
        <w:t>M</w:t>
      </w:r>
      <w:r>
        <w:rPr>
          <w:bCs/>
          <w:sz w:val="20"/>
        </w:rPr>
        <w:t>.</w:t>
      </w:r>
      <w:r w:rsidRPr="008F6893">
        <w:rPr>
          <w:bCs/>
          <w:sz w:val="20"/>
        </w:rPr>
        <w:t xml:space="preserve"> Akia, L</w:t>
      </w:r>
      <w:r>
        <w:rPr>
          <w:bCs/>
          <w:sz w:val="20"/>
        </w:rPr>
        <w:t xml:space="preserve">. </w:t>
      </w:r>
      <w:proofErr w:type="spellStart"/>
      <w:r w:rsidRPr="008F6893">
        <w:rPr>
          <w:bCs/>
          <w:sz w:val="20"/>
        </w:rPr>
        <w:t>Cremar</w:t>
      </w:r>
      <w:proofErr w:type="spellEnd"/>
      <w:r w:rsidRPr="008F6893">
        <w:rPr>
          <w:bCs/>
          <w:sz w:val="20"/>
        </w:rPr>
        <w:t>, M</w:t>
      </w:r>
      <w:r>
        <w:rPr>
          <w:bCs/>
          <w:sz w:val="20"/>
        </w:rPr>
        <w:t>.</w:t>
      </w:r>
      <w:r w:rsidRPr="008F6893">
        <w:rPr>
          <w:bCs/>
          <w:sz w:val="20"/>
        </w:rPr>
        <w:t xml:space="preserve"> </w:t>
      </w:r>
      <w:proofErr w:type="spellStart"/>
      <w:r w:rsidRPr="008F6893">
        <w:rPr>
          <w:bCs/>
          <w:sz w:val="20"/>
        </w:rPr>
        <w:t>Chipara</w:t>
      </w:r>
      <w:proofErr w:type="spellEnd"/>
      <w:r w:rsidRPr="008F6893">
        <w:rPr>
          <w:bCs/>
          <w:sz w:val="20"/>
        </w:rPr>
        <w:t>, E</w:t>
      </w:r>
      <w:r>
        <w:rPr>
          <w:bCs/>
          <w:sz w:val="20"/>
        </w:rPr>
        <w:t>.</w:t>
      </w:r>
      <w:r w:rsidRPr="008F6893">
        <w:rPr>
          <w:bCs/>
          <w:sz w:val="20"/>
        </w:rPr>
        <w:t xml:space="preserve"> Munoz, H</w:t>
      </w:r>
      <w:r>
        <w:rPr>
          <w:bCs/>
          <w:sz w:val="20"/>
        </w:rPr>
        <w:t xml:space="preserve">. </w:t>
      </w:r>
      <w:r w:rsidRPr="008F6893">
        <w:rPr>
          <w:bCs/>
          <w:sz w:val="20"/>
        </w:rPr>
        <w:t>Cortez, H</w:t>
      </w:r>
      <w:r>
        <w:rPr>
          <w:bCs/>
          <w:sz w:val="20"/>
        </w:rPr>
        <w:t>.</w:t>
      </w:r>
      <w:r w:rsidRPr="008F6893">
        <w:rPr>
          <w:bCs/>
          <w:sz w:val="20"/>
        </w:rPr>
        <w:t xml:space="preserve"> de Santiago, F</w:t>
      </w:r>
      <w:r>
        <w:rPr>
          <w:bCs/>
          <w:sz w:val="20"/>
        </w:rPr>
        <w:t>.</w:t>
      </w:r>
      <w:r w:rsidRPr="008F6893">
        <w:rPr>
          <w:bCs/>
          <w:sz w:val="20"/>
        </w:rPr>
        <w:t xml:space="preserve"> J. Rodriguez-Macias, Y</w:t>
      </w:r>
      <w:r>
        <w:rPr>
          <w:bCs/>
          <w:sz w:val="20"/>
        </w:rPr>
        <w:t>.</w:t>
      </w:r>
      <w:r w:rsidRPr="008F6893">
        <w:rPr>
          <w:bCs/>
          <w:sz w:val="20"/>
        </w:rPr>
        <w:t xml:space="preserve"> I. Vega-</w:t>
      </w:r>
      <w:proofErr w:type="spellStart"/>
      <w:r w:rsidRPr="008F6893">
        <w:rPr>
          <w:bCs/>
          <w:sz w:val="20"/>
        </w:rPr>
        <w:t>Cantú</w:t>
      </w:r>
      <w:proofErr w:type="spellEnd"/>
      <w:r w:rsidRPr="008F6893">
        <w:rPr>
          <w:bCs/>
          <w:sz w:val="20"/>
        </w:rPr>
        <w:t>, H</w:t>
      </w:r>
      <w:r>
        <w:rPr>
          <w:bCs/>
          <w:sz w:val="20"/>
        </w:rPr>
        <w:t>.</w:t>
      </w:r>
      <w:r w:rsidRPr="008F6893">
        <w:rPr>
          <w:bCs/>
          <w:sz w:val="20"/>
        </w:rPr>
        <w:t xml:space="preserve"> </w:t>
      </w:r>
      <w:proofErr w:type="spellStart"/>
      <w:r w:rsidRPr="008F6893">
        <w:rPr>
          <w:bCs/>
          <w:sz w:val="20"/>
        </w:rPr>
        <w:t>Arandiyan</w:t>
      </w:r>
      <w:proofErr w:type="spellEnd"/>
      <w:r w:rsidRPr="008F6893">
        <w:rPr>
          <w:bCs/>
          <w:sz w:val="20"/>
        </w:rPr>
        <w:t>, H</w:t>
      </w:r>
      <w:r>
        <w:rPr>
          <w:bCs/>
          <w:sz w:val="20"/>
        </w:rPr>
        <w:t>.</w:t>
      </w:r>
      <w:r w:rsidRPr="008F6893">
        <w:rPr>
          <w:bCs/>
          <w:sz w:val="20"/>
        </w:rPr>
        <w:t xml:space="preserve"> Sun, T</w:t>
      </w:r>
      <w:r>
        <w:rPr>
          <w:bCs/>
          <w:sz w:val="20"/>
        </w:rPr>
        <w:t>.</w:t>
      </w:r>
      <w:r w:rsidRPr="008F6893">
        <w:rPr>
          <w:bCs/>
          <w:sz w:val="20"/>
        </w:rPr>
        <w:t xml:space="preserve"> P. Lodge, Y</w:t>
      </w:r>
      <w:r>
        <w:rPr>
          <w:bCs/>
          <w:sz w:val="20"/>
        </w:rPr>
        <w:t>.</w:t>
      </w:r>
      <w:r w:rsidRPr="008F6893">
        <w:rPr>
          <w:bCs/>
          <w:sz w:val="20"/>
        </w:rPr>
        <w:t xml:space="preserve"> Mao, K</w:t>
      </w:r>
      <w:r>
        <w:rPr>
          <w:bCs/>
          <w:sz w:val="20"/>
        </w:rPr>
        <w:t>.</w:t>
      </w:r>
      <w:r w:rsidRPr="008F6893">
        <w:rPr>
          <w:bCs/>
          <w:sz w:val="20"/>
        </w:rPr>
        <w:t xml:space="preserve"> Lozan</w:t>
      </w:r>
      <w:r>
        <w:rPr>
          <w:bCs/>
          <w:sz w:val="20"/>
        </w:rPr>
        <w:t xml:space="preserve">o, </w:t>
      </w:r>
      <w:r>
        <w:rPr>
          <w:i/>
          <w:sz w:val="20"/>
        </w:rPr>
        <w:t xml:space="preserve">ACS Appl. Mater. </w:t>
      </w:r>
      <w:r w:rsidRPr="003348D5">
        <w:rPr>
          <w:i/>
          <w:sz w:val="20"/>
        </w:rPr>
        <w:t>Interfaces</w:t>
      </w:r>
      <w:r w:rsidRPr="003348D5">
        <w:rPr>
          <w:sz w:val="20"/>
        </w:rPr>
        <w:t xml:space="preserve">, </w:t>
      </w:r>
      <w:r w:rsidRPr="00337980">
        <w:rPr>
          <w:rStyle w:val="Emphasis"/>
          <w:i w:val="0"/>
          <w:sz w:val="20"/>
          <w:u w:val="single"/>
        </w:rPr>
        <w:t>9</w:t>
      </w:r>
      <w:r w:rsidRPr="003348D5">
        <w:rPr>
          <w:sz w:val="20"/>
        </w:rPr>
        <w:t xml:space="preserve">, </w:t>
      </w:r>
      <w:r w:rsidRPr="00337980">
        <w:rPr>
          <w:rStyle w:val="articlepagerange"/>
          <w:sz w:val="20"/>
        </w:rPr>
        <w:t>25474–25480</w:t>
      </w:r>
      <w:r w:rsidRPr="00337980">
        <w:rPr>
          <w:sz w:val="20"/>
        </w:rPr>
        <w:t>,</w:t>
      </w:r>
      <w:r w:rsidRPr="003348D5">
        <w:rPr>
          <w:sz w:val="20"/>
        </w:rPr>
        <w:t xml:space="preserve"> </w:t>
      </w:r>
      <w:r w:rsidRPr="003348D5">
        <w:rPr>
          <w:b/>
          <w:sz w:val="20"/>
        </w:rPr>
        <w:t>2017</w:t>
      </w:r>
      <w:r w:rsidRPr="003348D5">
        <w:rPr>
          <w:sz w:val="20"/>
        </w:rPr>
        <w:t>.</w:t>
      </w:r>
      <w:r>
        <w:rPr>
          <w:sz w:val="20"/>
        </w:rPr>
        <w:t xml:space="preserve"> </w:t>
      </w:r>
      <w:hyperlink r:id="rId383" w:history="1">
        <w:r w:rsidRPr="00337980">
          <w:rPr>
            <w:rStyle w:val="Hyperlink"/>
            <w:sz w:val="20"/>
          </w:rPr>
          <w:t>10.1021/acsami.7b07509</w:t>
        </w:r>
      </w:hyperlink>
    </w:p>
    <w:p w14:paraId="50CCE275" w14:textId="77777777" w:rsidR="009545B6" w:rsidRDefault="009545B6" w:rsidP="009545B6">
      <w:pPr>
        <w:spacing w:after="80" w:line="240" w:lineRule="exact"/>
        <w:ind w:left="360" w:hanging="547"/>
        <w:rPr>
          <w:sz w:val="20"/>
        </w:rPr>
      </w:pPr>
      <w:r>
        <w:rPr>
          <w:sz w:val="20"/>
        </w:rPr>
        <w:t>392.</w:t>
      </w:r>
      <w:r>
        <w:rPr>
          <w:sz w:val="20"/>
        </w:rPr>
        <w:tab/>
      </w:r>
      <w:r w:rsidRPr="008B22AF">
        <w:rPr>
          <w:sz w:val="20"/>
        </w:rPr>
        <w:t>“</w:t>
      </w:r>
      <w:bookmarkStart w:id="9" w:name="_Hlk480190023"/>
      <w:r w:rsidRPr="008B22AF">
        <w:rPr>
          <w:sz w:val="20"/>
        </w:rPr>
        <w:t>Effect of Branching and Molecular Weight on Heterogeneous Catalytic Deuterium Exchange in Polyolefins”,</w:t>
      </w:r>
      <w:bookmarkEnd w:id="9"/>
      <w:r w:rsidRPr="008B22AF">
        <w:rPr>
          <w:sz w:val="20"/>
        </w:rPr>
        <w:t xml:space="preserve"> Y</w:t>
      </w:r>
      <w:r>
        <w:rPr>
          <w:sz w:val="20"/>
        </w:rPr>
        <w:t>.</w:t>
      </w:r>
      <w:r w:rsidRPr="008B22AF">
        <w:rPr>
          <w:sz w:val="20"/>
        </w:rPr>
        <w:t xml:space="preserve"> Zeng, C</w:t>
      </w:r>
      <w:r>
        <w:rPr>
          <w:sz w:val="20"/>
        </w:rPr>
        <w:t>.</w:t>
      </w:r>
      <w:r w:rsidRPr="008B22AF">
        <w:rPr>
          <w:sz w:val="20"/>
        </w:rPr>
        <w:t xml:space="preserve"> R. López-</w:t>
      </w:r>
      <w:proofErr w:type="spellStart"/>
      <w:r w:rsidRPr="008B22AF">
        <w:rPr>
          <w:sz w:val="20"/>
        </w:rPr>
        <w:t>Barrón</w:t>
      </w:r>
      <w:proofErr w:type="spellEnd"/>
      <w:r w:rsidRPr="008B22AF">
        <w:rPr>
          <w:sz w:val="20"/>
        </w:rPr>
        <w:t xml:space="preserve">, </w:t>
      </w:r>
      <w:r w:rsidRPr="008B22AF">
        <w:rPr>
          <w:rFonts w:hint="eastAsia"/>
          <w:sz w:val="20"/>
        </w:rPr>
        <w:t>S</w:t>
      </w:r>
      <w:r>
        <w:rPr>
          <w:sz w:val="20"/>
        </w:rPr>
        <w:t xml:space="preserve">. </w:t>
      </w:r>
      <w:r w:rsidRPr="008B22AF">
        <w:rPr>
          <w:sz w:val="20"/>
        </w:rPr>
        <w:t>Kang, A</w:t>
      </w:r>
      <w:r>
        <w:rPr>
          <w:sz w:val="20"/>
        </w:rPr>
        <w:t>.</w:t>
      </w:r>
      <w:r w:rsidRPr="008B22AF">
        <w:rPr>
          <w:sz w:val="20"/>
        </w:rPr>
        <w:t xml:space="preserve"> P. R. Eberle, T</w:t>
      </w:r>
      <w:r>
        <w:rPr>
          <w:sz w:val="20"/>
        </w:rPr>
        <w:t>.</w:t>
      </w:r>
      <w:r w:rsidRPr="008B22AF">
        <w:rPr>
          <w:sz w:val="20"/>
        </w:rPr>
        <w:t xml:space="preserve"> P. Lodge, and </w:t>
      </w:r>
      <w:r>
        <w:rPr>
          <w:sz w:val="20"/>
        </w:rPr>
        <w:t>F.</w:t>
      </w:r>
      <w:r w:rsidRPr="008B22AF">
        <w:rPr>
          <w:sz w:val="20"/>
        </w:rPr>
        <w:t xml:space="preserve"> S. Bates,</w:t>
      </w:r>
      <w:r>
        <w:rPr>
          <w:sz w:val="20"/>
        </w:rPr>
        <w:t xml:space="preserve"> </w:t>
      </w:r>
      <w:r>
        <w:rPr>
          <w:i/>
          <w:sz w:val="20"/>
        </w:rPr>
        <w:t>Macromolecules,</w:t>
      </w:r>
      <w:r>
        <w:rPr>
          <w:sz w:val="20"/>
        </w:rPr>
        <w:t xml:space="preserve"> </w:t>
      </w:r>
      <w:r w:rsidRPr="00337980">
        <w:rPr>
          <w:sz w:val="20"/>
          <w:u w:val="single"/>
        </w:rPr>
        <w:t>50</w:t>
      </w:r>
      <w:r>
        <w:rPr>
          <w:sz w:val="20"/>
        </w:rPr>
        <w:t xml:space="preserve">, 6849-6860, </w:t>
      </w:r>
      <w:r w:rsidRPr="00F5325F">
        <w:rPr>
          <w:b/>
          <w:sz w:val="20"/>
        </w:rPr>
        <w:t>2017</w:t>
      </w:r>
      <w:r>
        <w:rPr>
          <w:b/>
          <w:sz w:val="20"/>
        </w:rPr>
        <w:t xml:space="preserve">. </w:t>
      </w:r>
      <w:hyperlink r:id="rId384" w:history="1">
        <w:r w:rsidRPr="002C061F">
          <w:rPr>
            <w:rStyle w:val="Hyperlink"/>
            <w:sz w:val="20"/>
          </w:rPr>
          <w:t>10.1021/acs.macromol.7b01268</w:t>
        </w:r>
      </w:hyperlink>
    </w:p>
    <w:p w14:paraId="5F1876F2" w14:textId="77777777" w:rsidR="009545B6" w:rsidRDefault="009545B6" w:rsidP="009545B6">
      <w:pPr>
        <w:spacing w:after="80" w:line="240" w:lineRule="exact"/>
        <w:ind w:left="360" w:hanging="547"/>
        <w:rPr>
          <w:sz w:val="20"/>
        </w:rPr>
      </w:pPr>
      <w:r>
        <w:rPr>
          <w:sz w:val="20"/>
        </w:rPr>
        <w:t>393.</w:t>
      </w:r>
      <w:r>
        <w:rPr>
          <w:sz w:val="20"/>
        </w:rPr>
        <w:tab/>
        <w:t>“</w:t>
      </w:r>
      <w:r w:rsidRPr="00001C71">
        <w:rPr>
          <w:sz w:val="20"/>
        </w:rPr>
        <w:t>Quantifying Binding of Ethylene Oxide - Propylene Oxide Block Copolymers with Lipid Bilayers</w:t>
      </w:r>
      <w:r>
        <w:rPr>
          <w:sz w:val="20"/>
        </w:rPr>
        <w:t xml:space="preserve">”, </w:t>
      </w:r>
      <w:r w:rsidRPr="00001C71">
        <w:rPr>
          <w:sz w:val="20"/>
        </w:rPr>
        <w:t>W</w:t>
      </w:r>
      <w:r>
        <w:rPr>
          <w:sz w:val="20"/>
        </w:rPr>
        <w:t>.</w:t>
      </w:r>
      <w:r w:rsidRPr="00001C71">
        <w:rPr>
          <w:sz w:val="20"/>
        </w:rPr>
        <w:t xml:space="preserve"> Zhang, K</w:t>
      </w:r>
      <w:r>
        <w:rPr>
          <w:sz w:val="20"/>
        </w:rPr>
        <w:t>.</w:t>
      </w:r>
      <w:r w:rsidRPr="00001C71">
        <w:rPr>
          <w:sz w:val="20"/>
        </w:rPr>
        <w:t xml:space="preserve"> J. Haman,</w:t>
      </w:r>
      <w:r>
        <w:rPr>
          <w:sz w:val="20"/>
          <w:vertAlign w:val="superscript"/>
        </w:rPr>
        <w:t xml:space="preserve"> </w:t>
      </w:r>
      <w:r w:rsidRPr="00001C71">
        <w:rPr>
          <w:sz w:val="20"/>
        </w:rPr>
        <w:t>J</w:t>
      </w:r>
      <w:r>
        <w:rPr>
          <w:sz w:val="20"/>
        </w:rPr>
        <w:t>.</w:t>
      </w:r>
      <w:r w:rsidRPr="00001C71">
        <w:rPr>
          <w:sz w:val="20"/>
        </w:rPr>
        <w:t xml:space="preserve"> M. Metzger, B</w:t>
      </w:r>
      <w:r>
        <w:rPr>
          <w:sz w:val="20"/>
        </w:rPr>
        <w:t>.</w:t>
      </w:r>
      <w:r w:rsidRPr="00001C71">
        <w:rPr>
          <w:sz w:val="20"/>
        </w:rPr>
        <w:t xml:space="preserve"> J. </w:t>
      </w:r>
      <w:proofErr w:type="spellStart"/>
      <w:r w:rsidRPr="00001C71">
        <w:rPr>
          <w:sz w:val="20"/>
        </w:rPr>
        <w:t>Hackel</w:t>
      </w:r>
      <w:proofErr w:type="spellEnd"/>
      <w:r w:rsidRPr="00001C71">
        <w:rPr>
          <w:sz w:val="20"/>
        </w:rPr>
        <w:t xml:space="preserve">, </w:t>
      </w:r>
      <w:r>
        <w:rPr>
          <w:sz w:val="20"/>
        </w:rPr>
        <w:t>F.</w:t>
      </w:r>
      <w:r w:rsidRPr="00001C71">
        <w:rPr>
          <w:sz w:val="20"/>
        </w:rPr>
        <w:t xml:space="preserve"> S. Bates, and T</w:t>
      </w:r>
      <w:r>
        <w:rPr>
          <w:sz w:val="20"/>
        </w:rPr>
        <w:t>.</w:t>
      </w:r>
      <w:r w:rsidRPr="00001C71">
        <w:rPr>
          <w:sz w:val="20"/>
        </w:rPr>
        <w:t xml:space="preserve"> P. Lodge</w:t>
      </w:r>
      <w:r>
        <w:rPr>
          <w:sz w:val="20"/>
        </w:rPr>
        <w:t xml:space="preserve">, </w:t>
      </w:r>
      <w:r w:rsidRPr="00001C71">
        <w:rPr>
          <w:i/>
          <w:sz w:val="20"/>
        </w:rPr>
        <w:t>Langmuir</w:t>
      </w:r>
      <w:r>
        <w:rPr>
          <w:sz w:val="20"/>
        </w:rPr>
        <w:t xml:space="preserve">, </w:t>
      </w:r>
      <w:r w:rsidRPr="00AF68A7">
        <w:rPr>
          <w:sz w:val="20"/>
          <w:u w:val="single"/>
        </w:rPr>
        <w:t>33</w:t>
      </w:r>
      <w:r>
        <w:rPr>
          <w:sz w:val="20"/>
        </w:rPr>
        <w:t xml:space="preserve">, 12624-12634, </w:t>
      </w:r>
      <w:r w:rsidRPr="00BA1B9F">
        <w:rPr>
          <w:b/>
          <w:sz w:val="20"/>
        </w:rPr>
        <w:t>2017</w:t>
      </w:r>
      <w:r>
        <w:rPr>
          <w:sz w:val="20"/>
        </w:rPr>
        <w:t xml:space="preserve">. </w:t>
      </w:r>
      <w:hyperlink r:id="rId385" w:history="1">
        <w:r w:rsidRPr="007F47CD">
          <w:rPr>
            <w:rStyle w:val="Hyperlink"/>
            <w:sz w:val="20"/>
          </w:rPr>
          <w:t>10.1021/acs.langmuir.7b02279</w:t>
        </w:r>
      </w:hyperlink>
    </w:p>
    <w:p w14:paraId="489816F4" w14:textId="77777777" w:rsidR="009545B6" w:rsidRDefault="009545B6" w:rsidP="009545B6">
      <w:pPr>
        <w:spacing w:after="80" w:line="240" w:lineRule="exact"/>
        <w:ind w:left="360" w:hanging="547"/>
        <w:rPr>
          <w:sz w:val="20"/>
        </w:rPr>
      </w:pPr>
      <w:r>
        <w:rPr>
          <w:sz w:val="20"/>
        </w:rPr>
        <w:t>394.</w:t>
      </w:r>
      <w:r>
        <w:rPr>
          <w:sz w:val="20"/>
        </w:rPr>
        <w:tab/>
        <w:t>“</w:t>
      </w:r>
      <w:r w:rsidRPr="00F5325F">
        <w:rPr>
          <w:sz w:val="20"/>
        </w:rPr>
        <w:t>Self-supporting, Hydrophobic, Ionic Liquid-Based Reference Electrodes Prepared by Polymerization-induced Microphase Separation</w:t>
      </w:r>
      <w:r>
        <w:rPr>
          <w:sz w:val="20"/>
        </w:rPr>
        <w:t xml:space="preserve">”, </w:t>
      </w:r>
      <w:r w:rsidRPr="00F5325F">
        <w:rPr>
          <w:sz w:val="20"/>
        </w:rPr>
        <w:t>S</w:t>
      </w:r>
      <w:r>
        <w:rPr>
          <w:sz w:val="20"/>
        </w:rPr>
        <w:t>.</w:t>
      </w:r>
      <w:r w:rsidRPr="00F5325F">
        <w:rPr>
          <w:sz w:val="20"/>
        </w:rPr>
        <w:t xml:space="preserve"> A. </w:t>
      </w:r>
      <w:proofErr w:type="spellStart"/>
      <w:r w:rsidRPr="00F5325F">
        <w:rPr>
          <w:sz w:val="20"/>
        </w:rPr>
        <w:t>Chopade</w:t>
      </w:r>
      <w:proofErr w:type="spellEnd"/>
      <w:r w:rsidRPr="00F5325F">
        <w:rPr>
          <w:sz w:val="20"/>
        </w:rPr>
        <w:t>,</w:t>
      </w:r>
      <w:r>
        <w:rPr>
          <w:sz w:val="20"/>
          <w:vertAlign w:val="superscript"/>
        </w:rPr>
        <w:t xml:space="preserve"> </w:t>
      </w:r>
      <w:hyperlink r:id="rId386" w:history="1">
        <w:r w:rsidRPr="00F5325F">
          <w:rPr>
            <w:sz w:val="20"/>
          </w:rPr>
          <w:t>E</w:t>
        </w:r>
        <w:r>
          <w:rPr>
            <w:sz w:val="20"/>
          </w:rPr>
          <w:t>.</w:t>
        </w:r>
        <w:r w:rsidRPr="00F5325F">
          <w:rPr>
            <w:sz w:val="20"/>
          </w:rPr>
          <w:t xml:space="preserve"> L. Anderson</w:t>
        </w:r>
      </w:hyperlink>
      <w:r w:rsidRPr="00F5325F">
        <w:rPr>
          <w:sz w:val="20"/>
        </w:rPr>
        <w:t>,</w:t>
      </w:r>
      <w:r w:rsidRPr="00F5325F">
        <w:rPr>
          <w:spacing w:val="3"/>
          <w:position w:val="10"/>
          <w:sz w:val="20"/>
        </w:rPr>
        <w:t xml:space="preserve"> </w:t>
      </w:r>
      <w:r w:rsidRPr="00F5325F">
        <w:rPr>
          <w:sz w:val="20"/>
        </w:rPr>
        <w:t>P</w:t>
      </w:r>
      <w:r>
        <w:rPr>
          <w:sz w:val="20"/>
        </w:rPr>
        <w:t>.</w:t>
      </w:r>
      <w:r w:rsidRPr="00F5325F">
        <w:rPr>
          <w:sz w:val="20"/>
        </w:rPr>
        <w:t>W. Schmidt, T</w:t>
      </w:r>
      <w:r>
        <w:rPr>
          <w:sz w:val="20"/>
        </w:rPr>
        <w:t>.</w:t>
      </w:r>
      <w:r w:rsidRPr="00F5325F">
        <w:rPr>
          <w:sz w:val="20"/>
        </w:rPr>
        <w:t xml:space="preserve"> P. Lodge, M</w:t>
      </w:r>
      <w:r>
        <w:rPr>
          <w:sz w:val="20"/>
        </w:rPr>
        <w:t>.</w:t>
      </w:r>
      <w:r w:rsidRPr="00F5325F">
        <w:rPr>
          <w:sz w:val="20"/>
        </w:rPr>
        <w:t xml:space="preserve"> A. </w:t>
      </w:r>
      <w:proofErr w:type="spellStart"/>
      <w:r w:rsidRPr="00F5325F">
        <w:rPr>
          <w:sz w:val="20"/>
        </w:rPr>
        <w:t>Hillmyer</w:t>
      </w:r>
      <w:proofErr w:type="spellEnd"/>
      <w:r w:rsidRPr="00F5325F">
        <w:rPr>
          <w:sz w:val="20"/>
        </w:rPr>
        <w:t>, and P</w:t>
      </w:r>
      <w:r>
        <w:rPr>
          <w:sz w:val="20"/>
        </w:rPr>
        <w:t>.</w:t>
      </w:r>
      <w:r w:rsidRPr="00F5325F">
        <w:rPr>
          <w:sz w:val="20"/>
        </w:rPr>
        <w:t xml:space="preserve"> </w:t>
      </w:r>
      <w:proofErr w:type="spellStart"/>
      <w:r w:rsidRPr="00F5325F">
        <w:rPr>
          <w:sz w:val="20"/>
        </w:rPr>
        <w:t>Bühlmann</w:t>
      </w:r>
      <w:proofErr w:type="spellEnd"/>
      <w:r>
        <w:rPr>
          <w:sz w:val="20"/>
        </w:rPr>
        <w:t xml:space="preserve">, </w:t>
      </w:r>
      <w:r w:rsidRPr="00F5325F">
        <w:rPr>
          <w:i/>
          <w:sz w:val="20"/>
        </w:rPr>
        <w:t>ACS Sensors</w:t>
      </w:r>
      <w:r>
        <w:rPr>
          <w:sz w:val="20"/>
        </w:rPr>
        <w:t xml:space="preserve">, </w:t>
      </w:r>
      <w:r w:rsidRPr="007F1657">
        <w:rPr>
          <w:sz w:val="20"/>
          <w:u w:val="single"/>
        </w:rPr>
        <w:t>2</w:t>
      </w:r>
      <w:r>
        <w:rPr>
          <w:sz w:val="20"/>
        </w:rPr>
        <w:t xml:space="preserve">, 1498-1504, </w:t>
      </w:r>
      <w:r w:rsidRPr="00BA1B9F">
        <w:rPr>
          <w:b/>
          <w:sz w:val="20"/>
        </w:rPr>
        <w:t>2017</w:t>
      </w:r>
      <w:r w:rsidRPr="003E2988">
        <w:rPr>
          <w:sz w:val="20"/>
        </w:rPr>
        <w:t>.</w:t>
      </w:r>
      <w:r>
        <w:rPr>
          <w:sz w:val="20"/>
        </w:rPr>
        <w:t xml:space="preserve"> </w:t>
      </w:r>
      <w:hyperlink r:id="rId387" w:history="1">
        <w:r w:rsidRPr="00D95C13">
          <w:rPr>
            <w:rStyle w:val="Hyperlink"/>
            <w:sz w:val="20"/>
          </w:rPr>
          <w:t>10.1021/acssensors.7b00512</w:t>
        </w:r>
      </w:hyperlink>
    </w:p>
    <w:p w14:paraId="0DB55DD8" w14:textId="77777777" w:rsidR="009545B6" w:rsidRDefault="009545B6" w:rsidP="009545B6">
      <w:pPr>
        <w:spacing w:after="80" w:line="240" w:lineRule="exact"/>
        <w:ind w:left="360" w:hanging="547"/>
        <w:rPr>
          <w:sz w:val="20"/>
        </w:rPr>
      </w:pPr>
      <w:r>
        <w:rPr>
          <w:sz w:val="20"/>
        </w:rPr>
        <w:lastRenderedPageBreak/>
        <w:t>395.</w:t>
      </w:r>
      <w:r>
        <w:rPr>
          <w:sz w:val="20"/>
        </w:rPr>
        <w:tab/>
      </w:r>
      <w:r w:rsidRPr="00757AAC">
        <w:rPr>
          <w:sz w:val="20"/>
        </w:rPr>
        <w:t xml:space="preserve">“Printable, Degradable and Biocompatible Ion Gels From a Renewable ABA Triblock Polyester and a Low Toxicity Ionic Liquid”, B. Tang, D. K. Schneiderman, F. </w:t>
      </w:r>
      <w:proofErr w:type="spellStart"/>
      <w:r w:rsidRPr="00757AAC">
        <w:rPr>
          <w:sz w:val="20"/>
        </w:rPr>
        <w:t>Zare</w:t>
      </w:r>
      <w:proofErr w:type="spellEnd"/>
      <w:r w:rsidRPr="00757AAC">
        <w:rPr>
          <w:sz w:val="20"/>
        </w:rPr>
        <w:t xml:space="preserve"> </w:t>
      </w:r>
      <w:proofErr w:type="spellStart"/>
      <w:r w:rsidRPr="00757AAC">
        <w:rPr>
          <w:sz w:val="20"/>
        </w:rPr>
        <w:t>Bidoky</w:t>
      </w:r>
      <w:proofErr w:type="spellEnd"/>
      <w:r w:rsidRPr="00757AAC">
        <w:rPr>
          <w:sz w:val="20"/>
        </w:rPr>
        <w:t xml:space="preserve">, C. D. </w:t>
      </w:r>
      <w:proofErr w:type="spellStart"/>
      <w:r w:rsidRPr="00757AAC">
        <w:rPr>
          <w:sz w:val="20"/>
        </w:rPr>
        <w:t>Frisbie</w:t>
      </w:r>
      <w:proofErr w:type="spellEnd"/>
      <w:r w:rsidRPr="00757AAC">
        <w:rPr>
          <w:sz w:val="20"/>
        </w:rPr>
        <w:t xml:space="preserve">, and T. P. Lodge, </w:t>
      </w:r>
      <w:r w:rsidRPr="00F5325F">
        <w:rPr>
          <w:i/>
          <w:sz w:val="20"/>
        </w:rPr>
        <w:t xml:space="preserve">ACS </w:t>
      </w:r>
      <w:r>
        <w:rPr>
          <w:i/>
          <w:sz w:val="20"/>
        </w:rPr>
        <w:t>Macro Letters</w:t>
      </w:r>
      <w:r>
        <w:rPr>
          <w:sz w:val="20"/>
        </w:rPr>
        <w:t xml:space="preserve">, </w:t>
      </w:r>
      <w:r w:rsidRPr="00D95C13">
        <w:rPr>
          <w:sz w:val="20"/>
          <w:u w:val="single"/>
        </w:rPr>
        <w:t>6</w:t>
      </w:r>
      <w:r>
        <w:rPr>
          <w:sz w:val="20"/>
        </w:rPr>
        <w:t xml:space="preserve">, 1083-1088, </w:t>
      </w:r>
      <w:r w:rsidRPr="00BA1B9F">
        <w:rPr>
          <w:b/>
          <w:sz w:val="20"/>
        </w:rPr>
        <w:t>2017</w:t>
      </w:r>
      <w:r w:rsidRPr="00757AAC">
        <w:rPr>
          <w:sz w:val="20"/>
        </w:rPr>
        <w:t>.</w:t>
      </w:r>
      <w:r>
        <w:rPr>
          <w:sz w:val="20"/>
        </w:rPr>
        <w:t xml:space="preserve"> </w:t>
      </w:r>
      <w:hyperlink r:id="rId388" w:history="1">
        <w:r w:rsidRPr="00D95C13">
          <w:rPr>
            <w:rStyle w:val="Hyperlink"/>
            <w:sz w:val="20"/>
          </w:rPr>
          <w:t>10.1021/acsmacrolett.7b00582</w:t>
        </w:r>
      </w:hyperlink>
    </w:p>
    <w:p w14:paraId="01DDDAB9" w14:textId="77777777" w:rsidR="009545B6" w:rsidRPr="009A0861" w:rsidRDefault="009545B6" w:rsidP="009545B6">
      <w:pPr>
        <w:spacing w:after="80" w:line="240" w:lineRule="exact"/>
        <w:ind w:left="360" w:hanging="547"/>
        <w:rPr>
          <w:sz w:val="20"/>
        </w:rPr>
      </w:pPr>
      <w:r>
        <w:rPr>
          <w:sz w:val="20"/>
        </w:rPr>
        <w:t>396.</w:t>
      </w:r>
      <w:r>
        <w:rPr>
          <w:sz w:val="20"/>
        </w:rPr>
        <w:tab/>
      </w:r>
      <w:r w:rsidRPr="00F5325F">
        <w:rPr>
          <w:sz w:val="20"/>
        </w:rPr>
        <w:t xml:space="preserve">“Chain Conformation of Poly(ethylene oxide) in an Ionic Liquid by Small-Angle Neutron Scattering”, A. </w:t>
      </w:r>
      <w:proofErr w:type="spellStart"/>
      <w:r w:rsidRPr="00F5325F">
        <w:rPr>
          <w:sz w:val="20"/>
        </w:rPr>
        <w:t>Kharel</w:t>
      </w:r>
      <w:proofErr w:type="spellEnd"/>
      <w:r w:rsidRPr="00F5325F">
        <w:rPr>
          <w:sz w:val="20"/>
        </w:rPr>
        <w:t xml:space="preserve"> </w:t>
      </w:r>
      <w:r w:rsidRPr="00F5325F">
        <w:rPr>
          <w:rFonts w:eastAsia="NSimSun"/>
          <w:sz w:val="20"/>
        </w:rPr>
        <w:t>and T. P. Lodge,</w:t>
      </w:r>
      <w:r>
        <w:rPr>
          <w:rFonts w:eastAsia="NSimSun"/>
          <w:sz w:val="20"/>
        </w:rPr>
        <w:t xml:space="preserve"> </w:t>
      </w:r>
      <w:r>
        <w:rPr>
          <w:i/>
          <w:sz w:val="20"/>
        </w:rPr>
        <w:t>Macromolecules</w:t>
      </w:r>
      <w:r>
        <w:rPr>
          <w:rFonts w:eastAsia="NSimSun"/>
          <w:sz w:val="20"/>
        </w:rPr>
        <w:t xml:space="preserve">, </w:t>
      </w:r>
      <w:r w:rsidRPr="00AF68A7">
        <w:rPr>
          <w:rFonts w:eastAsia="NSimSun"/>
          <w:sz w:val="20"/>
          <w:u w:val="single"/>
        </w:rPr>
        <w:t>50</w:t>
      </w:r>
      <w:r>
        <w:rPr>
          <w:rFonts w:eastAsia="NSimSun"/>
          <w:sz w:val="20"/>
        </w:rPr>
        <w:t xml:space="preserve">, 8739-8744, </w:t>
      </w:r>
      <w:r w:rsidRPr="00E22F15">
        <w:rPr>
          <w:rFonts w:eastAsia="NSimSun"/>
          <w:b/>
          <w:sz w:val="20"/>
        </w:rPr>
        <w:t>2017</w:t>
      </w:r>
      <w:r>
        <w:rPr>
          <w:rFonts w:eastAsia="NSimSun"/>
          <w:sz w:val="20"/>
        </w:rPr>
        <w:t xml:space="preserve">. </w:t>
      </w:r>
      <w:hyperlink r:id="rId389" w:history="1">
        <w:r w:rsidRPr="00D02063">
          <w:rPr>
            <w:rStyle w:val="Hyperlink"/>
            <w:sz w:val="20"/>
          </w:rPr>
          <w:t>10.1021/acs.macromol.7b02014</w:t>
        </w:r>
      </w:hyperlink>
    </w:p>
    <w:p w14:paraId="371CA7FA" w14:textId="77777777" w:rsidR="009545B6" w:rsidRPr="00AF68A7" w:rsidRDefault="009545B6" w:rsidP="009545B6">
      <w:pPr>
        <w:spacing w:after="80" w:line="240" w:lineRule="exact"/>
        <w:ind w:left="360" w:hanging="547"/>
        <w:rPr>
          <w:rFonts w:eastAsia="NSimSun"/>
          <w:sz w:val="20"/>
        </w:rPr>
      </w:pPr>
      <w:r>
        <w:rPr>
          <w:rFonts w:eastAsia="NSimSun"/>
          <w:sz w:val="20"/>
        </w:rPr>
        <w:t>397.</w:t>
      </w:r>
      <w:r>
        <w:rPr>
          <w:rFonts w:eastAsia="NSimSun"/>
          <w:sz w:val="20"/>
        </w:rPr>
        <w:tab/>
        <w:t>“</w:t>
      </w:r>
      <w:r w:rsidRPr="00D95C13">
        <w:rPr>
          <w:sz w:val="20"/>
        </w:rPr>
        <w:t>Conformation of Methylcellulose as a Function of Poly(ethylene glycol) Graft Density</w:t>
      </w:r>
      <w:r>
        <w:rPr>
          <w:sz w:val="20"/>
        </w:rPr>
        <w:t xml:space="preserve">”, </w:t>
      </w:r>
      <w:r w:rsidRPr="00D95C13">
        <w:rPr>
          <w:sz w:val="20"/>
        </w:rPr>
        <w:t>S</w:t>
      </w:r>
      <w:r>
        <w:rPr>
          <w:sz w:val="20"/>
        </w:rPr>
        <w:t>.</w:t>
      </w:r>
      <w:r w:rsidRPr="00D95C13">
        <w:rPr>
          <w:sz w:val="20"/>
        </w:rPr>
        <w:t xml:space="preserve"> </w:t>
      </w:r>
      <w:proofErr w:type="spellStart"/>
      <w:r w:rsidRPr="00D95C13">
        <w:rPr>
          <w:sz w:val="20"/>
        </w:rPr>
        <w:t>Morozova</w:t>
      </w:r>
      <w:proofErr w:type="spellEnd"/>
      <w:r>
        <w:rPr>
          <w:sz w:val="20"/>
        </w:rPr>
        <w:t xml:space="preserve"> and T.</w:t>
      </w:r>
      <w:r w:rsidRPr="00D95C13">
        <w:rPr>
          <w:sz w:val="20"/>
        </w:rPr>
        <w:t xml:space="preserve"> P. Lodge</w:t>
      </w:r>
      <w:r>
        <w:rPr>
          <w:sz w:val="20"/>
        </w:rPr>
        <w:t xml:space="preserve">, </w:t>
      </w:r>
      <w:r w:rsidRPr="001B3AC9">
        <w:rPr>
          <w:i/>
          <w:sz w:val="20"/>
        </w:rPr>
        <w:t>ACS</w:t>
      </w:r>
      <w:r>
        <w:rPr>
          <w:sz w:val="20"/>
        </w:rPr>
        <w:t xml:space="preserve"> </w:t>
      </w:r>
      <w:r>
        <w:rPr>
          <w:i/>
          <w:sz w:val="20"/>
        </w:rPr>
        <w:t>Macro Lett.</w:t>
      </w:r>
      <w:r>
        <w:rPr>
          <w:sz w:val="20"/>
        </w:rPr>
        <w:t xml:space="preserve">, </w:t>
      </w:r>
      <w:r w:rsidRPr="00A966D3">
        <w:rPr>
          <w:sz w:val="20"/>
          <w:u w:val="single"/>
        </w:rPr>
        <w:t>6</w:t>
      </w:r>
      <w:r>
        <w:rPr>
          <w:sz w:val="20"/>
        </w:rPr>
        <w:t xml:space="preserve">, 1274-1279, </w:t>
      </w:r>
      <w:r w:rsidRPr="00D95C13">
        <w:rPr>
          <w:b/>
          <w:sz w:val="20"/>
        </w:rPr>
        <w:t>2017</w:t>
      </w:r>
      <w:r>
        <w:rPr>
          <w:sz w:val="20"/>
        </w:rPr>
        <w:t xml:space="preserve">. </w:t>
      </w:r>
      <w:hyperlink r:id="rId390" w:history="1">
        <w:r w:rsidRPr="007F47CD">
          <w:rPr>
            <w:rStyle w:val="Hyperlink"/>
            <w:sz w:val="21"/>
            <w:szCs w:val="21"/>
          </w:rPr>
          <w:t>10.1021/acsmacrolett.7b00776</w:t>
        </w:r>
      </w:hyperlink>
    </w:p>
    <w:p w14:paraId="6164E136" w14:textId="77777777" w:rsidR="009545B6" w:rsidRDefault="009545B6" w:rsidP="009545B6">
      <w:pPr>
        <w:spacing w:after="80" w:line="240" w:lineRule="exact"/>
        <w:ind w:left="360" w:hanging="547"/>
        <w:rPr>
          <w:sz w:val="20"/>
        </w:rPr>
      </w:pPr>
      <w:r>
        <w:rPr>
          <w:sz w:val="20"/>
        </w:rPr>
        <w:t>398.</w:t>
      </w:r>
      <w:r>
        <w:rPr>
          <w:sz w:val="20"/>
        </w:rPr>
        <w:tab/>
        <w:t xml:space="preserve">“The Promise of Polymers”, T. P. Lodge, </w:t>
      </w:r>
      <w:r w:rsidRPr="0087361D">
        <w:rPr>
          <w:i/>
          <w:sz w:val="20"/>
        </w:rPr>
        <w:t>Physics Today</w:t>
      </w:r>
      <w:r>
        <w:rPr>
          <w:sz w:val="20"/>
        </w:rPr>
        <w:t xml:space="preserve">, </w:t>
      </w:r>
      <w:r w:rsidRPr="00BF1C6C">
        <w:rPr>
          <w:sz w:val="20"/>
          <w:u w:val="single"/>
        </w:rPr>
        <w:t>70</w:t>
      </w:r>
      <w:r>
        <w:rPr>
          <w:sz w:val="20"/>
        </w:rPr>
        <w:t xml:space="preserve">, 10-12, </w:t>
      </w:r>
      <w:r w:rsidRPr="0087361D">
        <w:rPr>
          <w:b/>
          <w:sz w:val="20"/>
        </w:rPr>
        <w:t>2017</w:t>
      </w:r>
      <w:r>
        <w:rPr>
          <w:sz w:val="20"/>
        </w:rPr>
        <w:t>.</w:t>
      </w:r>
    </w:p>
    <w:p w14:paraId="7620B8B8" w14:textId="77777777" w:rsidR="009545B6" w:rsidRDefault="009545B6" w:rsidP="009545B6">
      <w:pPr>
        <w:spacing w:after="80" w:line="240" w:lineRule="exact"/>
        <w:ind w:left="360" w:hanging="547"/>
        <w:rPr>
          <w:sz w:val="20"/>
        </w:rPr>
      </w:pPr>
      <w:r>
        <w:rPr>
          <w:sz w:val="20"/>
        </w:rPr>
        <w:t>399</w:t>
      </w:r>
      <w:r w:rsidRPr="00444D87">
        <w:rPr>
          <w:sz w:val="20"/>
        </w:rPr>
        <w:t>.</w:t>
      </w:r>
      <w:r>
        <w:rPr>
          <w:sz w:val="20"/>
        </w:rPr>
        <w:t xml:space="preserve"> </w:t>
      </w:r>
      <w:r w:rsidRPr="00444D87">
        <w:rPr>
          <w:sz w:val="20"/>
        </w:rPr>
        <w:tab/>
      </w:r>
      <w:r>
        <w:rPr>
          <w:sz w:val="20"/>
        </w:rPr>
        <w:t>“</w:t>
      </w:r>
      <w:r w:rsidRPr="00F83CAB">
        <w:rPr>
          <w:sz w:val="20"/>
        </w:rPr>
        <w:t xml:space="preserve">Celebrating 50 Years of </w:t>
      </w:r>
      <w:r w:rsidRPr="00F83CAB">
        <w:rPr>
          <w:i/>
          <w:iCs/>
          <w:sz w:val="20"/>
        </w:rPr>
        <w:t>Macromolecules</w:t>
      </w:r>
      <w:r w:rsidRPr="00F83CAB">
        <w:rPr>
          <w:iCs/>
          <w:sz w:val="20"/>
        </w:rPr>
        <w:t>”</w:t>
      </w:r>
      <w:r>
        <w:rPr>
          <w:iCs/>
          <w:sz w:val="20"/>
        </w:rPr>
        <w:t xml:space="preserve">, </w:t>
      </w:r>
      <w:r w:rsidRPr="00F83CAB">
        <w:rPr>
          <w:rStyle w:val="entryauthor"/>
          <w:sz w:val="20"/>
        </w:rPr>
        <w:t>T</w:t>
      </w:r>
      <w:r>
        <w:rPr>
          <w:rStyle w:val="entryauthor"/>
          <w:sz w:val="20"/>
        </w:rPr>
        <w:t>.</w:t>
      </w:r>
      <w:r w:rsidRPr="00F83CAB">
        <w:rPr>
          <w:rStyle w:val="entryauthor"/>
          <w:sz w:val="20"/>
        </w:rPr>
        <w:t xml:space="preserve"> P. </w:t>
      </w:r>
      <w:r w:rsidRPr="00F83CAB">
        <w:rPr>
          <w:rStyle w:val="singlehighlightclass"/>
          <w:sz w:val="20"/>
        </w:rPr>
        <w:t>Lodge</w:t>
      </w:r>
      <w:r>
        <w:rPr>
          <w:rStyle w:val="articleentryauthorslinks"/>
          <w:sz w:val="20"/>
        </w:rPr>
        <w:t xml:space="preserve">, </w:t>
      </w:r>
      <w:r w:rsidRPr="00F83CAB">
        <w:rPr>
          <w:rStyle w:val="HTMLCite"/>
          <w:sz w:val="20"/>
        </w:rPr>
        <w:t>Macromolecules</w:t>
      </w:r>
      <w:r w:rsidRPr="00F83CAB">
        <w:rPr>
          <w:rStyle w:val="notinjournal"/>
          <w:sz w:val="20"/>
        </w:rPr>
        <w:t xml:space="preserve">, </w:t>
      </w:r>
      <w:r w:rsidRPr="00F83CAB">
        <w:rPr>
          <w:rStyle w:val="Emphasis"/>
          <w:i w:val="0"/>
          <w:sz w:val="20"/>
          <w:u w:val="single"/>
        </w:rPr>
        <w:t>50</w:t>
      </w:r>
      <w:r w:rsidRPr="00F83CAB">
        <w:rPr>
          <w:sz w:val="20"/>
        </w:rPr>
        <w:t xml:space="preserve">, </w:t>
      </w:r>
      <w:r w:rsidRPr="00F83CAB">
        <w:rPr>
          <w:rStyle w:val="articlepagerange"/>
          <w:sz w:val="20"/>
        </w:rPr>
        <w:t>9525–9527</w:t>
      </w:r>
      <w:r>
        <w:rPr>
          <w:rStyle w:val="articlepagerange"/>
          <w:sz w:val="20"/>
        </w:rPr>
        <w:t xml:space="preserve">, </w:t>
      </w:r>
      <w:r w:rsidRPr="00F83CAB">
        <w:rPr>
          <w:rStyle w:val="Strong"/>
          <w:sz w:val="20"/>
        </w:rPr>
        <w:t>2017</w:t>
      </w:r>
      <w:r w:rsidRPr="00F83CAB">
        <w:rPr>
          <w:rStyle w:val="Strong"/>
          <w:b w:val="0"/>
          <w:sz w:val="20"/>
        </w:rPr>
        <w:t>.</w:t>
      </w:r>
      <w:r>
        <w:rPr>
          <w:sz w:val="20"/>
        </w:rPr>
        <w:t xml:space="preserve"> </w:t>
      </w:r>
      <w:hyperlink r:id="rId391" w:history="1">
        <w:r w:rsidRPr="00F83CAB">
          <w:rPr>
            <w:rStyle w:val="Hyperlink"/>
            <w:sz w:val="20"/>
          </w:rPr>
          <w:t>10.1021/acs.macromol.7b02507</w:t>
        </w:r>
      </w:hyperlink>
    </w:p>
    <w:p w14:paraId="7BAEE5FD" w14:textId="77777777" w:rsidR="002220D3" w:rsidRPr="00917D95" w:rsidRDefault="002220D3" w:rsidP="002220D3">
      <w:pPr>
        <w:spacing w:after="80" w:line="240" w:lineRule="exact"/>
        <w:ind w:left="360" w:hanging="547"/>
        <w:rPr>
          <w:sz w:val="20"/>
        </w:rPr>
      </w:pPr>
      <w:r w:rsidRPr="00917D95">
        <w:rPr>
          <w:sz w:val="20"/>
        </w:rPr>
        <w:t>400.</w:t>
      </w:r>
      <w:r w:rsidRPr="00917D95">
        <w:rPr>
          <w:sz w:val="20"/>
        </w:rPr>
        <w:tab/>
        <w:t>“</w:t>
      </w:r>
      <w:r w:rsidRPr="00917D95">
        <w:rPr>
          <w:bCs/>
          <w:sz w:val="20"/>
        </w:rPr>
        <w:t xml:space="preserve">Phase Behavior of Binary Polymer Blends Doped with Salt”, S. </w:t>
      </w:r>
      <w:proofErr w:type="spellStart"/>
      <w:r w:rsidRPr="00917D95">
        <w:rPr>
          <w:bCs/>
          <w:sz w:val="20"/>
        </w:rPr>
        <w:t>Xie</w:t>
      </w:r>
      <w:proofErr w:type="spellEnd"/>
      <w:r w:rsidRPr="00917D95">
        <w:rPr>
          <w:bCs/>
          <w:sz w:val="20"/>
        </w:rPr>
        <w:t xml:space="preserve"> and T. P. Lodge, </w:t>
      </w:r>
      <w:r w:rsidRPr="00917D95">
        <w:rPr>
          <w:i/>
          <w:sz w:val="20"/>
        </w:rPr>
        <w:t>Macromolecules</w:t>
      </w:r>
      <w:r w:rsidRPr="00917D95">
        <w:rPr>
          <w:sz w:val="20"/>
        </w:rPr>
        <w:t xml:space="preserve">, </w:t>
      </w:r>
      <w:r w:rsidRPr="00917D95">
        <w:rPr>
          <w:sz w:val="20"/>
          <w:u w:val="single"/>
        </w:rPr>
        <w:t>51</w:t>
      </w:r>
      <w:r w:rsidRPr="00917D95">
        <w:rPr>
          <w:sz w:val="20"/>
        </w:rPr>
        <w:t xml:space="preserve">, 266-274, </w:t>
      </w:r>
      <w:r w:rsidRPr="00917D95">
        <w:rPr>
          <w:b/>
          <w:sz w:val="20"/>
        </w:rPr>
        <w:t>2018</w:t>
      </w:r>
      <w:r w:rsidRPr="00917D95">
        <w:rPr>
          <w:sz w:val="20"/>
        </w:rPr>
        <w:t xml:space="preserve">. </w:t>
      </w:r>
      <w:hyperlink r:id="rId392" w:history="1">
        <w:r w:rsidRPr="00917D95">
          <w:rPr>
            <w:rStyle w:val="Hyperlink"/>
            <w:sz w:val="20"/>
          </w:rPr>
          <w:t>10.1021/acs.macromol.7b02310</w:t>
        </w:r>
      </w:hyperlink>
    </w:p>
    <w:p w14:paraId="7FBA096D" w14:textId="77777777" w:rsidR="002220D3" w:rsidRPr="00917D95" w:rsidRDefault="002220D3" w:rsidP="002220D3">
      <w:pPr>
        <w:spacing w:after="80" w:line="240" w:lineRule="exact"/>
        <w:ind w:left="360" w:hanging="547"/>
        <w:rPr>
          <w:sz w:val="20"/>
        </w:rPr>
      </w:pPr>
      <w:r w:rsidRPr="00917D95">
        <w:rPr>
          <w:sz w:val="20"/>
        </w:rPr>
        <w:t>401.</w:t>
      </w:r>
      <w:r w:rsidRPr="00917D95">
        <w:rPr>
          <w:sz w:val="20"/>
        </w:rPr>
        <w:tab/>
        <w:t>“Maintaining Hydrophobic Drug Supersaturation in a Micelle Corona Reservoir”, Z. Li, T. I. Lenk, L. J. Yao, F. S. Bates,</w:t>
      </w:r>
      <w:r w:rsidRPr="00917D95">
        <w:rPr>
          <w:sz w:val="20"/>
          <w:vertAlign w:val="superscript"/>
        </w:rPr>
        <w:t xml:space="preserve"> </w:t>
      </w:r>
      <w:r w:rsidRPr="00917D95">
        <w:rPr>
          <w:sz w:val="20"/>
        </w:rPr>
        <w:t xml:space="preserve">and T. P. Lodge. </w:t>
      </w:r>
      <w:r w:rsidRPr="00917D95">
        <w:rPr>
          <w:i/>
          <w:sz w:val="20"/>
        </w:rPr>
        <w:t>Macromolecules</w:t>
      </w:r>
      <w:r w:rsidRPr="00917D95">
        <w:rPr>
          <w:sz w:val="20"/>
        </w:rPr>
        <w:t xml:space="preserve">, </w:t>
      </w:r>
      <w:r w:rsidRPr="00917D95">
        <w:rPr>
          <w:sz w:val="20"/>
          <w:u w:val="single"/>
        </w:rPr>
        <w:t>51</w:t>
      </w:r>
      <w:r w:rsidRPr="00917D95">
        <w:rPr>
          <w:sz w:val="20"/>
        </w:rPr>
        <w:t xml:space="preserve">, 540-551, </w:t>
      </w:r>
      <w:r w:rsidRPr="00917D95">
        <w:rPr>
          <w:b/>
          <w:sz w:val="20"/>
        </w:rPr>
        <w:t>2018</w:t>
      </w:r>
      <w:r w:rsidRPr="00917D95">
        <w:rPr>
          <w:sz w:val="20"/>
        </w:rPr>
        <w:t xml:space="preserve">. </w:t>
      </w:r>
      <w:hyperlink r:id="rId393" w:history="1">
        <w:r w:rsidRPr="00917D95">
          <w:rPr>
            <w:rStyle w:val="Hyperlink"/>
            <w:sz w:val="20"/>
          </w:rPr>
          <w:t>10.1021/acs.macromol.7b02297</w:t>
        </w:r>
      </w:hyperlink>
    </w:p>
    <w:p w14:paraId="1F0897CE" w14:textId="77777777" w:rsidR="002220D3" w:rsidRPr="00917D95" w:rsidRDefault="002220D3" w:rsidP="002220D3">
      <w:pPr>
        <w:spacing w:after="80" w:line="240" w:lineRule="exact"/>
        <w:ind w:left="360" w:hanging="547"/>
        <w:rPr>
          <w:sz w:val="20"/>
        </w:rPr>
      </w:pPr>
      <w:r w:rsidRPr="00917D95">
        <w:rPr>
          <w:sz w:val="20"/>
        </w:rPr>
        <w:t>402.</w:t>
      </w:r>
      <w:r w:rsidRPr="00917D95">
        <w:rPr>
          <w:sz w:val="20"/>
        </w:rPr>
        <w:tab/>
        <w:t xml:space="preserve">“Gelation, Phase Separation, and Fibril Formation in Aqueous </w:t>
      </w:r>
      <w:proofErr w:type="spellStart"/>
      <w:r w:rsidRPr="00917D95">
        <w:rPr>
          <w:sz w:val="20"/>
        </w:rPr>
        <w:t>Hydroxypropylmethylcellulose</w:t>
      </w:r>
      <w:proofErr w:type="spellEnd"/>
      <w:r w:rsidRPr="00917D95">
        <w:rPr>
          <w:sz w:val="20"/>
        </w:rPr>
        <w:t xml:space="preserve"> Solutions”, T. P. Lodge, A. L. Maxwell, J. R. Lott, P. W. Schmidt, J. W. McAllister, and F. S. Bates, </w:t>
      </w:r>
      <w:r w:rsidRPr="00917D95">
        <w:rPr>
          <w:i/>
          <w:sz w:val="20"/>
        </w:rPr>
        <w:t>Biomacromolecules</w:t>
      </w:r>
      <w:r w:rsidRPr="00917D95">
        <w:rPr>
          <w:sz w:val="20"/>
        </w:rPr>
        <w:t xml:space="preserve">, </w:t>
      </w:r>
      <w:r w:rsidRPr="00917D95">
        <w:rPr>
          <w:sz w:val="20"/>
          <w:u w:val="single"/>
        </w:rPr>
        <w:t>19</w:t>
      </w:r>
      <w:r w:rsidRPr="00917D95">
        <w:rPr>
          <w:sz w:val="20"/>
        </w:rPr>
        <w:t>, 816-824,</w:t>
      </w:r>
      <w:r w:rsidRPr="00917D95">
        <w:rPr>
          <w:b/>
          <w:sz w:val="20"/>
        </w:rPr>
        <w:t xml:space="preserve"> 2018. </w:t>
      </w:r>
      <w:hyperlink r:id="rId394" w:history="1">
        <w:r w:rsidRPr="00917D95">
          <w:rPr>
            <w:rStyle w:val="Hyperlink"/>
            <w:sz w:val="20"/>
          </w:rPr>
          <w:t>10.1021/acs.biomac.7b01611</w:t>
        </w:r>
      </w:hyperlink>
    </w:p>
    <w:p w14:paraId="27B48165" w14:textId="77777777" w:rsidR="002220D3" w:rsidRPr="00917D95" w:rsidRDefault="002220D3" w:rsidP="002220D3">
      <w:pPr>
        <w:spacing w:after="80" w:line="240" w:lineRule="exact"/>
        <w:ind w:left="360" w:hanging="547"/>
        <w:rPr>
          <w:sz w:val="20"/>
        </w:rPr>
      </w:pPr>
      <w:r w:rsidRPr="00917D95">
        <w:rPr>
          <w:sz w:val="20"/>
        </w:rPr>
        <w:t>403.</w:t>
      </w:r>
      <w:r w:rsidRPr="00917D95">
        <w:rPr>
          <w:sz w:val="20"/>
        </w:rPr>
        <w:tab/>
        <w:t>“</w:t>
      </w:r>
      <w:proofErr w:type="spellStart"/>
      <w:r w:rsidRPr="00917D95">
        <w:rPr>
          <w:sz w:val="20"/>
        </w:rPr>
        <w:t>Polyalkylmethacrylate</w:t>
      </w:r>
      <w:proofErr w:type="spellEnd"/>
      <w:r w:rsidRPr="00917D95">
        <w:rPr>
          <w:sz w:val="20"/>
        </w:rPr>
        <w:t xml:space="preserve">-Grafted Polyolefins as Viscosity Modifiers for Engine Oil: A New Mechanism for Improved Performance”, M. T. </w:t>
      </w:r>
      <w:proofErr w:type="spellStart"/>
      <w:r w:rsidRPr="00917D95">
        <w:rPr>
          <w:sz w:val="20"/>
        </w:rPr>
        <w:t>Savoji</w:t>
      </w:r>
      <w:proofErr w:type="spellEnd"/>
      <w:r w:rsidRPr="00917D95">
        <w:rPr>
          <w:sz w:val="20"/>
        </w:rPr>
        <w:t xml:space="preserve">, D. Zhao, R. </w:t>
      </w:r>
      <w:proofErr w:type="spellStart"/>
      <w:r w:rsidRPr="00917D95">
        <w:rPr>
          <w:sz w:val="20"/>
        </w:rPr>
        <w:t>Muisener</w:t>
      </w:r>
      <w:proofErr w:type="spellEnd"/>
      <w:r w:rsidRPr="00917D95">
        <w:rPr>
          <w:sz w:val="20"/>
        </w:rPr>
        <w:t xml:space="preserve">, K. </w:t>
      </w:r>
      <w:proofErr w:type="spellStart"/>
      <w:r w:rsidRPr="00917D95">
        <w:rPr>
          <w:sz w:val="20"/>
        </w:rPr>
        <w:t>Schimossek</w:t>
      </w:r>
      <w:proofErr w:type="spellEnd"/>
      <w:r w:rsidRPr="00917D95">
        <w:rPr>
          <w:sz w:val="20"/>
        </w:rPr>
        <w:t xml:space="preserve">, K. </w:t>
      </w:r>
      <w:proofErr w:type="spellStart"/>
      <w:r w:rsidRPr="00917D95">
        <w:rPr>
          <w:sz w:val="20"/>
        </w:rPr>
        <w:t>Schoeller</w:t>
      </w:r>
      <w:proofErr w:type="spellEnd"/>
      <w:r w:rsidRPr="00917D95">
        <w:rPr>
          <w:sz w:val="20"/>
        </w:rPr>
        <w:t xml:space="preserve">, T. P. Lodge, and M.A. </w:t>
      </w:r>
      <w:proofErr w:type="spellStart"/>
      <w:r w:rsidRPr="00917D95">
        <w:rPr>
          <w:sz w:val="20"/>
        </w:rPr>
        <w:t>Hillmyer</w:t>
      </w:r>
      <w:proofErr w:type="spellEnd"/>
      <w:r w:rsidRPr="00917D95">
        <w:rPr>
          <w:sz w:val="20"/>
        </w:rPr>
        <w:t xml:space="preserve">, </w:t>
      </w:r>
      <w:r w:rsidRPr="00917D95">
        <w:rPr>
          <w:i/>
          <w:sz w:val="20"/>
        </w:rPr>
        <w:t>Industrial &amp; Engineering Chemistry</w:t>
      </w:r>
      <w:r w:rsidRPr="00917D95">
        <w:rPr>
          <w:sz w:val="20"/>
        </w:rPr>
        <w:t xml:space="preserve">, </w:t>
      </w:r>
      <w:r w:rsidRPr="00917D95">
        <w:rPr>
          <w:sz w:val="20"/>
          <w:u w:val="single"/>
        </w:rPr>
        <w:t>57</w:t>
      </w:r>
      <w:r w:rsidRPr="00917D95">
        <w:rPr>
          <w:sz w:val="20"/>
        </w:rPr>
        <w:t>, 1840-1850,</w:t>
      </w:r>
      <w:r w:rsidRPr="00917D95">
        <w:rPr>
          <w:b/>
          <w:sz w:val="20"/>
        </w:rPr>
        <w:t xml:space="preserve"> 2018</w:t>
      </w:r>
      <w:r w:rsidRPr="00917D95">
        <w:rPr>
          <w:sz w:val="20"/>
        </w:rPr>
        <w:t xml:space="preserve">. </w:t>
      </w:r>
      <w:hyperlink r:id="rId395" w:history="1">
        <w:r w:rsidRPr="00917D95">
          <w:rPr>
            <w:rStyle w:val="Hyperlink"/>
            <w:sz w:val="20"/>
          </w:rPr>
          <w:t>10.1021/acs.iecr.7b04634</w:t>
        </w:r>
      </w:hyperlink>
    </w:p>
    <w:p w14:paraId="52D4C513" w14:textId="77777777" w:rsidR="002220D3" w:rsidRPr="00917D95" w:rsidRDefault="002220D3" w:rsidP="002220D3">
      <w:pPr>
        <w:spacing w:after="80" w:line="240" w:lineRule="exact"/>
        <w:ind w:left="360" w:hanging="547"/>
        <w:rPr>
          <w:sz w:val="20"/>
        </w:rPr>
      </w:pPr>
      <w:r w:rsidRPr="00917D95">
        <w:rPr>
          <w:sz w:val="20"/>
        </w:rPr>
        <w:t>404.</w:t>
      </w:r>
      <w:r w:rsidRPr="00917D95">
        <w:rPr>
          <w:sz w:val="20"/>
        </w:rPr>
        <w:tab/>
        <w:t xml:space="preserve">“Structures and Protonation States of Hydrophilic-Cationic </w:t>
      </w:r>
      <w:proofErr w:type="spellStart"/>
      <w:r w:rsidRPr="00917D95">
        <w:rPr>
          <w:sz w:val="20"/>
        </w:rPr>
        <w:t>Diblock</w:t>
      </w:r>
      <w:proofErr w:type="spellEnd"/>
      <w:r w:rsidRPr="00917D95">
        <w:rPr>
          <w:sz w:val="20"/>
        </w:rPr>
        <w:t xml:space="preserve"> Copolymers and Their Binding with Plasmid DNA”, S. Jung,</w:t>
      </w:r>
      <w:r w:rsidRPr="00917D95">
        <w:rPr>
          <w:sz w:val="20"/>
          <w:vertAlign w:val="superscript"/>
        </w:rPr>
        <w:t xml:space="preserve"> </w:t>
      </w:r>
      <w:r w:rsidRPr="00917D95">
        <w:rPr>
          <w:sz w:val="20"/>
        </w:rPr>
        <w:t>T. P. Lodge,</w:t>
      </w:r>
      <w:r w:rsidRPr="00917D95">
        <w:rPr>
          <w:sz w:val="20"/>
          <w:vertAlign w:val="superscript"/>
        </w:rPr>
        <w:t xml:space="preserve"> </w:t>
      </w:r>
      <w:r w:rsidRPr="00917D95">
        <w:rPr>
          <w:sz w:val="20"/>
        </w:rPr>
        <w:t xml:space="preserve">T, M. </w:t>
      </w:r>
      <w:proofErr w:type="spellStart"/>
      <w:r w:rsidRPr="00917D95">
        <w:rPr>
          <w:sz w:val="20"/>
        </w:rPr>
        <w:t>Reineke</w:t>
      </w:r>
      <w:proofErr w:type="spellEnd"/>
      <w:r w:rsidRPr="00917D95">
        <w:rPr>
          <w:sz w:val="20"/>
        </w:rPr>
        <w:t xml:space="preserve">, </w:t>
      </w:r>
      <w:r w:rsidRPr="00917D95">
        <w:rPr>
          <w:i/>
          <w:sz w:val="20"/>
        </w:rPr>
        <w:t>J. Phys. Chem. B</w:t>
      </w:r>
      <w:r w:rsidRPr="00917D95">
        <w:rPr>
          <w:sz w:val="20"/>
        </w:rPr>
        <w:t xml:space="preserve">, </w:t>
      </w:r>
      <w:r w:rsidRPr="00917D95">
        <w:rPr>
          <w:sz w:val="20"/>
          <w:u w:val="single"/>
        </w:rPr>
        <w:t>122</w:t>
      </w:r>
      <w:r w:rsidRPr="00917D95">
        <w:rPr>
          <w:sz w:val="20"/>
        </w:rPr>
        <w:t xml:space="preserve">, 2449-2461, </w:t>
      </w:r>
      <w:r w:rsidRPr="00917D95">
        <w:rPr>
          <w:b/>
          <w:sz w:val="20"/>
        </w:rPr>
        <w:t>2018</w:t>
      </w:r>
      <w:r w:rsidRPr="00917D95">
        <w:rPr>
          <w:sz w:val="20"/>
        </w:rPr>
        <w:t xml:space="preserve">. </w:t>
      </w:r>
      <w:hyperlink r:id="rId396" w:history="1">
        <w:r w:rsidRPr="00917D95">
          <w:rPr>
            <w:rStyle w:val="Hyperlink"/>
            <w:sz w:val="20"/>
          </w:rPr>
          <w:t>10.1021/acs.jpcb.7b07902</w:t>
        </w:r>
      </w:hyperlink>
    </w:p>
    <w:p w14:paraId="47994B62" w14:textId="77777777" w:rsidR="002220D3" w:rsidRPr="00917D95" w:rsidRDefault="002220D3" w:rsidP="002220D3">
      <w:pPr>
        <w:spacing w:after="80" w:line="240" w:lineRule="exact"/>
        <w:ind w:left="360" w:hanging="547"/>
        <w:rPr>
          <w:sz w:val="20"/>
        </w:rPr>
      </w:pPr>
      <w:r w:rsidRPr="00917D95">
        <w:rPr>
          <w:sz w:val="20"/>
        </w:rPr>
        <w:t>405.</w:t>
      </w:r>
      <w:r w:rsidRPr="00917D95">
        <w:rPr>
          <w:sz w:val="20"/>
        </w:rPr>
        <w:tab/>
        <w:t>“</w:t>
      </w:r>
      <w:r w:rsidRPr="00917D95">
        <w:rPr>
          <w:color w:val="2B2B2B"/>
          <w:sz w:val="20"/>
        </w:rPr>
        <w:t>Complexation of DNA with Cationic Copolymer Micelles:</w:t>
      </w:r>
      <w:r w:rsidRPr="00917D95">
        <w:rPr>
          <w:sz w:val="20"/>
        </w:rPr>
        <w:t xml:space="preserve"> </w:t>
      </w:r>
      <w:r w:rsidRPr="00917D95">
        <w:rPr>
          <w:color w:val="2B2B2B"/>
          <w:sz w:val="20"/>
        </w:rPr>
        <w:t xml:space="preserve">Effects of DNA Length and Topology”, Y. Jiang, T. M. </w:t>
      </w:r>
      <w:proofErr w:type="spellStart"/>
      <w:r w:rsidRPr="00917D95">
        <w:rPr>
          <w:color w:val="2B2B2B"/>
          <w:sz w:val="20"/>
        </w:rPr>
        <w:t>Reineke</w:t>
      </w:r>
      <w:proofErr w:type="spellEnd"/>
      <w:r w:rsidRPr="00917D95">
        <w:rPr>
          <w:color w:val="2B2B2B"/>
          <w:sz w:val="20"/>
        </w:rPr>
        <w:t xml:space="preserve">, and T. P. Lodge, </w:t>
      </w:r>
      <w:r w:rsidRPr="00917D95">
        <w:rPr>
          <w:i/>
          <w:color w:val="2B2B2B"/>
          <w:sz w:val="20"/>
        </w:rPr>
        <w:t>Macromolecules</w:t>
      </w:r>
      <w:r w:rsidRPr="00917D95">
        <w:rPr>
          <w:color w:val="2B2B2B"/>
          <w:sz w:val="20"/>
        </w:rPr>
        <w:t xml:space="preserve">, </w:t>
      </w:r>
      <w:r w:rsidRPr="00917D95">
        <w:rPr>
          <w:color w:val="2B2B2B"/>
          <w:sz w:val="20"/>
          <w:u w:val="single"/>
        </w:rPr>
        <w:t>51</w:t>
      </w:r>
      <w:r w:rsidRPr="00917D95">
        <w:rPr>
          <w:color w:val="2B2B2B"/>
          <w:sz w:val="20"/>
        </w:rPr>
        <w:t>, 1150-1160,</w:t>
      </w:r>
      <w:r w:rsidRPr="00917D95">
        <w:rPr>
          <w:b/>
          <w:sz w:val="20"/>
        </w:rPr>
        <w:t xml:space="preserve"> 2018. </w:t>
      </w:r>
      <w:hyperlink r:id="rId397" w:history="1">
        <w:r w:rsidRPr="00917D95">
          <w:rPr>
            <w:rStyle w:val="Hyperlink"/>
            <w:sz w:val="20"/>
          </w:rPr>
          <w:t>10.1021/acs.macromol.7b02201</w:t>
        </w:r>
      </w:hyperlink>
    </w:p>
    <w:p w14:paraId="5EEDD481" w14:textId="77777777" w:rsidR="002220D3" w:rsidRPr="00917D95" w:rsidRDefault="002220D3" w:rsidP="002220D3">
      <w:pPr>
        <w:spacing w:after="80" w:line="240" w:lineRule="exact"/>
        <w:ind w:left="360" w:hanging="547"/>
        <w:rPr>
          <w:sz w:val="20"/>
        </w:rPr>
      </w:pPr>
      <w:r w:rsidRPr="00917D95">
        <w:rPr>
          <w:sz w:val="20"/>
        </w:rPr>
        <w:t>406.</w:t>
      </w:r>
      <w:r w:rsidRPr="00917D95">
        <w:rPr>
          <w:sz w:val="20"/>
        </w:rPr>
        <w:tab/>
        <w:t xml:space="preserve">“Exchange Kinetics for a Single Block Copolymer in Micelles of Two Different Sizes”, D. Zhao, Y. Ma and T. P. Lodge, </w:t>
      </w:r>
      <w:r w:rsidRPr="00917D95">
        <w:rPr>
          <w:i/>
          <w:sz w:val="20"/>
        </w:rPr>
        <w:t>Macromolecules</w:t>
      </w:r>
      <w:r w:rsidRPr="00917D95">
        <w:rPr>
          <w:sz w:val="20"/>
        </w:rPr>
        <w:t xml:space="preserve">, </w:t>
      </w:r>
      <w:r w:rsidRPr="00917D95">
        <w:rPr>
          <w:sz w:val="20"/>
          <w:u w:val="single"/>
        </w:rPr>
        <w:t>51</w:t>
      </w:r>
      <w:r w:rsidRPr="00917D95">
        <w:rPr>
          <w:sz w:val="20"/>
        </w:rPr>
        <w:t>, 2312-2320</w:t>
      </w:r>
      <w:r>
        <w:rPr>
          <w:sz w:val="20"/>
        </w:rPr>
        <w:t xml:space="preserve">, </w:t>
      </w:r>
      <w:r w:rsidRPr="00917D95">
        <w:rPr>
          <w:b/>
          <w:sz w:val="20"/>
        </w:rPr>
        <w:t xml:space="preserve">2018. </w:t>
      </w:r>
      <w:hyperlink r:id="rId398" w:history="1">
        <w:r w:rsidRPr="00917D95">
          <w:rPr>
            <w:rStyle w:val="Hyperlink"/>
            <w:sz w:val="20"/>
          </w:rPr>
          <w:t>10.1021/acs.macromol.7b02550</w:t>
        </w:r>
      </w:hyperlink>
    </w:p>
    <w:p w14:paraId="64FE33E6" w14:textId="77777777" w:rsidR="002220D3" w:rsidRPr="00917D95" w:rsidRDefault="002220D3" w:rsidP="002220D3">
      <w:pPr>
        <w:spacing w:after="80" w:line="240" w:lineRule="exact"/>
        <w:ind w:left="360" w:hanging="547"/>
        <w:rPr>
          <w:sz w:val="20"/>
        </w:rPr>
      </w:pPr>
      <w:r w:rsidRPr="00917D95">
        <w:rPr>
          <w:sz w:val="20"/>
        </w:rPr>
        <w:t>407.</w:t>
      </w:r>
      <w:r w:rsidRPr="00917D95">
        <w:rPr>
          <w:sz w:val="20"/>
        </w:rPr>
        <w:tab/>
        <w:t>“Computational Design of High-</w:t>
      </w:r>
      <w:r w:rsidRPr="00917D95">
        <w:rPr>
          <w:i/>
          <w:sz w:val="20"/>
        </w:rPr>
        <w:t>χ</w:t>
      </w:r>
      <w:r w:rsidRPr="00917D95">
        <w:rPr>
          <w:sz w:val="20"/>
        </w:rPr>
        <w:t xml:space="preserve"> Block Oligomers for Self-Assembly into Sub-1-nm Microdomains”, Q. P. Chen, L. </w:t>
      </w:r>
      <w:proofErr w:type="spellStart"/>
      <w:r w:rsidRPr="00917D95">
        <w:rPr>
          <w:sz w:val="20"/>
        </w:rPr>
        <w:t>Barreda</w:t>
      </w:r>
      <w:proofErr w:type="spellEnd"/>
      <w:r w:rsidRPr="00917D95">
        <w:rPr>
          <w:sz w:val="20"/>
        </w:rPr>
        <w:t>,</w:t>
      </w:r>
      <w:r w:rsidRPr="00917D95">
        <w:rPr>
          <w:sz w:val="20"/>
          <w:vertAlign w:val="superscript"/>
        </w:rPr>
        <w:t xml:space="preserve"> </w:t>
      </w:r>
      <w:r w:rsidRPr="00917D95">
        <w:rPr>
          <w:sz w:val="20"/>
        </w:rPr>
        <w:t>L. E. Oquendo, T.P. Lodge,</w:t>
      </w:r>
      <w:r w:rsidRPr="00917D95">
        <w:rPr>
          <w:sz w:val="20"/>
          <w:vertAlign w:val="superscript"/>
        </w:rPr>
        <w:t xml:space="preserve"> </w:t>
      </w:r>
      <w:r w:rsidRPr="00917D95">
        <w:rPr>
          <w:sz w:val="20"/>
        </w:rPr>
        <w:t xml:space="preserve">M. A. </w:t>
      </w:r>
      <w:proofErr w:type="spellStart"/>
      <w:r w:rsidRPr="00917D95">
        <w:rPr>
          <w:sz w:val="20"/>
        </w:rPr>
        <w:t>Hillmyer</w:t>
      </w:r>
      <w:proofErr w:type="spellEnd"/>
      <w:r w:rsidRPr="00917D95">
        <w:rPr>
          <w:sz w:val="20"/>
        </w:rPr>
        <w:t xml:space="preserve">, and J. I </w:t>
      </w:r>
      <w:proofErr w:type="spellStart"/>
      <w:r w:rsidRPr="00917D95">
        <w:rPr>
          <w:sz w:val="20"/>
        </w:rPr>
        <w:t>Siepmann</w:t>
      </w:r>
      <w:proofErr w:type="spellEnd"/>
      <w:r w:rsidRPr="00917D95">
        <w:rPr>
          <w:sz w:val="20"/>
        </w:rPr>
        <w:t xml:space="preserve">, </w:t>
      </w:r>
      <w:r w:rsidRPr="00917D95">
        <w:rPr>
          <w:i/>
          <w:sz w:val="20"/>
        </w:rPr>
        <w:t>ACS Nano</w:t>
      </w:r>
      <w:r w:rsidRPr="00917D95">
        <w:rPr>
          <w:sz w:val="20"/>
        </w:rPr>
        <w:t xml:space="preserve">, </w:t>
      </w:r>
      <w:r w:rsidRPr="00917D95">
        <w:rPr>
          <w:sz w:val="20"/>
          <w:u w:val="single"/>
        </w:rPr>
        <w:t>12</w:t>
      </w:r>
      <w:r w:rsidRPr="00917D95">
        <w:rPr>
          <w:sz w:val="20"/>
        </w:rPr>
        <w:t xml:space="preserve">, 4351-4361, </w:t>
      </w:r>
      <w:r w:rsidRPr="00917D95">
        <w:rPr>
          <w:b/>
          <w:sz w:val="20"/>
        </w:rPr>
        <w:t xml:space="preserve">2018. </w:t>
      </w:r>
      <w:hyperlink r:id="rId399" w:history="1">
        <w:r w:rsidRPr="00917D95">
          <w:rPr>
            <w:rStyle w:val="Hyperlink"/>
            <w:sz w:val="20"/>
          </w:rPr>
          <w:t>10.1021/acsnano.7b09122</w:t>
        </w:r>
      </w:hyperlink>
    </w:p>
    <w:p w14:paraId="0719F2FF" w14:textId="77777777" w:rsidR="002220D3" w:rsidRPr="00917D95" w:rsidRDefault="002220D3" w:rsidP="002220D3">
      <w:pPr>
        <w:spacing w:after="80" w:line="240" w:lineRule="exact"/>
        <w:ind w:left="360" w:hanging="547"/>
        <w:rPr>
          <w:sz w:val="20"/>
        </w:rPr>
      </w:pPr>
      <w:r w:rsidRPr="00917D95">
        <w:rPr>
          <w:sz w:val="20"/>
        </w:rPr>
        <w:t>408.</w:t>
      </w:r>
      <w:r w:rsidRPr="00917D95">
        <w:rPr>
          <w:sz w:val="20"/>
        </w:rPr>
        <w:tab/>
      </w:r>
      <w:r w:rsidRPr="00917D95">
        <w:rPr>
          <w:color w:val="000000"/>
          <w:sz w:val="20"/>
        </w:rPr>
        <w:t>"Effect of Corona Block Length on the Structure and Chain Exchange Kinetics of Block Copolymer Micelles",</w:t>
      </w:r>
      <w:r w:rsidRPr="00917D95">
        <w:rPr>
          <w:color w:val="000000"/>
          <w:sz w:val="20"/>
        </w:rPr>
        <w:br/>
        <w:t xml:space="preserve">E. Wang, J. Lu, F. S. Bates, and T. P. Lodge, </w:t>
      </w:r>
      <w:r w:rsidRPr="00917D95">
        <w:rPr>
          <w:i/>
          <w:color w:val="000000"/>
          <w:sz w:val="20"/>
        </w:rPr>
        <w:t>Macromolecules</w:t>
      </w:r>
      <w:r w:rsidRPr="00917D95">
        <w:rPr>
          <w:color w:val="000000"/>
          <w:sz w:val="20"/>
        </w:rPr>
        <w:t xml:space="preserve">, </w:t>
      </w:r>
      <w:r w:rsidRPr="00917D95">
        <w:rPr>
          <w:color w:val="000000"/>
          <w:sz w:val="20"/>
          <w:u w:val="single"/>
        </w:rPr>
        <w:t>51</w:t>
      </w:r>
      <w:r w:rsidRPr="00917D95">
        <w:rPr>
          <w:color w:val="000000"/>
          <w:sz w:val="20"/>
        </w:rPr>
        <w:t xml:space="preserve">, 3563-3571, </w:t>
      </w:r>
      <w:r w:rsidRPr="00917D95">
        <w:rPr>
          <w:b/>
          <w:sz w:val="20"/>
        </w:rPr>
        <w:t xml:space="preserve">2018. </w:t>
      </w:r>
      <w:hyperlink r:id="rId400" w:history="1">
        <w:r w:rsidRPr="00917D95">
          <w:rPr>
            <w:rStyle w:val="Hyperlink"/>
            <w:sz w:val="20"/>
          </w:rPr>
          <w:t>10.1021/acs.macromol.7b02732</w:t>
        </w:r>
      </w:hyperlink>
    </w:p>
    <w:p w14:paraId="098BDE75" w14:textId="77777777" w:rsidR="002220D3" w:rsidRPr="00917D95" w:rsidRDefault="002220D3" w:rsidP="002220D3">
      <w:pPr>
        <w:spacing w:after="80" w:line="240" w:lineRule="exact"/>
        <w:ind w:left="360" w:hanging="547"/>
        <w:rPr>
          <w:sz w:val="20"/>
        </w:rPr>
      </w:pPr>
      <w:r w:rsidRPr="00917D95">
        <w:rPr>
          <w:sz w:val="20"/>
        </w:rPr>
        <w:t>409.</w:t>
      </w:r>
      <w:r w:rsidRPr="00917D95">
        <w:rPr>
          <w:sz w:val="20"/>
        </w:rPr>
        <w:tab/>
        <w:t xml:space="preserve">“Extensional flow behavior of methylcellulose solutions containing fibrils”, S. </w:t>
      </w:r>
      <w:proofErr w:type="spellStart"/>
      <w:r w:rsidRPr="00917D95">
        <w:rPr>
          <w:sz w:val="20"/>
        </w:rPr>
        <w:t>Morozova</w:t>
      </w:r>
      <w:proofErr w:type="spellEnd"/>
      <w:r w:rsidRPr="00917D95">
        <w:rPr>
          <w:sz w:val="20"/>
        </w:rPr>
        <w:t xml:space="preserve">, P.W. Schmidt, A. Metaxas, F. S. Bates, T. P. Lodge, and C. S. Dutcher, </w:t>
      </w:r>
      <w:r w:rsidRPr="00917D95">
        <w:rPr>
          <w:i/>
          <w:sz w:val="20"/>
        </w:rPr>
        <w:t>ACS Macro Lett.</w:t>
      </w:r>
      <w:r w:rsidRPr="00917D95">
        <w:rPr>
          <w:sz w:val="20"/>
        </w:rPr>
        <w:t xml:space="preserve">, </w:t>
      </w:r>
      <w:r w:rsidRPr="00917D95">
        <w:rPr>
          <w:sz w:val="20"/>
          <w:u w:val="single"/>
        </w:rPr>
        <w:t>7</w:t>
      </w:r>
      <w:r w:rsidRPr="00917D95">
        <w:rPr>
          <w:sz w:val="20"/>
        </w:rPr>
        <w:t xml:space="preserve">, 347-352, </w:t>
      </w:r>
      <w:r w:rsidRPr="00917D95">
        <w:rPr>
          <w:b/>
          <w:sz w:val="20"/>
        </w:rPr>
        <w:t>2018</w:t>
      </w:r>
      <w:r w:rsidRPr="00917D95">
        <w:rPr>
          <w:sz w:val="20"/>
        </w:rPr>
        <w:t>.</w:t>
      </w:r>
      <w:r w:rsidRPr="00917D95">
        <w:rPr>
          <w:b/>
          <w:sz w:val="20"/>
        </w:rPr>
        <w:t xml:space="preserve"> </w:t>
      </w:r>
      <w:hyperlink r:id="rId401" w:history="1">
        <w:r w:rsidRPr="00917D95">
          <w:rPr>
            <w:rStyle w:val="Hyperlink"/>
            <w:sz w:val="20"/>
          </w:rPr>
          <w:t>10.1021/acsmacrolett.8b00042</w:t>
        </w:r>
      </w:hyperlink>
    </w:p>
    <w:p w14:paraId="55E1DC5C" w14:textId="77777777" w:rsidR="002220D3" w:rsidRPr="00917D95" w:rsidRDefault="002220D3" w:rsidP="002220D3">
      <w:pPr>
        <w:spacing w:after="80" w:line="240" w:lineRule="exact"/>
        <w:ind w:left="360" w:hanging="547"/>
        <w:rPr>
          <w:sz w:val="20"/>
        </w:rPr>
      </w:pPr>
      <w:r w:rsidRPr="00917D95">
        <w:rPr>
          <w:sz w:val="20"/>
        </w:rPr>
        <w:t>410.</w:t>
      </w:r>
      <w:r w:rsidRPr="00917D95">
        <w:rPr>
          <w:sz w:val="20"/>
        </w:rPr>
        <w:tab/>
        <w:t xml:space="preserve">“The effect of light penetration depth on the LCST phase behavior of a thermo- and </w:t>
      </w:r>
      <w:proofErr w:type="spellStart"/>
      <w:r w:rsidRPr="00917D95">
        <w:rPr>
          <w:sz w:val="20"/>
        </w:rPr>
        <w:t>photoresponsive</w:t>
      </w:r>
      <w:proofErr w:type="spellEnd"/>
      <w:r w:rsidRPr="00917D95">
        <w:rPr>
          <w:sz w:val="20"/>
        </w:rPr>
        <w:t xml:space="preserve"> statistical copolymer in an ionic liquid”, C. C. Hall, C. A. Rivera, T. P. Lodge. </w:t>
      </w:r>
      <w:r w:rsidRPr="00917D95">
        <w:rPr>
          <w:i/>
          <w:sz w:val="20"/>
        </w:rPr>
        <w:t xml:space="preserve">J. </w:t>
      </w:r>
      <w:proofErr w:type="spellStart"/>
      <w:r w:rsidRPr="00917D95">
        <w:rPr>
          <w:i/>
          <w:sz w:val="20"/>
        </w:rPr>
        <w:t>Polym</w:t>
      </w:r>
      <w:proofErr w:type="spellEnd"/>
      <w:r w:rsidRPr="00917D95">
        <w:rPr>
          <w:i/>
          <w:sz w:val="20"/>
        </w:rPr>
        <w:t xml:space="preserve">. Sci., </w:t>
      </w:r>
      <w:proofErr w:type="spellStart"/>
      <w:r w:rsidRPr="00917D95">
        <w:rPr>
          <w:i/>
          <w:sz w:val="20"/>
        </w:rPr>
        <w:t>Polym</w:t>
      </w:r>
      <w:proofErr w:type="spellEnd"/>
      <w:r w:rsidRPr="00917D95">
        <w:rPr>
          <w:i/>
          <w:sz w:val="20"/>
        </w:rPr>
        <w:t>. Chem</w:t>
      </w:r>
      <w:r w:rsidRPr="00917D95">
        <w:rPr>
          <w:sz w:val="20"/>
        </w:rPr>
        <w:t xml:space="preserve">., </w:t>
      </w:r>
      <w:r w:rsidRPr="008B637B">
        <w:rPr>
          <w:sz w:val="20"/>
          <w:u w:val="single"/>
        </w:rPr>
        <w:t>57</w:t>
      </w:r>
      <w:r>
        <w:rPr>
          <w:sz w:val="20"/>
        </w:rPr>
        <w:t>, 281-287</w:t>
      </w:r>
      <w:r w:rsidRPr="00917D95">
        <w:rPr>
          <w:sz w:val="20"/>
        </w:rPr>
        <w:t xml:space="preserve">. </w:t>
      </w:r>
      <w:r w:rsidRPr="00917D95">
        <w:rPr>
          <w:b/>
          <w:sz w:val="20"/>
        </w:rPr>
        <w:t>201</w:t>
      </w:r>
      <w:r>
        <w:rPr>
          <w:b/>
          <w:sz w:val="20"/>
        </w:rPr>
        <w:t>9</w:t>
      </w:r>
      <w:r w:rsidRPr="00917D95">
        <w:rPr>
          <w:sz w:val="20"/>
        </w:rPr>
        <w:t xml:space="preserve">. </w:t>
      </w:r>
      <w:hyperlink r:id="rId402" w:history="1">
        <w:r w:rsidRPr="00917D95">
          <w:rPr>
            <w:rStyle w:val="Hyperlink"/>
            <w:sz w:val="20"/>
          </w:rPr>
          <w:t>10.1002/pola.29075</w:t>
        </w:r>
      </w:hyperlink>
    </w:p>
    <w:p w14:paraId="54CF958E" w14:textId="77777777" w:rsidR="002220D3" w:rsidRPr="00917D95" w:rsidRDefault="002220D3" w:rsidP="002220D3">
      <w:pPr>
        <w:spacing w:after="80" w:line="240" w:lineRule="exact"/>
        <w:ind w:left="360" w:hanging="547"/>
        <w:rPr>
          <w:sz w:val="20"/>
        </w:rPr>
      </w:pPr>
      <w:r w:rsidRPr="00917D95">
        <w:rPr>
          <w:sz w:val="20"/>
        </w:rPr>
        <w:t>411.</w:t>
      </w:r>
      <w:r w:rsidRPr="00917D95">
        <w:rPr>
          <w:sz w:val="20"/>
        </w:rPr>
        <w:tab/>
        <w:t xml:space="preserve">“Nanoscopic Resolution of the Glass Transition Within Spatially Inhomogeneous Polymer Mixtures”, T. P. Lodge, </w:t>
      </w:r>
      <w:r w:rsidRPr="00917D95">
        <w:rPr>
          <w:i/>
          <w:sz w:val="20"/>
        </w:rPr>
        <w:t>ACS Central Science</w:t>
      </w:r>
      <w:r w:rsidRPr="00917D95">
        <w:rPr>
          <w:sz w:val="20"/>
        </w:rPr>
        <w:t xml:space="preserve">, </w:t>
      </w:r>
      <w:r w:rsidRPr="00917D95">
        <w:rPr>
          <w:sz w:val="20"/>
          <w:u w:val="single"/>
        </w:rPr>
        <w:t>4</w:t>
      </w:r>
      <w:r w:rsidRPr="00917D95">
        <w:rPr>
          <w:sz w:val="20"/>
        </w:rPr>
        <w:t xml:space="preserve">, 431-433, </w:t>
      </w:r>
      <w:r w:rsidRPr="00917D95">
        <w:rPr>
          <w:b/>
          <w:sz w:val="20"/>
        </w:rPr>
        <w:t>2018</w:t>
      </w:r>
      <w:r w:rsidRPr="00917D95">
        <w:rPr>
          <w:sz w:val="20"/>
        </w:rPr>
        <w:t xml:space="preserve">. </w:t>
      </w:r>
      <w:hyperlink r:id="rId403" w:history="1">
        <w:r w:rsidRPr="00917D95">
          <w:rPr>
            <w:rStyle w:val="Hyperlink"/>
            <w:sz w:val="20"/>
          </w:rPr>
          <w:t>10.1021/acscentsci.8b00164</w:t>
        </w:r>
      </w:hyperlink>
    </w:p>
    <w:p w14:paraId="3AA94426" w14:textId="77777777" w:rsidR="002220D3" w:rsidRPr="00917D95" w:rsidRDefault="002220D3" w:rsidP="002220D3">
      <w:pPr>
        <w:spacing w:after="80" w:line="240" w:lineRule="exact"/>
        <w:ind w:left="360" w:hanging="547"/>
        <w:rPr>
          <w:sz w:val="20"/>
        </w:rPr>
      </w:pPr>
      <w:r w:rsidRPr="00917D95">
        <w:rPr>
          <w:sz w:val="20"/>
        </w:rPr>
        <w:t>412.</w:t>
      </w:r>
      <w:r w:rsidRPr="00917D95">
        <w:rPr>
          <w:sz w:val="20"/>
          <w:vertAlign w:val="superscript"/>
        </w:rPr>
        <w:tab/>
        <w:t>19</w:t>
      </w:r>
      <w:r w:rsidRPr="00917D95">
        <w:rPr>
          <w:sz w:val="20"/>
        </w:rPr>
        <w:t xml:space="preserve">F Magnetic Resonance Imaging of Injectable Polymeric Implants with </w:t>
      </w:r>
      <w:proofErr w:type="spellStart"/>
      <w:r w:rsidRPr="00917D95">
        <w:rPr>
          <w:sz w:val="20"/>
        </w:rPr>
        <w:t>Multiresponsive</w:t>
      </w:r>
      <w:proofErr w:type="spellEnd"/>
      <w:r w:rsidRPr="00917D95">
        <w:rPr>
          <w:sz w:val="20"/>
        </w:rPr>
        <w:t xml:space="preserve"> Behavior”, O. </w:t>
      </w:r>
      <w:proofErr w:type="spellStart"/>
      <w:r w:rsidRPr="00917D95">
        <w:rPr>
          <w:sz w:val="20"/>
        </w:rPr>
        <w:t>Sedlacek</w:t>
      </w:r>
      <w:proofErr w:type="spellEnd"/>
      <w:r w:rsidRPr="00917D95">
        <w:rPr>
          <w:sz w:val="20"/>
        </w:rPr>
        <w:t>,</w:t>
      </w:r>
      <w:r w:rsidRPr="00917D95">
        <w:rPr>
          <w:sz w:val="20"/>
          <w:vertAlign w:val="superscript"/>
        </w:rPr>
        <w:t xml:space="preserve"> </w:t>
      </w:r>
      <w:r w:rsidRPr="00917D95">
        <w:rPr>
          <w:sz w:val="20"/>
        </w:rPr>
        <w:t xml:space="preserve">D. </w:t>
      </w:r>
      <w:proofErr w:type="spellStart"/>
      <w:r w:rsidRPr="00917D95">
        <w:rPr>
          <w:sz w:val="20"/>
        </w:rPr>
        <w:t>Jirak</w:t>
      </w:r>
      <w:proofErr w:type="spellEnd"/>
      <w:r w:rsidRPr="00917D95">
        <w:rPr>
          <w:sz w:val="20"/>
        </w:rPr>
        <w:t xml:space="preserve">, A. </w:t>
      </w:r>
      <w:proofErr w:type="spellStart"/>
      <w:r w:rsidRPr="00917D95">
        <w:rPr>
          <w:sz w:val="20"/>
        </w:rPr>
        <w:t>Galisova</w:t>
      </w:r>
      <w:proofErr w:type="spellEnd"/>
      <w:r w:rsidRPr="00917D95">
        <w:rPr>
          <w:sz w:val="20"/>
        </w:rPr>
        <w:t xml:space="preserve">, E. Jager, J. E. </w:t>
      </w:r>
      <w:proofErr w:type="spellStart"/>
      <w:r w:rsidRPr="00917D95">
        <w:rPr>
          <w:sz w:val="20"/>
        </w:rPr>
        <w:t>Laaser</w:t>
      </w:r>
      <w:proofErr w:type="spellEnd"/>
      <w:r w:rsidRPr="00917D95">
        <w:rPr>
          <w:sz w:val="20"/>
        </w:rPr>
        <w:t>, T. P. Lodge,</w:t>
      </w:r>
      <w:r w:rsidRPr="00917D95">
        <w:rPr>
          <w:sz w:val="20"/>
          <w:vertAlign w:val="superscript"/>
        </w:rPr>
        <w:t xml:space="preserve"> </w:t>
      </w:r>
      <w:r w:rsidRPr="00917D95">
        <w:rPr>
          <w:sz w:val="20"/>
        </w:rPr>
        <w:t xml:space="preserve">P. Stepanek and M. Hruby, </w:t>
      </w:r>
      <w:r w:rsidRPr="00917D95">
        <w:rPr>
          <w:i/>
          <w:sz w:val="20"/>
        </w:rPr>
        <w:t>Chem. Mater</w:t>
      </w:r>
      <w:r w:rsidRPr="00917D95">
        <w:rPr>
          <w:sz w:val="20"/>
        </w:rPr>
        <w:t xml:space="preserve">., </w:t>
      </w:r>
      <w:r w:rsidRPr="00917D95">
        <w:rPr>
          <w:sz w:val="20"/>
          <w:u w:val="single"/>
        </w:rPr>
        <w:t>30</w:t>
      </w:r>
      <w:r w:rsidRPr="00917D95">
        <w:rPr>
          <w:sz w:val="20"/>
        </w:rPr>
        <w:t xml:space="preserve">, 4892-4896, </w:t>
      </w:r>
      <w:r w:rsidRPr="00917D95">
        <w:rPr>
          <w:b/>
          <w:sz w:val="20"/>
        </w:rPr>
        <w:t>2018</w:t>
      </w:r>
      <w:r w:rsidRPr="00917D95">
        <w:rPr>
          <w:sz w:val="20"/>
        </w:rPr>
        <w:t xml:space="preserve">. </w:t>
      </w:r>
      <w:hyperlink r:id="rId404" w:history="1">
        <w:r w:rsidRPr="00917D95">
          <w:rPr>
            <w:rStyle w:val="Hyperlink"/>
            <w:sz w:val="20"/>
          </w:rPr>
          <w:t>10.1021/acs.chemmater.8b02115</w:t>
        </w:r>
      </w:hyperlink>
    </w:p>
    <w:p w14:paraId="0AA83E4C" w14:textId="77777777" w:rsidR="002220D3" w:rsidRPr="00917D95" w:rsidRDefault="002220D3" w:rsidP="002220D3">
      <w:pPr>
        <w:spacing w:after="80" w:line="240" w:lineRule="exact"/>
        <w:ind w:left="360" w:hanging="547"/>
        <w:rPr>
          <w:sz w:val="20"/>
        </w:rPr>
      </w:pPr>
      <w:r w:rsidRPr="00917D95">
        <w:rPr>
          <w:sz w:val="20"/>
        </w:rPr>
        <w:t>413.</w:t>
      </w:r>
      <w:r w:rsidRPr="00917D95">
        <w:rPr>
          <w:sz w:val="20"/>
        </w:rPr>
        <w:tab/>
        <w:t xml:space="preserve">“Surface plasmon resonance study of the binding of PEO-PPO-PEO triblock copolymer and PEO homopolymer to supported lipid bilayers”, M. Kim, M. </w:t>
      </w:r>
      <w:proofErr w:type="spellStart"/>
      <w:r w:rsidRPr="00917D95">
        <w:rPr>
          <w:sz w:val="20"/>
        </w:rPr>
        <w:t>Vala</w:t>
      </w:r>
      <w:proofErr w:type="spellEnd"/>
      <w:r w:rsidRPr="00917D95">
        <w:rPr>
          <w:sz w:val="20"/>
        </w:rPr>
        <w:t xml:space="preserve">, C. T. </w:t>
      </w:r>
      <w:proofErr w:type="spellStart"/>
      <w:r w:rsidRPr="00917D95">
        <w:rPr>
          <w:sz w:val="20"/>
        </w:rPr>
        <w:t>Ertsgaard</w:t>
      </w:r>
      <w:proofErr w:type="spellEnd"/>
      <w:r w:rsidRPr="00917D95">
        <w:rPr>
          <w:sz w:val="20"/>
        </w:rPr>
        <w:t xml:space="preserve">, S.-H. Oh, T. P. Lodge, F. S. Bates, B. J. </w:t>
      </w:r>
      <w:proofErr w:type="spellStart"/>
      <w:r w:rsidRPr="00917D95">
        <w:rPr>
          <w:sz w:val="20"/>
        </w:rPr>
        <w:t>Hackel</w:t>
      </w:r>
      <w:proofErr w:type="spellEnd"/>
      <w:r w:rsidRPr="00917D95">
        <w:rPr>
          <w:sz w:val="20"/>
        </w:rPr>
        <w:t xml:space="preserve">, </w:t>
      </w:r>
      <w:r w:rsidRPr="00917D95">
        <w:rPr>
          <w:i/>
          <w:sz w:val="20"/>
        </w:rPr>
        <w:t>Langmuir</w:t>
      </w:r>
      <w:r w:rsidRPr="00917D95">
        <w:rPr>
          <w:sz w:val="20"/>
        </w:rPr>
        <w:t xml:space="preserve">, </w:t>
      </w:r>
      <w:r w:rsidRPr="00917D95">
        <w:rPr>
          <w:sz w:val="20"/>
          <w:u w:val="single"/>
        </w:rPr>
        <w:t>34</w:t>
      </w:r>
      <w:r w:rsidRPr="00917D95">
        <w:rPr>
          <w:sz w:val="20"/>
        </w:rPr>
        <w:t xml:space="preserve">, 6703-6712, </w:t>
      </w:r>
      <w:r w:rsidRPr="00917D95">
        <w:rPr>
          <w:b/>
          <w:sz w:val="20"/>
        </w:rPr>
        <w:t>2018</w:t>
      </w:r>
      <w:r w:rsidRPr="00917D95">
        <w:rPr>
          <w:sz w:val="20"/>
        </w:rPr>
        <w:t xml:space="preserve">. </w:t>
      </w:r>
      <w:hyperlink r:id="rId405" w:history="1">
        <w:r w:rsidRPr="00917D95">
          <w:rPr>
            <w:rStyle w:val="Hyperlink"/>
            <w:sz w:val="20"/>
          </w:rPr>
          <w:t>10.1021/acs.langmuir.8b00873</w:t>
        </w:r>
      </w:hyperlink>
    </w:p>
    <w:p w14:paraId="736AB0F0" w14:textId="77777777" w:rsidR="002220D3" w:rsidRPr="00917D95" w:rsidRDefault="002220D3" w:rsidP="002220D3">
      <w:pPr>
        <w:spacing w:after="80" w:line="240" w:lineRule="exact"/>
        <w:ind w:left="360" w:hanging="547"/>
        <w:rPr>
          <w:b/>
          <w:sz w:val="20"/>
        </w:rPr>
      </w:pPr>
      <w:r w:rsidRPr="00917D95">
        <w:rPr>
          <w:sz w:val="20"/>
        </w:rPr>
        <w:lastRenderedPageBreak/>
        <w:t>414.</w:t>
      </w:r>
      <w:r w:rsidRPr="00917D95">
        <w:rPr>
          <w:sz w:val="20"/>
        </w:rPr>
        <w:tab/>
        <w:t xml:space="preserve">“Understanding the Molecular-Weight Dependence of </w:t>
      </w:r>
      <w:r w:rsidRPr="00917D95">
        <w:rPr>
          <w:i/>
          <w:sz w:val="20"/>
        </w:rPr>
        <w:t>χ</w:t>
      </w:r>
      <w:r w:rsidRPr="00917D95">
        <w:rPr>
          <w:sz w:val="20"/>
        </w:rPr>
        <w:t xml:space="preserve"> and the Effect of Dispersity on the Polymer Blend Phase Diagram”, Q. P. Chen, S. </w:t>
      </w:r>
      <w:proofErr w:type="spellStart"/>
      <w:r w:rsidRPr="00917D95">
        <w:rPr>
          <w:sz w:val="20"/>
        </w:rPr>
        <w:t>Xie</w:t>
      </w:r>
      <w:proofErr w:type="spellEnd"/>
      <w:r w:rsidRPr="00917D95">
        <w:rPr>
          <w:sz w:val="20"/>
        </w:rPr>
        <w:t>,</w:t>
      </w:r>
      <w:r w:rsidRPr="00917D95">
        <w:rPr>
          <w:sz w:val="20"/>
          <w:vertAlign w:val="superscript"/>
        </w:rPr>
        <w:t xml:space="preserve"> </w:t>
      </w:r>
      <w:r w:rsidRPr="00917D95">
        <w:rPr>
          <w:sz w:val="20"/>
        </w:rPr>
        <w:t xml:space="preserve">R. </w:t>
      </w:r>
      <w:proofErr w:type="spellStart"/>
      <w:r w:rsidRPr="00917D95">
        <w:rPr>
          <w:sz w:val="20"/>
        </w:rPr>
        <w:t>Foudazi</w:t>
      </w:r>
      <w:proofErr w:type="spellEnd"/>
      <w:r w:rsidRPr="00917D95">
        <w:rPr>
          <w:sz w:val="20"/>
        </w:rPr>
        <w:t xml:space="preserve">, T. P. Lodge, and J. I. </w:t>
      </w:r>
      <w:proofErr w:type="spellStart"/>
      <w:r w:rsidRPr="00917D95">
        <w:rPr>
          <w:sz w:val="20"/>
        </w:rPr>
        <w:t>Siepmann</w:t>
      </w:r>
      <w:proofErr w:type="spellEnd"/>
      <w:r w:rsidRPr="00917D95">
        <w:rPr>
          <w:sz w:val="20"/>
        </w:rPr>
        <w:t xml:space="preserve">, </w:t>
      </w:r>
      <w:r w:rsidRPr="00917D95">
        <w:rPr>
          <w:i/>
          <w:sz w:val="20"/>
        </w:rPr>
        <w:t>Macromolecules</w:t>
      </w:r>
      <w:r w:rsidRPr="00917D95">
        <w:rPr>
          <w:sz w:val="20"/>
        </w:rPr>
        <w:t xml:space="preserve">, </w:t>
      </w:r>
      <w:r w:rsidRPr="00917D95">
        <w:rPr>
          <w:sz w:val="20"/>
          <w:u w:val="single"/>
        </w:rPr>
        <w:t>51</w:t>
      </w:r>
      <w:r w:rsidRPr="00917D95">
        <w:rPr>
          <w:sz w:val="20"/>
        </w:rPr>
        <w:t xml:space="preserve">, 3774-3787, </w:t>
      </w:r>
      <w:r w:rsidRPr="00917D95">
        <w:rPr>
          <w:b/>
          <w:sz w:val="20"/>
        </w:rPr>
        <w:t xml:space="preserve">2018 </w:t>
      </w:r>
      <w:hyperlink r:id="rId406" w:history="1">
        <w:r w:rsidRPr="00917D95">
          <w:rPr>
            <w:rStyle w:val="Hyperlink"/>
            <w:sz w:val="20"/>
          </w:rPr>
          <w:t>10.1021/acs.macromol.8b00604</w:t>
        </w:r>
      </w:hyperlink>
    </w:p>
    <w:p w14:paraId="5F12E464" w14:textId="77777777" w:rsidR="002220D3" w:rsidRPr="00917D95" w:rsidRDefault="002220D3" w:rsidP="002220D3">
      <w:pPr>
        <w:spacing w:after="80" w:line="240" w:lineRule="exact"/>
        <w:ind w:left="360" w:hanging="547"/>
        <w:rPr>
          <w:b/>
          <w:sz w:val="20"/>
        </w:rPr>
      </w:pPr>
      <w:r w:rsidRPr="00917D95">
        <w:rPr>
          <w:sz w:val="20"/>
        </w:rPr>
        <w:t>415.</w:t>
      </w:r>
      <w:r w:rsidRPr="00917D95">
        <w:rPr>
          <w:sz w:val="20"/>
        </w:rPr>
        <w:tab/>
        <w:t xml:space="preserve">“Role of chain length in the formation of Frank-Kasper phases in </w:t>
      </w:r>
      <w:proofErr w:type="spellStart"/>
      <w:r w:rsidRPr="00917D95">
        <w:rPr>
          <w:sz w:val="20"/>
        </w:rPr>
        <w:t>diblock</w:t>
      </w:r>
      <w:proofErr w:type="spellEnd"/>
      <w:r w:rsidRPr="00917D95">
        <w:rPr>
          <w:sz w:val="20"/>
        </w:rPr>
        <w:t xml:space="preserve"> copolymers”,</w:t>
      </w:r>
      <w:r w:rsidRPr="00917D95">
        <w:rPr>
          <w:b/>
          <w:sz w:val="20"/>
        </w:rPr>
        <w:t xml:space="preserve"> </w:t>
      </w:r>
      <w:r w:rsidRPr="00917D95">
        <w:rPr>
          <w:sz w:val="20"/>
        </w:rPr>
        <w:t>R. M. Lewis III, A. Arora,</w:t>
      </w:r>
      <w:r w:rsidRPr="00917D95">
        <w:rPr>
          <w:sz w:val="20"/>
          <w:vertAlign w:val="superscript"/>
        </w:rPr>
        <w:t xml:space="preserve"> </w:t>
      </w:r>
      <w:r w:rsidRPr="00917D95">
        <w:rPr>
          <w:sz w:val="20"/>
        </w:rPr>
        <w:t>H. K. Beech, B. Lee, A. P. Lindsay, T. P. Lodge,</w:t>
      </w:r>
      <w:r w:rsidRPr="00917D95">
        <w:rPr>
          <w:sz w:val="20"/>
          <w:vertAlign w:val="superscript"/>
        </w:rPr>
        <w:t xml:space="preserve"> </w:t>
      </w:r>
      <w:r w:rsidRPr="00917D95">
        <w:rPr>
          <w:sz w:val="20"/>
        </w:rPr>
        <w:t xml:space="preserve">K. D. Dorfman, and F. S. Bates, </w:t>
      </w:r>
      <w:r w:rsidRPr="00917D95">
        <w:rPr>
          <w:i/>
          <w:sz w:val="20"/>
        </w:rPr>
        <w:t>Phys. Rev. Lett</w:t>
      </w:r>
      <w:r w:rsidRPr="00917D95">
        <w:rPr>
          <w:sz w:val="20"/>
        </w:rPr>
        <w:t xml:space="preserve">., </w:t>
      </w:r>
      <w:r w:rsidRPr="00917D95">
        <w:rPr>
          <w:sz w:val="20"/>
          <w:u w:val="single"/>
        </w:rPr>
        <w:t>121</w:t>
      </w:r>
      <w:r w:rsidRPr="00917D95">
        <w:rPr>
          <w:sz w:val="20"/>
        </w:rPr>
        <w:t xml:space="preserve">, 208002, </w:t>
      </w:r>
      <w:r w:rsidRPr="00917D95">
        <w:rPr>
          <w:b/>
          <w:sz w:val="20"/>
        </w:rPr>
        <w:t xml:space="preserve">2018. </w:t>
      </w:r>
      <w:hyperlink r:id="rId407" w:history="1">
        <w:r w:rsidRPr="00917D95">
          <w:rPr>
            <w:rStyle w:val="Hyperlink"/>
            <w:sz w:val="20"/>
          </w:rPr>
          <w:t>10.1103/PhysRevLett.121.208002</w:t>
        </w:r>
      </w:hyperlink>
    </w:p>
    <w:p w14:paraId="72D0BE3F" w14:textId="77777777" w:rsidR="002220D3" w:rsidRPr="00917D95" w:rsidRDefault="002220D3" w:rsidP="002220D3">
      <w:pPr>
        <w:spacing w:after="80" w:line="240" w:lineRule="exact"/>
        <w:ind w:left="360" w:hanging="547"/>
        <w:rPr>
          <w:sz w:val="20"/>
        </w:rPr>
      </w:pPr>
      <w:r w:rsidRPr="00917D95">
        <w:rPr>
          <w:sz w:val="20"/>
        </w:rPr>
        <w:t>416.</w:t>
      </w:r>
      <w:r w:rsidRPr="00917D95">
        <w:rPr>
          <w:b/>
          <w:sz w:val="20"/>
        </w:rPr>
        <w:tab/>
      </w:r>
      <w:r w:rsidRPr="00917D95">
        <w:rPr>
          <w:sz w:val="20"/>
        </w:rPr>
        <w:t xml:space="preserve">“Drug-drug ionic liquids of diphenhydramine with ibuprofen and naproxen – discovery, characterization, and capsule development”, C. Wang, S. A. </w:t>
      </w:r>
      <w:proofErr w:type="spellStart"/>
      <w:r w:rsidRPr="00917D95">
        <w:rPr>
          <w:sz w:val="20"/>
        </w:rPr>
        <w:t>Chopade</w:t>
      </w:r>
      <w:proofErr w:type="spellEnd"/>
      <w:r w:rsidRPr="00917D95">
        <w:rPr>
          <w:sz w:val="20"/>
        </w:rPr>
        <w:t>, Y. Guo,</w:t>
      </w:r>
      <w:r w:rsidRPr="00917D95">
        <w:rPr>
          <w:sz w:val="20"/>
          <w:vertAlign w:val="superscript"/>
        </w:rPr>
        <w:t xml:space="preserve"> </w:t>
      </w:r>
      <w:r w:rsidRPr="00917D95">
        <w:rPr>
          <w:sz w:val="20"/>
        </w:rPr>
        <w:t xml:space="preserve">J. T. Early, B. Tang, E. Wang, M. A. </w:t>
      </w:r>
      <w:proofErr w:type="spellStart"/>
      <w:r w:rsidRPr="00917D95">
        <w:rPr>
          <w:sz w:val="20"/>
        </w:rPr>
        <w:t>Hillmyer</w:t>
      </w:r>
      <w:proofErr w:type="spellEnd"/>
      <w:r w:rsidRPr="00917D95">
        <w:rPr>
          <w:sz w:val="20"/>
        </w:rPr>
        <w:t>,</w:t>
      </w:r>
      <w:r w:rsidRPr="00917D95">
        <w:rPr>
          <w:sz w:val="20"/>
          <w:vertAlign w:val="superscript"/>
        </w:rPr>
        <w:t xml:space="preserve"> </w:t>
      </w:r>
      <w:r w:rsidRPr="00917D95">
        <w:rPr>
          <w:sz w:val="20"/>
        </w:rPr>
        <w:t xml:space="preserve">T. P. Lodge, and C. C. Sun, </w:t>
      </w:r>
      <w:r w:rsidRPr="00917D95">
        <w:rPr>
          <w:i/>
          <w:sz w:val="20"/>
        </w:rPr>
        <w:t>Mol. Pharm</w:t>
      </w:r>
      <w:r w:rsidRPr="00917D95">
        <w:rPr>
          <w:sz w:val="20"/>
        </w:rPr>
        <w:t xml:space="preserve">., </w:t>
      </w:r>
      <w:r w:rsidRPr="00917D95">
        <w:rPr>
          <w:sz w:val="20"/>
          <w:u w:val="single"/>
        </w:rPr>
        <w:t>15</w:t>
      </w:r>
      <w:r w:rsidRPr="00917D95">
        <w:rPr>
          <w:sz w:val="20"/>
        </w:rPr>
        <w:t xml:space="preserve">, 4190-4201, </w:t>
      </w:r>
      <w:r w:rsidRPr="00917D95">
        <w:rPr>
          <w:b/>
          <w:sz w:val="20"/>
        </w:rPr>
        <w:t>2018</w:t>
      </w:r>
      <w:r w:rsidRPr="00917D95">
        <w:rPr>
          <w:sz w:val="20"/>
        </w:rPr>
        <w:t xml:space="preserve">. </w:t>
      </w:r>
      <w:hyperlink r:id="rId408" w:history="1">
        <w:r w:rsidRPr="00917D95">
          <w:rPr>
            <w:rStyle w:val="Hyperlink"/>
            <w:sz w:val="20"/>
          </w:rPr>
          <w:t>10.1021/acs.molpharmaceut.8b00569</w:t>
        </w:r>
      </w:hyperlink>
    </w:p>
    <w:p w14:paraId="4D1F62A2" w14:textId="77777777" w:rsidR="002220D3" w:rsidRPr="00917D95" w:rsidRDefault="002220D3" w:rsidP="002220D3">
      <w:pPr>
        <w:spacing w:after="80" w:line="240" w:lineRule="exact"/>
        <w:ind w:left="360" w:hanging="547"/>
        <w:rPr>
          <w:sz w:val="20"/>
        </w:rPr>
      </w:pPr>
      <w:r w:rsidRPr="00917D95">
        <w:rPr>
          <w:sz w:val="20"/>
        </w:rPr>
        <w:t>417.</w:t>
      </w:r>
      <w:r w:rsidRPr="00917D95">
        <w:rPr>
          <w:sz w:val="20"/>
        </w:rPr>
        <w:tab/>
        <w:t xml:space="preserve">“Packaging </w:t>
      </w:r>
      <w:proofErr w:type="spellStart"/>
      <w:r w:rsidRPr="00917D95">
        <w:rPr>
          <w:sz w:val="20"/>
        </w:rPr>
        <w:t>pDNA</w:t>
      </w:r>
      <w:proofErr w:type="spellEnd"/>
      <w:r w:rsidRPr="00917D95">
        <w:rPr>
          <w:sz w:val="20"/>
        </w:rPr>
        <w:t xml:space="preserve"> by Polymeric ABC Micelles Simultaneously Achieves Colloidal Stability and Structural Control”, Y. Jiang, T. P. Lodge</w:t>
      </w:r>
      <w:r w:rsidRPr="00917D95">
        <w:rPr>
          <w:sz w:val="20"/>
          <w:vertAlign w:val="superscript"/>
        </w:rPr>
        <w:t xml:space="preserve"> </w:t>
      </w:r>
      <w:r w:rsidRPr="00917D95">
        <w:rPr>
          <w:sz w:val="20"/>
        </w:rPr>
        <w:t xml:space="preserve">and T. M. </w:t>
      </w:r>
      <w:proofErr w:type="spellStart"/>
      <w:r w:rsidRPr="00917D95">
        <w:rPr>
          <w:sz w:val="20"/>
        </w:rPr>
        <w:t>Reineke</w:t>
      </w:r>
      <w:proofErr w:type="spellEnd"/>
      <w:r w:rsidRPr="00917D95">
        <w:rPr>
          <w:sz w:val="20"/>
        </w:rPr>
        <w:t xml:space="preserve">, </w:t>
      </w:r>
      <w:r w:rsidRPr="00917D95">
        <w:rPr>
          <w:i/>
          <w:sz w:val="20"/>
        </w:rPr>
        <w:t>J. Am. Chem. Soc</w:t>
      </w:r>
      <w:r w:rsidRPr="00917D95">
        <w:rPr>
          <w:sz w:val="20"/>
        </w:rPr>
        <w:t xml:space="preserve">., </w:t>
      </w:r>
      <w:r w:rsidRPr="00917D95">
        <w:rPr>
          <w:sz w:val="20"/>
          <w:u w:val="single"/>
        </w:rPr>
        <w:t>140</w:t>
      </w:r>
      <w:r w:rsidRPr="00917D95">
        <w:rPr>
          <w:sz w:val="20"/>
        </w:rPr>
        <w:t xml:space="preserve">, 11101-11111, </w:t>
      </w:r>
      <w:r w:rsidRPr="00917D95">
        <w:rPr>
          <w:b/>
          <w:sz w:val="20"/>
        </w:rPr>
        <w:t xml:space="preserve">2018. </w:t>
      </w:r>
      <w:hyperlink r:id="rId409" w:history="1">
        <w:r w:rsidRPr="00917D95">
          <w:rPr>
            <w:rStyle w:val="Hyperlink"/>
            <w:sz w:val="20"/>
          </w:rPr>
          <w:t>10.1021/jacs.8b06309</w:t>
        </w:r>
      </w:hyperlink>
    </w:p>
    <w:p w14:paraId="4817C27C" w14:textId="77777777" w:rsidR="002220D3" w:rsidRPr="00917D95" w:rsidRDefault="002220D3" w:rsidP="002220D3">
      <w:pPr>
        <w:spacing w:after="80" w:line="240" w:lineRule="exact"/>
        <w:ind w:left="360" w:hanging="547"/>
        <w:rPr>
          <w:sz w:val="20"/>
        </w:rPr>
      </w:pPr>
      <w:r w:rsidRPr="00917D95">
        <w:rPr>
          <w:sz w:val="20"/>
        </w:rPr>
        <w:t>418.</w:t>
      </w:r>
      <w:r w:rsidRPr="00917D95">
        <w:rPr>
          <w:sz w:val="20"/>
        </w:rPr>
        <w:tab/>
        <w:t xml:space="preserve">“Molecular Weight Dependence of Methylcellulose Fibrillar Networks”, P. W. Schmidt, S. </w:t>
      </w:r>
      <w:proofErr w:type="spellStart"/>
      <w:r w:rsidRPr="00917D95">
        <w:rPr>
          <w:sz w:val="20"/>
        </w:rPr>
        <w:t>Morozova</w:t>
      </w:r>
      <w:proofErr w:type="spellEnd"/>
      <w:r w:rsidRPr="00917D95">
        <w:rPr>
          <w:sz w:val="20"/>
        </w:rPr>
        <w:t xml:space="preserve">, P. M. Owens, R. </w:t>
      </w:r>
      <w:proofErr w:type="spellStart"/>
      <w:r w:rsidRPr="00917D95">
        <w:rPr>
          <w:sz w:val="20"/>
        </w:rPr>
        <w:t>Adden</w:t>
      </w:r>
      <w:proofErr w:type="spellEnd"/>
      <w:r w:rsidRPr="00917D95">
        <w:rPr>
          <w:sz w:val="20"/>
        </w:rPr>
        <w:t xml:space="preserve">, Y. Li, T. P. Lodge, and F. S. Bates, </w:t>
      </w:r>
      <w:r w:rsidRPr="00917D95">
        <w:rPr>
          <w:i/>
          <w:sz w:val="20"/>
        </w:rPr>
        <w:t>Macromolecules</w:t>
      </w:r>
      <w:r w:rsidRPr="00917D95">
        <w:rPr>
          <w:sz w:val="20"/>
        </w:rPr>
        <w:t xml:space="preserve">, </w:t>
      </w:r>
      <w:r w:rsidRPr="00917D95">
        <w:rPr>
          <w:sz w:val="20"/>
          <w:u w:val="single"/>
        </w:rPr>
        <w:t>51</w:t>
      </w:r>
      <w:r w:rsidRPr="00917D95">
        <w:rPr>
          <w:sz w:val="20"/>
        </w:rPr>
        <w:t xml:space="preserve">, 7767-7775, </w:t>
      </w:r>
      <w:r w:rsidRPr="00917D95">
        <w:rPr>
          <w:b/>
          <w:sz w:val="20"/>
        </w:rPr>
        <w:t xml:space="preserve">2018. </w:t>
      </w:r>
      <w:hyperlink r:id="rId410" w:history="1">
        <w:r w:rsidRPr="00917D95">
          <w:rPr>
            <w:rStyle w:val="Hyperlink"/>
            <w:sz w:val="20"/>
          </w:rPr>
          <w:t>10.1021/acs.macromol.8b01292</w:t>
        </w:r>
      </w:hyperlink>
    </w:p>
    <w:p w14:paraId="528CDC86" w14:textId="77777777" w:rsidR="002220D3" w:rsidRDefault="002220D3" w:rsidP="002220D3">
      <w:pPr>
        <w:spacing w:after="80" w:line="240" w:lineRule="exact"/>
        <w:ind w:left="360" w:hanging="547"/>
        <w:rPr>
          <w:b/>
          <w:sz w:val="20"/>
        </w:rPr>
      </w:pPr>
      <w:r w:rsidRPr="00917D95">
        <w:rPr>
          <w:sz w:val="20"/>
        </w:rPr>
        <w:t>419.</w:t>
      </w:r>
      <w:r w:rsidRPr="00917D95">
        <w:rPr>
          <w:b/>
          <w:sz w:val="20"/>
        </w:rPr>
        <w:tab/>
      </w:r>
      <w:r w:rsidRPr="00917D95">
        <w:rPr>
          <w:sz w:val="20"/>
        </w:rPr>
        <w:t xml:space="preserve">“Precisely Tunable Sol-gel Transition Temperature by Blending Thermo-responsive ABC Triblock Terpolymers”, M. Onoda, T. Ueki, R. </w:t>
      </w:r>
      <w:proofErr w:type="spellStart"/>
      <w:r w:rsidRPr="00917D95">
        <w:rPr>
          <w:sz w:val="20"/>
        </w:rPr>
        <w:t>Tamate</w:t>
      </w:r>
      <w:proofErr w:type="spellEnd"/>
      <w:r w:rsidRPr="00917D95">
        <w:rPr>
          <w:sz w:val="20"/>
        </w:rPr>
        <w:t xml:space="preserve">, A. M. Akimoto, C. C. Hall, T. P. Lodge, and R. Yoshida, </w:t>
      </w:r>
      <w:r w:rsidRPr="00917D95">
        <w:rPr>
          <w:i/>
          <w:sz w:val="20"/>
        </w:rPr>
        <w:t>ACS Macro Lett</w:t>
      </w:r>
      <w:r w:rsidRPr="00917D95">
        <w:rPr>
          <w:sz w:val="20"/>
        </w:rPr>
        <w:t xml:space="preserve">., </w:t>
      </w:r>
      <w:r w:rsidRPr="00917D95">
        <w:rPr>
          <w:sz w:val="20"/>
          <w:u w:val="single"/>
        </w:rPr>
        <w:t>7</w:t>
      </w:r>
      <w:r w:rsidRPr="00917D95">
        <w:rPr>
          <w:sz w:val="20"/>
        </w:rPr>
        <w:t xml:space="preserve">, 950-955, </w:t>
      </w:r>
      <w:r w:rsidRPr="00917D95">
        <w:rPr>
          <w:b/>
          <w:sz w:val="20"/>
        </w:rPr>
        <w:t>2018</w:t>
      </w:r>
      <w:r w:rsidRPr="00917D95">
        <w:rPr>
          <w:sz w:val="20"/>
        </w:rPr>
        <w:t>.</w:t>
      </w:r>
      <w:r w:rsidRPr="00917D95">
        <w:rPr>
          <w:b/>
          <w:sz w:val="20"/>
        </w:rPr>
        <w:t xml:space="preserve"> </w:t>
      </w:r>
      <w:hyperlink r:id="rId411" w:history="1">
        <w:r w:rsidRPr="00917D95">
          <w:rPr>
            <w:rStyle w:val="Hyperlink"/>
            <w:sz w:val="20"/>
          </w:rPr>
          <w:t>10.1021/acsmacrolett.8b00477</w:t>
        </w:r>
      </w:hyperlink>
    </w:p>
    <w:p w14:paraId="00F4D37B" w14:textId="77777777" w:rsidR="002220D3" w:rsidRDefault="002220D3" w:rsidP="002220D3">
      <w:pPr>
        <w:spacing w:after="80" w:line="240" w:lineRule="exact"/>
        <w:ind w:left="360" w:hanging="547"/>
        <w:rPr>
          <w:b/>
          <w:sz w:val="20"/>
        </w:rPr>
      </w:pPr>
      <w:r w:rsidRPr="00917D95">
        <w:rPr>
          <w:sz w:val="20"/>
        </w:rPr>
        <w:t>420.</w:t>
      </w:r>
      <w:r w:rsidRPr="00917D95">
        <w:rPr>
          <w:b/>
          <w:sz w:val="20"/>
        </w:rPr>
        <w:tab/>
      </w:r>
      <w:r w:rsidRPr="00917D95">
        <w:rPr>
          <w:sz w:val="20"/>
        </w:rPr>
        <w:t>“A New Framework for X-ray Photon Correlation Spectroscopy Analysis from Polycrystalline Materials”, R. M. Lewis III,</w:t>
      </w:r>
      <w:r w:rsidRPr="00917D95">
        <w:rPr>
          <w:sz w:val="20"/>
          <w:vertAlign w:val="superscript"/>
        </w:rPr>
        <w:t xml:space="preserve"> </w:t>
      </w:r>
      <w:r w:rsidRPr="00917D95">
        <w:rPr>
          <w:sz w:val="20"/>
        </w:rPr>
        <w:t>G. L. Jackson, M. J. Maher, K. Kim, T. P. Lodge,</w:t>
      </w:r>
      <w:r w:rsidRPr="00917D95">
        <w:rPr>
          <w:sz w:val="20"/>
          <w:vertAlign w:val="superscript"/>
        </w:rPr>
        <w:t xml:space="preserve"> </w:t>
      </w:r>
      <w:r w:rsidRPr="00917D95">
        <w:rPr>
          <w:sz w:val="20"/>
        </w:rPr>
        <w:t xml:space="preserve">M. K. Mahanthappa, S. Narayanan, and F. S. Bates, </w:t>
      </w:r>
      <w:r w:rsidRPr="00917D95">
        <w:rPr>
          <w:i/>
          <w:sz w:val="20"/>
        </w:rPr>
        <w:t>Rev. Sci. Instr</w:t>
      </w:r>
      <w:r w:rsidRPr="00917D95">
        <w:rPr>
          <w:sz w:val="20"/>
        </w:rPr>
        <w:t xml:space="preserve">., </w:t>
      </w:r>
      <w:r w:rsidRPr="00F25359">
        <w:rPr>
          <w:sz w:val="20"/>
          <w:u w:val="single"/>
        </w:rPr>
        <w:t>89</w:t>
      </w:r>
      <w:r>
        <w:rPr>
          <w:sz w:val="20"/>
        </w:rPr>
        <w:t>, 123902</w:t>
      </w:r>
      <w:r w:rsidRPr="00917D95">
        <w:rPr>
          <w:sz w:val="20"/>
        </w:rPr>
        <w:t xml:space="preserve">, </w:t>
      </w:r>
      <w:r w:rsidRPr="00917D95">
        <w:rPr>
          <w:b/>
          <w:sz w:val="20"/>
        </w:rPr>
        <w:t>2018</w:t>
      </w:r>
      <w:r w:rsidRPr="00917D95">
        <w:rPr>
          <w:sz w:val="20"/>
        </w:rPr>
        <w:t>.</w:t>
      </w:r>
      <w:r>
        <w:rPr>
          <w:sz w:val="20"/>
        </w:rPr>
        <w:t xml:space="preserve"> </w:t>
      </w:r>
      <w:hyperlink r:id="rId412" w:history="1">
        <w:r w:rsidRPr="00B37D38">
          <w:rPr>
            <w:rStyle w:val="Hyperlink"/>
            <w:sz w:val="20"/>
          </w:rPr>
          <w:t>10.1063/1.5051451</w:t>
        </w:r>
      </w:hyperlink>
    </w:p>
    <w:p w14:paraId="4B61BE25" w14:textId="77777777" w:rsidR="002220D3" w:rsidRDefault="002220D3" w:rsidP="002220D3">
      <w:pPr>
        <w:spacing w:after="80" w:line="240" w:lineRule="exact"/>
        <w:ind w:left="360" w:hanging="547"/>
        <w:rPr>
          <w:sz w:val="20"/>
        </w:rPr>
      </w:pPr>
      <w:r w:rsidRPr="00917D95">
        <w:rPr>
          <w:sz w:val="20"/>
        </w:rPr>
        <w:t>42</w:t>
      </w:r>
      <w:r>
        <w:rPr>
          <w:sz w:val="20"/>
        </w:rPr>
        <w:t>1</w:t>
      </w:r>
      <w:r w:rsidRPr="00917D95">
        <w:rPr>
          <w:sz w:val="20"/>
        </w:rPr>
        <w:t>.</w:t>
      </w:r>
      <w:r w:rsidRPr="00917D95">
        <w:rPr>
          <w:sz w:val="20"/>
        </w:rPr>
        <w:tab/>
      </w:r>
      <w:r w:rsidRPr="00917D95">
        <w:rPr>
          <w:color w:val="000000"/>
          <w:sz w:val="20"/>
        </w:rPr>
        <w:t xml:space="preserve">"Effect of poly(ethylene glycol) grafting density on methylcellulose fibril formation", S. </w:t>
      </w:r>
      <w:proofErr w:type="spellStart"/>
      <w:r w:rsidRPr="00917D95">
        <w:rPr>
          <w:color w:val="000000"/>
          <w:sz w:val="20"/>
        </w:rPr>
        <w:t>Morozova</w:t>
      </w:r>
      <w:proofErr w:type="spellEnd"/>
      <w:r w:rsidRPr="00917D95">
        <w:rPr>
          <w:color w:val="000000"/>
          <w:sz w:val="20"/>
        </w:rPr>
        <w:t xml:space="preserve">, P. W. Schmidt, F. S. Bates, T. P. Lodge, </w:t>
      </w:r>
      <w:r w:rsidRPr="00917D95">
        <w:rPr>
          <w:i/>
          <w:color w:val="000000"/>
          <w:sz w:val="20"/>
        </w:rPr>
        <w:t>Macromolecules</w:t>
      </w:r>
      <w:r w:rsidRPr="00917D95">
        <w:rPr>
          <w:color w:val="000000"/>
          <w:sz w:val="20"/>
        </w:rPr>
        <w:t xml:space="preserve">, </w:t>
      </w:r>
      <w:r w:rsidRPr="00917D95">
        <w:rPr>
          <w:color w:val="000000"/>
          <w:sz w:val="20"/>
          <w:u w:val="single"/>
        </w:rPr>
        <w:t>51</w:t>
      </w:r>
      <w:r w:rsidRPr="00917D95">
        <w:rPr>
          <w:color w:val="000000"/>
          <w:sz w:val="20"/>
        </w:rPr>
        <w:t xml:space="preserve">, 9413-9421, </w:t>
      </w:r>
      <w:r w:rsidRPr="00917D95">
        <w:rPr>
          <w:b/>
          <w:sz w:val="20"/>
        </w:rPr>
        <w:t>2018</w:t>
      </w:r>
      <w:r w:rsidRPr="00F25359">
        <w:rPr>
          <w:sz w:val="20"/>
        </w:rPr>
        <w:t>.</w:t>
      </w:r>
      <w:r w:rsidRPr="00917D95">
        <w:rPr>
          <w:b/>
          <w:sz w:val="20"/>
        </w:rPr>
        <w:t xml:space="preserve"> </w:t>
      </w:r>
      <w:hyperlink r:id="rId413" w:history="1">
        <w:r w:rsidRPr="00917D95">
          <w:rPr>
            <w:rStyle w:val="Hyperlink"/>
            <w:sz w:val="20"/>
          </w:rPr>
          <w:t>10.1021/acs.macromol.8b01899</w:t>
        </w:r>
      </w:hyperlink>
    </w:p>
    <w:p w14:paraId="7FC86E93" w14:textId="77777777" w:rsidR="002220D3" w:rsidRPr="00917D95" w:rsidRDefault="002220D3" w:rsidP="002220D3">
      <w:pPr>
        <w:spacing w:after="80" w:line="240" w:lineRule="exact"/>
        <w:ind w:left="360" w:hanging="547"/>
        <w:rPr>
          <w:sz w:val="20"/>
        </w:rPr>
      </w:pPr>
      <w:r w:rsidRPr="00917D95">
        <w:rPr>
          <w:sz w:val="20"/>
        </w:rPr>
        <w:t>42</w:t>
      </w:r>
      <w:r>
        <w:rPr>
          <w:sz w:val="20"/>
        </w:rPr>
        <w:t>2</w:t>
      </w:r>
      <w:r w:rsidRPr="00917D95">
        <w:rPr>
          <w:sz w:val="20"/>
        </w:rPr>
        <w:t>.</w:t>
      </w:r>
      <w:r w:rsidRPr="00917D95">
        <w:rPr>
          <w:b/>
          <w:sz w:val="20"/>
        </w:rPr>
        <w:tab/>
        <w:t>“</w:t>
      </w:r>
      <w:r w:rsidRPr="00917D95">
        <w:rPr>
          <w:sz w:val="20"/>
        </w:rPr>
        <w:t xml:space="preserve">Dynamics of a Supercooled Disordered Sphere-forming </w:t>
      </w:r>
      <w:proofErr w:type="spellStart"/>
      <w:r w:rsidRPr="00917D95">
        <w:rPr>
          <w:sz w:val="20"/>
        </w:rPr>
        <w:t>Diblock</w:t>
      </w:r>
      <w:proofErr w:type="spellEnd"/>
      <w:r w:rsidRPr="00917D95">
        <w:rPr>
          <w:sz w:val="20"/>
        </w:rPr>
        <w:t xml:space="preserve"> Copolymer as Determined by X-ray Photon Correlation (XPCS) and Dynamic Mechanical (DMS) Spectroscopies “,</w:t>
      </w:r>
      <w:r w:rsidRPr="00917D95">
        <w:rPr>
          <w:b/>
          <w:sz w:val="20"/>
        </w:rPr>
        <w:t xml:space="preserve"> </w:t>
      </w:r>
      <w:r w:rsidRPr="00917D95">
        <w:rPr>
          <w:sz w:val="20"/>
        </w:rPr>
        <w:t>R. M. Lewis III, H. K. Beech, G. L. Jackson, M. J. Maher, K. Kim, S. Narayanan,</w:t>
      </w:r>
      <w:r w:rsidRPr="00917D95">
        <w:rPr>
          <w:sz w:val="20"/>
          <w:vertAlign w:val="superscript"/>
        </w:rPr>
        <w:t xml:space="preserve"> </w:t>
      </w:r>
      <w:r w:rsidRPr="00917D95">
        <w:rPr>
          <w:sz w:val="20"/>
        </w:rPr>
        <w:t xml:space="preserve">T. P. Lodge, M. K. Mahanthappa, and F. S. Bates, </w:t>
      </w:r>
      <w:r w:rsidRPr="00917D95">
        <w:rPr>
          <w:i/>
          <w:sz w:val="20"/>
        </w:rPr>
        <w:t>ACS Macro Lett</w:t>
      </w:r>
      <w:r w:rsidRPr="00917D95">
        <w:rPr>
          <w:sz w:val="20"/>
        </w:rPr>
        <w:t xml:space="preserve">., </w:t>
      </w:r>
      <w:r w:rsidRPr="00E14BAF">
        <w:rPr>
          <w:sz w:val="20"/>
          <w:u w:val="single"/>
        </w:rPr>
        <w:t>7</w:t>
      </w:r>
      <w:r>
        <w:rPr>
          <w:sz w:val="20"/>
        </w:rPr>
        <w:t xml:space="preserve">, 1486-1491, </w:t>
      </w:r>
      <w:r w:rsidRPr="00917D95">
        <w:rPr>
          <w:b/>
          <w:sz w:val="20"/>
        </w:rPr>
        <w:t>2018</w:t>
      </w:r>
      <w:r w:rsidRPr="00917D95">
        <w:rPr>
          <w:sz w:val="20"/>
        </w:rPr>
        <w:t>.</w:t>
      </w:r>
      <w:r>
        <w:rPr>
          <w:sz w:val="20"/>
        </w:rPr>
        <w:t xml:space="preserve"> </w:t>
      </w:r>
      <w:hyperlink r:id="rId414" w:history="1">
        <w:r w:rsidRPr="00E14BAF">
          <w:rPr>
            <w:rStyle w:val="Hyperlink"/>
            <w:sz w:val="20"/>
          </w:rPr>
          <w:t>10.1021/acsmacrolett.8b00740</w:t>
        </w:r>
      </w:hyperlink>
    </w:p>
    <w:p w14:paraId="21C1BF41" w14:textId="77777777" w:rsidR="005F0B07" w:rsidRPr="00F25359" w:rsidRDefault="005F0B07" w:rsidP="005F0B07">
      <w:pPr>
        <w:spacing w:after="80" w:line="240" w:lineRule="exact"/>
        <w:ind w:left="360" w:hanging="547"/>
        <w:rPr>
          <w:b/>
          <w:sz w:val="20"/>
        </w:rPr>
      </w:pPr>
      <w:r w:rsidRPr="00917D95">
        <w:rPr>
          <w:sz w:val="20"/>
        </w:rPr>
        <w:t>42</w:t>
      </w:r>
      <w:r>
        <w:rPr>
          <w:sz w:val="20"/>
        </w:rPr>
        <w:t>3</w:t>
      </w:r>
      <w:r w:rsidRPr="00917D95">
        <w:rPr>
          <w:sz w:val="20"/>
        </w:rPr>
        <w:t>.</w:t>
      </w:r>
      <w:r w:rsidRPr="00917D95">
        <w:rPr>
          <w:b/>
          <w:sz w:val="20"/>
        </w:rPr>
        <w:tab/>
      </w:r>
      <w:r w:rsidRPr="00917D95">
        <w:rPr>
          <w:color w:val="000000"/>
          <w:sz w:val="20"/>
        </w:rPr>
        <w:t>“Polymer Nanogels as Reservoirs to Inhibit Hydrophobic Drug Crystallization", Z. Li, F. S. Bates, and T. P. Lodge,</w:t>
      </w:r>
      <w:r>
        <w:rPr>
          <w:color w:val="000000"/>
          <w:sz w:val="20"/>
        </w:rPr>
        <w:t xml:space="preserve"> </w:t>
      </w:r>
      <w:r w:rsidRPr="00917D95">
        <w:rPr>
          <w:i/>
          <w:color w:val="000000"/>
          <w:sz w:val="20"/>
        </w:rPr>
        <w:t>ACS Nano</w:t>
      </w:r>
      <w:r w:rsidRPr="00917D95">
        <w:rPr>
          <w:color w:val="000000"/>
          <w:sz w:val="20"/>
        </w:rPr>
        <w:t xml:space="preserve">, </w:t>
      </w:r>
      <w:r w:rsidRPr="00F25359">
        <w:rPr>
          <w:color w:val="000000"/>
          <w:sz w:val="20"/>
          <w:u w:val="single"/>
        </w:rPr>
        <w:t>13</w:t>
      </w:r>
      <w:r>
        <w:rPr>
          <w:color w:val="000000"/>
          <w:sz w:val="20"/>
        </w:rPr>
        <w:t>, 1232-1243</w:t>
      </w:r>
      <w:r w:rsidRPr="00917D95">
        <w:rPr>
          <w:color w:val="000000"/>
          <w:sz w:val="20"/>
        </w:rPr>
        <w:t xml:space="preserve">, </w:t>
      </w:r>
      <w:r w:rsidRPr="00917D95">
        <w:rPr>
          <w:b/>
          <w:sz w:val="20"/>
        </w:rPr>
        <w:t>201</w:t>
      </w:r>
      <w:r>
        <w:rPr>
          <w:b/>
          <w:sz w:val="20"/>
        </w:rPr>
        <w:t>9</w:t>
      </w:r>
      <w:r w:rsidRPr="00F25359">
        <w:rPr>
          <w:sz w:val="20"/>
        </w:rPr>
        <w:t>.</w:t>
      </w:r>
      <w:r>
        <w:rPr>
          <w:b/>
          <w:sz w:val="20"/>
        </w:rPr>
        <w:t xml:space="preserve"> </w:t>
      </w:r>
      <w:hyperlink r:id="rId415" w:history="1">
        <w:r w:rsidRPr="00F25359">
          <w:rPr>
            <w:rStyle w:val="Hyperlink"/>
            <w:sz w:val="20"/>
          </w:rPr>
          <w:t>10.1021/acsnano.8b06393</w:t>
        </w:r>
      </w:hyperlink>
    </w:p>
    <w:p w14:paraId="20D2DD02" w14:textId="77777777" w:rsidR="005F0B07" w:rsidRDefault="005F0B07" w:rsidP="005F0B07">
      <w:pPr>
        <w:spacing w:after="80" w:line="240" w:lineRule="exact"/>
        <w:ind w:left="360" w:hanging="547"/>
        <w:rPr>
          <w:sz w:val="20"/>
        </w:rPr>
      </w:pPr>
      <w:r w:rsidRPr="00917D95">
        <w:rPr>
          <w:sz w:val="20"/>
        </w:rPr>
        <w:t>424.</w:t>
      </w:r>
      <w:r w:rsidRPr="00917D95">
        <w:rPr>
          <w:sz w:val="20"/>
        </w:rPr>
        <w:tab/>
        <w:t xml:space="preserve">“More than a Liquid Junction: Effect of Stirring, Flow Rate, and Inward and Outward Electrolyte Diffusion on Reference Electrodes with Salt Bridges Contained in </w:t>
      </w:r>
      <w:proofErr w:type="spellStart"/>
      <w:r w:rsidRPr="00917D95">
        <w:rPr>
          <w:sz w:val="20"/>
        </w:rPr>
        <w:t>Nanoporous</w:t>
      </w:r>
      <w:proofErr w:type="spellEnd"/>
      <w:r w:rsidRPr="00917D95">
        <w:rPr>
          <w:sz w:val="20"/>
        </w:rPr>
        <w:t xml:space="preserve"> Glass”, </w:t>
      </w:r>
      <w:hyperlink r:id="rId416" w:history="1">
        <w:r w:rsidRPr="00917D95">
          <w:rPr>
            <w:sz w:val="20"/>
          </w:rPr>
          <w:t>E. L. Anderson</w:t>
        </w:r>
      </w:hyperlink>
      <w:r w:rsidRPr="00917D95">
        <w:rPr>
          <w:sz w:val="20"/>
        </w:rPr>
        <w:t>,</w:t>
      </w:r>
      <w:r w:rsidRPr="00917D95">
        <w:rPr>
          <w:sz w:val="20"/>
          <w:vertAlign w:val="superscript"/>
        </w:rPr>
        <w:t xml:space="preserve"> </w:t>
      </w:r>
      <w:r w:rsidRPr="00917D95">
        <w:rPr>
          <w:sz w:val="20"/>
        </w:rPr>
        <w:t xml:space="preserve">T.P.  Lodge, </w:t>
      </w:r>
      <w:r>
        <w:rPr>
          <w:sz w:val="20"/>
        </w:rPr>
        <w:t>T</w:t>
      </w:r>
      <w:r w:rsidRPr="00917D95">
        <w:rPr>
          <w:sz w:val="20"/>
        </w:rPr>
        <w:t xml:space="preserve">. </w:t>
      </w:r>
      <w:proofErr w:type="spellStart"/>
      <w:r>
        <w:rPr>
          <w:sz w:val="20"/>
        </w:rPr>
        <w:t>Gopinat</w:t>
      </w:r>
      <w:proofErr w:type="spellEnd"/>
      <w:r w:rsidRPr="00917D95">
        <w:rPr>
          <w:sz w:val="20"/>
        </w:rPr>
        <w:t xml:space="preserve">, G. </w:t>
      </w:r>
      <w:proofErr w:type="spellStart"/>
      <w:r w:rsidRPr="00917D95">
        <w:rPr>
          <w:sz w:val="20"/>
        </w:rPr>
        <w:t>Veglia</w:t>
      </w:r>
      <w:proofErr w:type="spellEnd"/>
      <w:r w:rsidRPr="00917D95">
        <w:rPr>
          <w:sz w:val="20"/>
        </w:rPr>
        <w:t xml:space="preserve">, and P. </w:t>
      </w:r>
      <w:proofErr w:type="spellStart"/>
      <w:r w:rsidRPr="00917D95">
        <w:rPr>
          <w:sz w:val="20"/>
        </w:rPr>
        <w:t>Bühlmann</w:t>
      </w:r>
      <w:proofErr w:type="spellEnd"/>
      <w:r w:rsidRPr="00917D95">
        <w:rPr>
          <w:sz w:val="20"/>
        </w:rPr>
        <w:t xml:space="preserve">, </w:t>
      </w:r>
      <w:r w:rsidRPr="00F25359">
        <w:rPr>
          <w:i/>
          <w:sz w:val="20"/>
        </w:rPr>
        <w:t>Anal. Chem</w:t>
      </w:r>
      <w:r>
        <w:rPr>
          <w:sz w:val="20"/>
        </w:rPr>
        <w:t xml:space="preserve">., </w:t>
      </w:r>
      <w:r w:rsidRPr="008C4946">
        <w:rPr>
          <w:sz w:val="20"/>
          <w:u w:val="single"/>
        </w:rPr>
        <w:t>91</w:t>
      </w:r>
      <w:r>
        <w:rPr>
          <w:sz w:val="20"/>
        </w:rPr>
        <w:t xml:space="preserve">, 7698-7704, </w:t>
      </w:r>
      <w:r w:rsidRPr="00667BDB">
        <w:rPr>
          <w:b/>
          <w:sz w:val="20"/>
        </w:rPr>
        <w:t>2019</w:t>
      </w:r>
      <w:r w:rsidRPr="00C07ABB">
        <w:rPr>
          <w:sz w:val="20"/>
        </w:rPr>
        <w:t>.</w:t>
      </w:r>
      <w:r>
        <w:rPr>
          <w:sz w:val="20"/>
        </w:rPr>
        <w:t xml:space="preserve"> </w:t>
      </w:r>
      <w:hyperlink r:id="rId417" w:history="1">
        <w:r w:rsidRPr="00C07ABB">
          <w:rPr>
            <w:rStyle w:val="Hyperlink"/>
            <w:sz w:val="20"/>
          </w:rPr>
          <w:t>10.1021/acs.analchem.9b00876</w:t>
        </w:r>
      </w:hyperlink>
    </w:p>
    <w:p w14:paraId="547558A3" w14:textId="77777777" w:rsidR="005F0B07" w:rsidRPr="008C4946" w:rsidRDefault="005F0B07" w:rsidP="005F0B07">
      <w:pPr>
        <w:spacing w:after="80" w:line="240" w:lineRule="exact"/>
        <w:ind w:left="360" w:hanging="547"/>
        <w:rPr>
          <w:sz w:val="20"/>
        </w:rPr>
      </w:pPr>
      <w:r>
        <w:rPr>
          <w:sz w:val="20"/>
        </w:rPr>
        <w:t>426.</w:t>
      </w:r>
      <w:r>
        <w:rPr>
          <w:sz w:val="20"/>
        </w:rPr>
        <w:tab/>
        <w:t>“</w:t>
      </w:r>
      <w:r w:rsidRPr="00D21B71">
        <w:rPr>
          <w:sz w:val="20"/>
        </w:rPr>
        <w:t>Cardiac muscle membrane stabilization in myocardial reperfusion injury</w:t>
      </w:r>
      <w:r>
        <w:rPr>
          <w:sz w:val="20"/>
        </w:rPr>
        <w:t xml:space="preserve">”, </w:t>
      </w:r>
      <w:r w:rsidRPr="00D21B71">
        <w:rPr>
          <w:sz w:val="20"/>
        </w:rPr>
        <w:t>E</w:t>
      </w:r>
      <w:r>
        <w:rPr>
          <w:sz w:val="20"/>
        </w:rPr>
        <w:t>.</w:t>
      </w:r>
      <w:r w:rsidRPr="00D21B71">
        <w:rPr>
          <w:sz w:val="20"/>
        </w:rPr>
        <w:t xml:space="preserve"> </w:t>
      </w:r>
      <w:proofErr w:type="spellStart"/>
      <w:r w:rsidRPr="00D21B71">
        <w:rPr>
          <w:sz w:val="20"/>
        </w:rPr>
        <w:t>Houang</w:t>
      </w:r>
      <w:proofErr w:type="spellEnd"/>
      <w:r w:rsidRPr="00D21B71">
        <w:rPr>
          <w:sz w:val="20"/>
        </w:rPr>
        <w:t>, J</w:t>
      </w:r>
      <w:r>
        <w:rPr>
          <w:sz w:val="20"/>
        </w:rPr>
        <w:t>.</w:t>
      </w:r>
      <w:r w:rsidRPr="00D21B71">
        <w:rPr>
          <w:sz w:val="20"/>
        </w:rPr>
        <w:t xml:space="preserve"> </w:t>
      </w:r>
      <w:proofErr w:type="spellStart"/>
      <w:r w:rsidRPr="00D21B71">
        <w:rPr>
          <w:sz w:val="20"/>
        </w:rPr>
        <w:t>Bartos</w:t>
      </w:r>
      <w:proofErr w:type="spellEnd"/>
      <w:r w:rsidRPr="00D21B71">
        <w:rPr>
          <w:sz w:val="20"/>
        </w:rPr>
        <w:t>, B</w:t>
      </w:r>
      <w:r>
        <w:rPr>
          <w:sz w:val="20"/>
        </w:rPr>
        <w:t>.</w:t>
      </w:r>
      <w:r w:rsidRPr="00D21B71">
        <w:rPr>
          <w:sz w:val="20"/>
        </w:rPr>
        <w:t xml:space="preserve"> J. </w:t>
      </w:r>
      <w:proofErr w:type="spellStart"/>
      <w:r w:rsidRPr="00D21B71">
        <w:rPr>
          <w:sz w:val="20"/>
        </w:rPr>
        <w:t>Hackel</w:t>
      </w:r>
      <w:proofErr w:type="spellEnd"/>
      <w:r>
        <w:rPr>
          <w:sz w:val="20"/>
        </w:rPr>
        <w:t>,</w:t>
      </w:r>
      <w:r w:rsidRPr="00D21B71">
        <w:rPr>
          <w:sz w:val="20"/>
        </w:rPr>
        <w:t xml:space="preserve"> T</w:t>
      </w:r>
      <w:r>
        <w:rPr>
          <w:sz w:val="20"/>
        </w:rPr>
        <w:t>. P.</w:t>
      </w:r>
      <w:r w:rsidRPr="00D21B71">
        <w:rPr>
          <w:sz w:val="20"/>
        </w:rPr>
        <w:t xml:space="preserve"> Lodge,</w:t>
      </w:r>
      <w:r>
        <w:rPr>
          <w:sz w:val="20"/>
        </w:rPr>
        <w:t xml:space="preserve"> </w:t>
      </w:r>
      <w:r w:rsidRPr="00D21B71">
        <w:rPr>
          <w:sz w:val="20"/>
        </w:rPr>
        <w:t>D</w:t>
      </w:r>
      <w:r>
        <w:rPr>
          <w:sz w:val="20"/>
        </w:rPr>
        <w:t>.</w:t>
      </w:r>
      <w:r w:rsidRPr="00D21B71">
        <w:rPr>
          <w:sz w:val="20"/>
        </w:rPr>
        <w:t xml:space="preserve"> </w:t>
      </w:r>
      <w:proofErr w:type="spellStart"/>
      <w:r w:rsidRPr="00D21B71">
        <w:rPr>
          <w:sz w:val="20"/>
        </w:rPr>
        <w:t>Yannopoulos</w:t>
      </w:r>
      <w:proofErr w:type="spellEnd"/>
      <w:r w:rsidRPr="00D21B71">
        <w:rPr>
          <w:sz w:val="20"/>
        </w:rPr>
        <w:t>, F</w:t>
      </w:r>
      <w:r>
        <w:rPr>
          <w:sz w:val="20"/>
        </w:rPr>
        <w:t>.</w:t>
      </w:r>
      <w:r w:rsidRPr="00D21B71">
        <w:rPr>
          <w:sz w:val="20"/>
        </w:rPr>
        <w:t xml:space="preserve"> S. Bates, and J</w:t>
      </w:r>
      <w:r>
        <w:rPr>
          <w:sz w:val="20"/>
        </w:rPr>
        <w:t>.</w:t>
      </w:r>
      <w:r w:rsidRPr="00D21B71">
        <w:rPr>
          <w:sz w:val="20"/>
        </w:rPr>
        <w:t xml:space="preserve"> M. Metzger</w:t>
      </w:r>
      <w:r>
        <w:rPr>
          <w:sz w:val="20"/>
        </w:rPr>
        <w:t xml:space="preserve">, </w:t>
      </w:r>
      <w:r w:rsidRPr="0059631D">
        <w:rPr>
          <w:i/>
          <w:sz w:val="20"/>
        </w:rPr>
        <w:t>JACC: Basic to Translational Science</w:t>
      </w:r>
      <w:bookmarkStart w:id="10" w:name="_Hlk511574718"/>
      <w:r>
        <w:rPr>
          <w:sz w:val="20"/>
        </w:rPr>
        <w:t xml:space="preserve">, </w:t>
      </w:r>
      <w:r w:rsidRPr="008C4946">
        <w:rPr>
          <w:sz w:val="20"/>
          <w:u w:val="single"/>
        </w:rPr>
        <w:t>4</w:t>
      </w:r>
      <w:r w:rsidRPr="008C4946">
        <w:rPr>
          <w:sz w:val="20"/>
        </w:rPr>
        <w:t>, 2,</w:t>
      </w:r>
      <w:r>
        <w:rPr>
          <w:sz w:val="20"/>
        </w:rPr>
        <w:t xml:space="preserve"> </w:t>
      </w:r>
      <w:r w:rsidRPr="0059631D">
        <w:rPr>
          <w:b/>
          <w:sz w:val="20"/>
        </w:rPr>
        <w:t>20</w:t>
      </w:r>
      <w:r>
        <w:rPr>
          <w:b/>
          <w:sz w:val="20"/>
        </w:rPr>
        <w:t>19</w:t>
      </w:r>
      <w:r w:rsidRPr="009D23EA">
        <w:rPr>
          <w:sz w:val="20"/>
        </w:rPr>
        <w:t>.</w:t>
      </w:r>
      <w:r>
        <w:rPr>
          <w:b/>
          <w:sz w:val="20"/>
        </w:rPr>
        <w:t xml:space="preserve"> </w:t>
      </w:r>
      <w:hyperlink r:id="rId418" w:history="1">
        <w:r w:rsidRPr="008C4946">
          <w:rPr>
            <w:rStyle w:val="Hyperlink"/>
            <w:sz w:val="20"/>
          </w:rPr>
          <w:t>10.1016/j.jacbts.2019.01.009</w:t>
        </w:r>
      </w:hyperlink>
      <w:r w:rsidRPr="008C4946">
        <w:rPr>
          <w:b/>
          <w:sz w:val="20"/>
        </w:rPr>
        <w:t xml:space="preserve"> </w:t>
      </w:r>
    </w:p>
    <w:p w14:paraId="34D646EC" w14:textId="77777777" w:rsidR="005F0B07" w:rsidRPr="00FC0985" w:rsidRDefault="005F0B07" w:rsidP="005F0B07">
      <w:pPr>
        <w:spacing w:after="80" w:line="240" w:lineRule="exact"/>
        <w:ind w:left="360" w:hanging="547"/>
        <w:rPr>
          <w:i/>
          <w:sz w:val="20"/>
          <w:u w:val="single"/>
        </w:rPr>
      </w:pPr>
      <w:r>
        <w:rPr>
          <w:sz w:val="20"/>
        </w:rPr>
        <w:t>427.</w:t>
      </w:r>
      <w:r>
        <w:rPr>
          <w:sz w:val="20"/>
        </w:rPr>
        <w:tab/>
        <w:t>“</w:t>
      </w:r>
      <w:r w:rsidRPr="0076050C">
        <w:rPr>
          <w:sz w:val="20"/>
        </w:rPr>
        <w:t>Superlattice by Charged Block Copolymer Self-Assembly</w:t>
      </w:r>
      <w:r>
        <w:rPr>
          <w:sz w:val="20"/>
        </w:rPr>
        <w:t xml:space="preserve">”, </w:t>
      </w:r>
      <w:r w:rsidRPr="0076050C">
        <w:rPr>
          <w:sz w:val="20"/>
        </w:rPr>
        <w:t>J</w:t>
      </w:r>
      <w:r>
        <w:rPr>
          <w:sz w:val="20"/>
        </w:rPr>
        <w:t>.</w:t>
      </w:r>
      <w:r w:rsidRPr="0076050C">
        <w:rPr>
          <w:sz w:val="20"/>
        </w:rPr>
        <w:t xml:space="preserve"> Shim, F</w:t>
      </w:r>
      <w:r>
        <w:rPr>
          <w:sz w:val="20"/>
        </w:rPr>
        <w:t>.</w:t>
      </w:r>
      <w:r w:rsidRPr="0076050C">
        <w:rPr>
          <w:sz w:val="20"/>
        </w:rPr>
        <w:t xml:space="preserve"> S. Bates, and T</w:t>
      </w:r>
      <w:r>
        <w:rPr>
          <w:sz w:val="20"/>
        </w:rPr>
        <w:t>.</w:t>
      </w:r>
      <w:r w:rsidRPr="0076050C">
        <w:rPr>
          <w:sz w:val="20"/>
        </w:rPr>
        <w:t xml:space="preserve"> P. Lodge</w:t>
      </w:r>
      <w:r>
        <w:rPr>
          <w:sz w:val="20"/>
        </w:rPr>
        <w:t xml:space="preserve">, </w:t>
      </w:r>
      <w:r w:rsidRPr="008E2CA4">
        <w:rPr>
          <w:i/>
          <w:sz w:val="20"/>
        </w:rPr>
        <w:t xml:space="preserve">Nature </w:t>
      </w:r>
      <w:proofErr w:type="spellStart"/>
      <w:r w:rsidRPr="008E2CA4">
        <w:rPr>
          <w:i/>
          <w:sz w:val="20"/>
        </w:rPr>
        <w:t>Commun</w:t>
      </w:r>
      <w:proofErr w:type="spellEnd"/>
      <w:r>
        <w:rPr>
          <w:i/>
          <w:sz w:val="20"/>
        </w:rPr>
        <w:t>.</w:t>
      </w:r>
      <w:r>
        <w:rPr>
          <w:sz w:val="20"/>
        </w:rPr>
        <w:t xml:space="preserve">, </w:t>
      </w:r>
      <w:r w:rsidRPr="00FC0985">
        <w:rPr>
          <w:sz w:val="20"/>
          <w:u w:val="single"/>
        </w:rPr>
        <w:t>10</w:t>
      </w:r>
      <w:r>
        <w:rPr>
          <w:sz w:val="20"/>
        </w:rPr>
        <w:t xml:space="preserve">, </w:t>
      </w:r>
      <w:r w:rsidRPr="008E2CA4">
        <w:rPr>
          <w:b/>
          <w:sz w:val="20"/>
        </w:rPr>
        <w:t>2019</w:t>
      </w:r>
      <w:r>
        <w:rPr>
          <w:sz w:val="20"/>
        </w:rPr>
        <w:t xml:space="preserve">. </w:t>
      </w:r>
      <w:hyperlink r:id="rId419" w:history="1">
        <w:r w:rsidRPr="00FC0985">
          <w:rPr>
            <w:rStyle w:val="Hyperlink"/>
            <w:bCs/>
            <w:sz w:val="20"/>
          </w:rPr>
          <w:t>10.1038/s41467-019-10141-z</w:t>
        </w:r>
      </w:hyperlink>
    </w:p>
    <w:p w14:paraId="1B6BA02E" w14:textId="77777777" w:rsidR="005F0B07" w:rsidRDefault="005F0B07" w:rsidP="005F0B07">
      <w:pPr>
        <w:spacing w:after="80" w:line="240" w:lineRule="exact"/>
        <w:ind w:left="360" w:hanging="547"/>
        <w:rPr>
          <w:sz w:val="20"/>
        </w:rPr>
      </w:pPr>
      <w:r w:rsidRPr="00A359BE">
        <w:rPr>
          <w:sz w:val="20"/>
        </w:rPr>
        <w:t>428.</w:t>
      </w:r>
      <w:r w:rsidRPr="00A359BE">
        <w:rPr>
          <w:sz w:val="20"/>
        </w:rPr>
        <w:tab/>
        <w:t xml:space="preserve">“Effect of Ionic Liquid Components on the Coil Dimensions of PEO”, A. </w:t>
      </w:r>
      <w:proofErr w:type="spellStart"/>
      <w:r w:rsidRPr="00A359BE">
        <w:rPr>
          <w:sz w:val="20"/>
        </w:rPr>
        <w:t>Kharel</w:t>
      </w:r>
      <w:proofErr w:type="spellEnd"/>
      <w:r w:rsidRPr="00A359BE">
        <w:rPr>
          <w:sz w:val="20"/>
        </w:rPr>
        <w:t xml:space="preserve"> and T. P. Lodge</w:t>
      </w:r>
      <w:r>
        <w:rPr>
          <w:sz w:val="20"/>
        </w:rPr>
        <w:t xml:space="preserve">, </w:t>
      </w:r>
      <w:r w:rsidRPr="00FC6344">
        <w:rPr>
          <w:i/>
          <w:sz w:val="20"/>
        </w:rPr>
        <w:t>Macromolecules</w:t>
      </w:r>
      <w:r>
        <w:rPr>
          <w:sz w:val="20"/>
        </w:rPr>
        <w:t xml:space="preserve">, </w:t>
      </w:r>
      <w:r w:rsidRPr="008E2CA4">
        <w:rPr>
          <w:sz w:val="20"/>
          <w:u w:val="single"/>
        </w:rPr>
        <w:t>52</w:t>
      </w:r>
      <w:r>
        <w:rPr>
          <w:sz w:val="20"/>
        </w:rPr>
        <w:t xml:space="preserve">, 3123, </w:t>
      </w:r>
      <w:r w:rsidRPr="008E2CA4">
        <w:rPr>
          <w:b/>
          <w:sz w:val="20"/>
        </w:rPr>
        <w:t>2019</w:t>
      </w:r>
      <w:r>
        <w:rPr>
          <w:sz w:val="20"/>
        </w:rPr>
        <w:t xml:space="preserve">. </w:t>
      </w:r>
      <w:hyperlink r:id="rId420" w:history="1">
        <w:r w:rsidRPr="008E2CA4">
          <w:rPr>
            <w:rStyle w:val="Hyperlink"/>
            <w:sz w:val="20"/>
          </w:rPr>
          <w:t>10.1021/acs.macromol.9b00354</w:t>
        </w:r>
      </w:hyperlink>
    </w:p>
    <w:p w14:paraId="0AECD364" w14:textId="77777777" w:rsidR="005F0B07" w:rsidRPr="00667BDB" w:rsidRDefault="005F0B07" w:rsidP="005F0B07">
      <w:pPr>
        <w:spacing w:after="80" w:line="240" w:lineRule="exact"/>
        <w:ind w:left="360" w:hanging="547"/>
        <w:rPr>
          <w:sz w:val="20"/>
        </w:rPr>
      </w:pPr>
      <w:r>
        <w:rPr>
          <w:sz w:val="20"/>
        </w:rPr>
        <w:t>429.</w:t>
      </w:r>
      <w:r>
        <w:rPr>
          <w:sz w:val="20"/>
        </w:rPr>
        <w:tab/>
        <w:t>“Influence</w:t>
      </w:r>
      <w:r w:rsidRPr="0076050C">
        <w:rPr>
          <w:sz w:val="20"/>
        </w:rPr>
        <w:t xml:space="preserve"> of Cholesterol and Bilayer Curvature on the Interaction of PPO-PEO Block Copolymers with Liposomes</w:t>
      </w:r>
      <w:r>
        <w:rPr>
          <w:sz w:val="20"/>
        </w:rPr>
        <w:t xml:space="preserve">”, </w:t>
      </w:r>
      <w:r w:rsidRPr="0076050C">
        <w:rPr>
          <w:sz w:val="20"/>
        </w:rPr>
        <w:t>W</w:t>
      </w:r>
      <w:r>
        <w:rPr>
          <w:sz w:val="20"/>
        </w:rPr>
        <w:t>.</w:t>
      </w:r>
      <w:r w:rsidRPr="0076050C">
        <w:rPr>
          <w:sz w:val="20"/>
        </w:rPr>
        <w:t xml:space="preserve"> Zhang,</w:t>
      </w:r>
      <w:r>
        <w:rPr>
          <w:sz w:val="20"/>
          <w:vertAlign w:val="superscript"/>
        </w:rPr>
        <w:t xml:space="preserve"> </w:t>
      </w:r>
      <w:r w:rsidRPr="0076050C">
        <w:rPr>
          <w:sz w:val="20"/>
        </w:rPr>
        <w:t>M</w:t>
      </w:r>
      <w:r>
        <w:rPr>
          <w:sz w:val="20"/>
        </w:rPr>
        <w:t>.</w:t>
      </w:r>
      <w:r w:rsidRPr="0076050C">
        <w:rPr>
          <w:sz w:val="20"/>
        </w:rPr>
        <w:t xml:space="preserve"> L. Coughlin, </w:t>
      </w:r>
      <w:r>
        <w:rPr>
          <w:sz w:val="20"/>
        </w:rPr>
        <w:t xml:space="preserve">J. M. Metzger, B. J. </w:t>
      </w:r>
      <w:proofErr w:type="spellStart"/>
      <w:r>
        <w:rPr>
          <w:sz w:val="20"/>
        </w:rPr>
        <w:t>Hackel</w:t>
      </w:r>
      <w:proofErr w:type="spellEnd"/>
      <w:r>
        <w:rPr>
          <w:sz w:val="20"/>
        </w:rPr>
        <w:t xml:space="preserve">, </w:t>
      </w:r>
      <w:r w:rsidRPr="0076050C">
        <w:rPr>
          <w:sz w:val="20"/>
        </w:rPr>
        <w:t>F</w:t>
      </w:r>
      <w:r>
        <w:rPr>
          <w:sz w:val="20"/>
        </w:rPr>
        <w:t>.</w:t>
      </w:r>
      <w:r w:rsidRPr="0076050C">
        <w:rPr>
          <w:sz w:val="20"/>
        </w:rPr>
        <w:t xml:space="preserve"> S. Bates, and T</w:t>
      </w:r>
      <w:r>
        <w:rPr>
          <w:sz w:val="20"/>
        </w:rPr>
        <w:t>.</w:t>
      </w:r>
      <w:r w:rsidRPr="0076050C">
        <w:rPr>
          <w:sz w:val="20"/>
        </w:rPr>
        <w:t xml:space="preserve"> P. Lodge</w:t>
      </w:r>
      <w:r>
        <w:rPr>
          <w:sz w:val="20"/>
        </w:rPr>
        <w:t xml:space="preserve">, </w:t>
      </w:r>
      <w:r w:rsidRPr="007A2856">
        <w:rPr>
          <w:i/>
          <w:sz w:val="20"/>
        </w:rPr>
        <w:t>Langmuir</w:t>
      </w:r>
      <w:r>
        <w:rPr>
          <w:sz w:val="20"/>
        </w:rPr>
        <w:t xml:space="preserve">, </w:t>
      </w:r>
      <w:r w:rsidRPr="00FC0985">
        <w:rPr>
          <w:sz w:val="20"/>
          <w:u w:val="single"/>
        </w:rPr>
        <w:t>35</w:t>
      </w:r>
      <w:r>
        <w:rPr>
          <w:sz w:val="20"/>
        </w:rPr>
        <w:t xml:space="preserve">, 7231-7241, </w:t>
      </w:r>
      <w:r w:rsidRPr="008E2CA4">
        <w:rPr>
          <w:b/>
          <w:sz w:val="20"/>
        </w:rPr>
        <w:t>2019</w:t>
      </w:r>
      <w:r>
        <w:rPr>
          <w:sz w:val="20"/>
        </w:rPr>
        <w:t xml:space="preserve">. </w:t>
      </w:r>
      <w:hyperlink r:id="rId421" w:history="1">
        <w:r w:rsidRPr="00667BDB">
          <w:rPr>
            <w:rStyle w:val="Hyperlink"/>
            <w:sz w:val="20"/>
          </w:rPr>
          <w:t>10.1021/acs.langmuir.9b00572</w:t>
        </w:r>
      </w:hyperlink>
    </w:p>
    <w:p w14:paraId="3A764C2A" w14:textId="77777777" w:rsidR="005F0B07" w:rsidRDefault="005F0B07" w:rsidP="005F0B07">
      <w:pPr>
        <w:spacing w:after="80" w:line="240" w:lineRule="exact"/>
        <w:ind w:left="360" w:hanging="547"/>
        <w:rPr>
          <w:i/>
          <w:sz w:val="20"/>
          <w:u w:val="single"/>
        </w:rPr>
      </w:pPr>
      <w:r>
        <w:rPr>
          <w:sz w:val="20"/>
        </w:rPr>
        <w:t>430.</w:t>
      </w:r>
      <w:r>
        <w:rPr>
          <w:sz w:val="20"/>
        </w:rPr>
        <w:tab/>
      </w:r>
      <w:r w:rsidRPr="00520010">
        <w:rPr>
          <w:sz w:val="20"/>
        </w:rPr>
        <w:t>“</w:t>
      </w:r>
      <w:proofErr w:type="spellStart"/>
      <w:r w:rsidRPr="00520010">
        <w:rPr>
          <w:sz w:val="20"/>
        </w:rPr>
        <w:t>Photoreversible</w:t>
      </w:r>
      <w:proofErr w:type="spellEnd"/>
      <w:r w:rsidRPr="00520010">
        <w:rPr>
          <w:sz w:val="20"/>
        </w:rPr>
        <w:t xml:space="preserve"> Order-Disorder Transition in an Ionic Liquid Solvated Block Polymer”, C. C. Hall and T. P. Lodge</w:t>
      </w:r>
      <w:r>
        <w:rPr>
          <w:sz w:val="20"/>
        </w:rPr>
        <w:t xml:space="preserve">, </w:t>
      </w:r>
      <w:r w:rsidRPr="00917D95">
        <w:rPr>
          <w:i/>
          <w:sz w:val="20"/>
        </w:rPr>
        <w:t>ACS Macro Lett</w:t>
      </w:r>
      <w:r w:rsidRPr="00917D95">
        <w:rPr>
          <w:sz w:val="20"/>
        </w:rPr>
        <w:t xml:space="preserve">., </w:t>
      </w:r>
      <w:r>
        <w:rPr>
          <w:sz w:val="20"/>
          <w:u w:val="single"/>
        </w:rPr>
        <w:t>8</w:t>
      </w:r>
      <w:r>
        <w:rPr>
          <w:sz w:val="20"/>
        </w:rPr>
        <w:t xml:space="preserve">, 393-398, </w:t>
      </w:r>
      <w:r w:rsidRPr="00917D95">
        <w:rPr>
          <w:b/>
          <w:sz w:val="20"/>
        </w:rPr>
        <w:t>201</w:t>
      </w:r>
      <w:r>
        <w:rPr>
          <w:b/>
          <w:sz w:val="20"/>
        </w:rPr>
        <w:t>9</w:t>
      </w:r>
      <w:r>
        <w:rPr>
          <w:sz w:val="20"/>
        </w:rPr>
        <w:t xml:space="preserve">. </w:t>
      </w:r>
      <w:hyperlink r:id="rId422" w:history="1">
        <w:r w:rsidRPr="00CC0919">
          <w:rPr>
            <w:rStyle w:val="Hyperlink"/>
            <w:sz w:val="20"/>
          </w:rPr>
          <w:t>10.1021/acsmacrolett.9b00153</w:t>
        </w:r>
      </w:hyperlink>
    </w:p>
    <w:p w14:paraId="6754C0DF" w14:textId="77777777" w:rsidR="005F0B07" w:rsidRPr="001E7E7D" w:rsidRDefault="005F0B07" w:rsidP="005F0B07">
      <w:pPr>
        <w:spacing w:after="80" w:line="240" w:lineRule="exact"/>
        <w:ind w:left="360" w:hanging="547"/>
      </w:pPr>
      <w:r>
        <w:rPr>
          <w:rFonts w:asciiTheme="majorBidi" w:hAnsiTheme="majorBidi" w:cstheme="majorBidi"/>
          <w:bCs/>
          <w:sz w:val="20"/>
        </w:rPr>
        <w:t>431.</w:t>
      </w:r>
      <w:r>
        <w:rPr>
          <w:rFonts w:asciiTheme="majorBidi" w:hAnsiTheme="majorBidi" w:cstheme="majorBidi"/>
          <w:bCs/>
          <w:sz w:val="20"/>
        </w:rPr>
        <w:tab/>
        <w:t>“</w:t>
      </w:r>
      <w:r w:rsidRPr="0087251A">
        <w:rPr>
          <w:rFonts w:asciiTheme="majorBidi" w:hAnsiTheme="majorBidi" w:cstheme="majorBidi"/>
          <w:bCs/>
          <w:sz w:val="20"/>
        </w:rPr>
        <w:t xml:space="preserve">Sub-3 V </w:t>
      </w:r>
      <w:proofErr w:type="spellStart"/>
      <w:r w:rsidRPr="0087251A">
        <w:rPr>
          <w:rFonts w:asciiTheme="majorBidi" w:hAnsiTheme="majorBidi" w:cstheme="majorBidi"/>
          <w:bCs/>
          <w:sz w:val="20"/>
        </w:rPr>
        <w:t>ZnO</w:t>
      </w:r>
      <w:proofErr w:type="spellEnd"/>
      <w:r w:rsidRPr="0087251A">
        <w:rPr>
          <w:rFonts w:asciiTheme="majorBidi" w:hAnsiTheme="majorBidi" w:cstheme="majorBidi"/>
          <w:bCs/>
          <w:sz w:val="20"/>
        </w:rPr>
        <w:t xml:space="preserve"> Electrolyte-Gated Transistors and Circuits with Screen-Printed and Photo-Crosslinked Ion Gel Gate</w:t>
      </w:r>
      <w:r>
        <w:rPr>
          <w:rFonts w:asciiTheme="majorBidi" w:hAnsiTheme="majorBidi" w:cstheme="majorBidi"/>
          <w:bCs/>
          <w:sz w:val="20"/>
        </w:rPr>
        <w:t xml:space="preserve"> </w:t>
      </w:r>
      <w:r w:rsidRPr="0087251A">
        <w:rPr>
          <w:rFonts w:asciiTheme="majorBidi" w:hAnsiTheme="majorBidi" w:cstheme="majorBidi"/>
          <w:bCs/>
          <w:sz w:val="20"/>
        </w:rPr>
        <w:t>Dielectrics: New Routes to Improved Performance</w:t>
      </w:r>
      <w:r>
        <w:rPr>
          <w:rFonts w:asciiTheme="majorBidi" w:hAnsiTheme="majorBidi" w:cstheme="majorBidi"/>
          <w:bCs/>
          <w:sz w:val="20"/>
        </w:rPr>
        <w:t xml:space="preserve">”, </w:t>
      </w:r>
      <w:r w:rsidRPr="0087251A">
        <w:rPr>
          <w:rFonts w:asciiTheme="majorBidi" w:hAnsiTheme="majorBidi" w:cstheme="majorBidi"/>
          <w:bCs/>
          <w:sz w:val="20"/>
        </w:rPr>
        <w:t>F</w:t>
      </w:r>
      <w:r>
        <w:rPr>
          <w:rFonts w:asciiTheme="majorBidi" w:hAnsiTheme="majorBidi" w:cstheme="majorBidi"/>
          <w:bCs/>
          <w:sz w:val="20"/>
        </w:rPr>
        <w:t>.</w:t>
      </w:r>
      <w:r w:rsidRPr="0087251A">
        <w:rPr>
          <w:rFonts w:asciiTheme="majorBidi" w:hAnsiTheme="majorBidi" w:cstheme="majorBidi"/>
          <w:bCs/>
          <w:sz w:val="20"/>
        </w:rPr>
        <w:t xml:space="preserve"> Z</w:t>
      </w:r>
      <w:r>
        <w:rPr>
          <w:rFonts w:asciiTheme="majorBidi" w:hAnsiTheme="majorBidi" w:cstheme="majorBidi"/>
          <w:bCs/>
          <w:sz w:val="20"/>
        </w:rPr>
        <w:t>.</w:t>
      </w:r>
      <w:r w:rsidRPr="0087251A">
        <w:rPr>
          <w:rFonts w:asciiTheme="majorBidi" w:hAnsiTheme="majorBidi" w:cstheme="majorBidi"/>
          <w:bCs/>
          <w:sz w:val="20"/>
        </w:rPr>
        <w:t xml:space="preserve"> </w:t>
      </w:r>
      <w:proofErr w:type="spellStart"/>
      <w:r w:rsidRPr="0087251A">
        <w:rPr>
          <w:rFonts w:asciiTheme="majorBidi" w:hAnsiTheme="majorBidi" w:cstheme="majorBidi"/>
          <w:bCs/>
          <w:sz w:val="20"/>
        </w:rPr>
        <w:t>Bidoky</w:t>
      </w:r>
      <w:proofErr w:type="spellEnd"/>
      <w:r w:rsidRPr="0087251A">
        <w:rPr>
          <w:rFonts w:asciiTheme="majorBidi" w:hAnsiTheme="majorBidi" w:cstheme="majorBidi"/>
          <w:bCs/>
          <w:sz w:val="20"/>
        </w:rPr>
        <w:t>, B</w:t>
      </w:r>
      <w:r>
        <w:rPr>
          <w:rFonts w:asciiTheme="majorBidi" w:hAnsiTheme="majorBidi" w:cstheme="majorBidi"/>
          <w:bCs/>
          <w:sz w:val="20"/>
        </w:rPr>
        <w:t>.</w:t>
      </w:r>
      <w:r w:rsidRPr="0087251A">
        <w:rPr>
          <w:rFonts w:asciiTheme="majorBidi" w:hAnsiTheme="majorBidi" w:cstheme="majorBidi"/>
          <w:bCs/>
          <w:sz w:val="20"/>
        </w:rPr>
        <w:t xml:space="preserve"> Tang, R</w:t>
      </w:r>
      <w:r>
        <w:rPr>
          <w:rFonts w:asciiTheme="majorBidi" w:hAnsiTheme="majorBidi" w:cstheme="majorBidi"/>
          <w:bCs/>
          <w:sz w:val="20"/>
        </w:rPr>
        <w:t>.</w:t>
      </w:r>
      <w:r w:rsidRPr="0087251A">
        <w:rPr>
          <w:rFonts w:asciiTheme="majorBidi" w:hAnsiTheme="majorBidi" w:cstheme="majorBidi"/>
          <w:bCs/>
          <w:sz w:val="20"/>
        </w:rPr>
        <w:t xml:space="preserve"> Ma, K</w:t>
      </w:r>
      <w:r>
        <w:rPr>
          <w:rFonts w:asciiTheme="majorBidi" w:hAnsiTheme="majorBidi" w:cstheme="majorBidi"/>
          <w:bCs/>
          <w:sz w:val="20"/>
        </w:rPr>
        <w:t>.</w:t>
      </w:r>
      <w:r w:rsidRPr="0087251A">
        <w:rPr>
          <w:rFonts w:asciiTheme="majorBidi" w:hAnsiTheme="majorBidi" w:cstheme="majorBidi"/>
          <w:bCs/>
          <w:sz w:val="20"/>
        </w:rPr>
        <w:t xml:space="preserve"> S. </w:t>
      </w:r>
      <w:proofErr w:type="spellStart"/>
      <w:r w:rsidRPr="0087251A">
        <w:rPr>
          <w:rFonts w:asciiTheme="majorBidi" w:hAnsiTheme="majorBidi" w:cstheme="majorBidi"/>
          <w:bCs/>
          <w:sz w:val="20"/>
        </w:rPr>
        <w:t>Jochem</w:t>
      </w:r>
      <w:proofErr w:type="spellEnd"/>
      <w:r w:rsidRPr="0087251A">
        <w:rPr>
          <w:rFonts w:asciiTheme="majorBidi" w:hAnsiTheme="majorBidi" w:cstheme="majorBidi"/>
          <w:bCs/>
          <w:sz w:val="20"/>
        </w:rPr>
        <w:t>, W</w:t>
      </w:r>
      <w:r>
        <w:rPr>
          <w:rFonts w:asciiTheme="majorBidi" w:hAnsiTheme="majorBidi" w:cstheme="majorBidi"/>
          <w:bCs/>
          <w:sz w:val="20"/>
        </w:rPr>
        <w:t>.</w:t>
      </w:r>
      <w:r w:rsidRPr="0087251A">
        <w:rPr>
          <w:rFonts w:asciiTheme="majorBidi" w:hAnsiTheme="majorBidi" w:cstheme="majorBidi"/>
          <w:bCs/>
          <w:sz w:val="20"/>
        </w:rPr>
        <w:t xml:space="preserve"> J</w:t>
      </w:r>
      <w:r>
        <w:rPr>
          <w:rFonts w:asciiTheme="majorBidi" w:hAnsiTheme="majorBidi" w:cstheme="majorBidi"/>
          <w:bCs/>
          <w:sz w:val="20"/>
        </w:rPr>
        <w:t>.</w:t>
      </w:r>
      <w:r w:rsidRPr="0087251A">
        <w:rPr>
          <w:rFonts w:asciiTheme="majorBidi" w:hAnsiTheme="majorBidi" w:cstheme="majorBidi"/>
          <w:bCs/>
          <w:sz w:val="20"/>
        </w:rPr>
        <w:t xml:space="preserve"> Hyun, D</w:t>
      </w:r>
      <w:r>
        <w:rPr>
          <w:rFonts w:asciiTheme="majorBidi" w:hAnsiTheme="majorBidi" w:cstheme="majorBidi"/>
          <w:bCs/>
          <w:sz w:val="20"/>
        </w:rPr>
        <w:t>.</w:t>
      </w:r>
      <w:r w:rsidRPr="0087251A">
        <w:rPr>
          <w:rFonts w:asciiTheme="majorBidi" w:hAnsiTheme="majorBidi" w:cstheme="majorBidi"/>
          <w:bCs/>
          <w:sz w:val="20"/>
        </w:rPr>
        <w:t xml:space="preserve"> Song, S</w:t>
      </w:r>
      <w:r>
        <w:rPr>
          <w:rFonts w:asciiTheme="majorBidi" w:hAnsiTheme="majorBidi" w:cstheme="majorBidi"/>
          <w:bCs/>
          <w:sz w:val="20"/>
        </w:rPr>
        <w:t>.</w:t>
      </w:r>
      <w:r w:rsidRPr="0087251A">
        <w:rPr>
          <w:rFonts w:asciiTheme="majorBidi" w:hAnsiTheme="majorBidi" w:cstheme="majorBidi"/>
          <w:bCs/>
          <w:sz w:val="20"/>
        </w:rPr>
        <w:t xml:space="preserve"> J. Koester, T</w:t>
      </w:r>
      <w:r>
        <w:rPr>
          <w:rFonts w:asciiTheme="majorBidi" w:hAnsiTheme="majorBidi" w:cstheme="majorBidi"/>
          <w:bCs/>
          <w:sz w:val="20"/>
        </w:rPr>
        <w:t>.</w:t>
      </w:r>
      <w:r w:rsidRPr="0087251A">
        <w:rPr>
          <w:rFonts w:asciiTheme="majorBidi" w:hAnsiTheme="majorBidi" w:cstheme="majorBidi"/>
          <w:bCs/>
          <w:sz w:val="20"/>
        </w:rPr>
        <w:t xml:space="preserve"> P. Lodge, C. D</w:t>
      </w:r>
      <w:r>
        <w:rPr>
          <w:rFonts w:asciiTheme="majorBidi" w:hAnsiTheme="majorBidi" w:cstheme="majorBidi"/>
          <w:bCs/>
          <w:sz w:val="20"/>
        </w:rPr>
        <w:t>.</w:t>
      </w:r>
      <w:r w:rsidRPr="0087251A">
        <w:rPr>
          <w:rFonts w:asciiTheme="majorBidi" w:hAnsiTheme="majorBidi" w:cstheme="majorBidi"/>
          <w:bCs/>
          <w:sz w:val="20"/>
        </w:rPr>
        <w:t xml:space="preserve"> </w:t>
      </w:r>
      <w:proofErr w:type="spellStart"/>
      <w:r w:rsidRPr="0087251A">
        <w:rPr>
          <w:rFonts w:asciiTheme="majorBidi" w:hAnsiTheme="majorBidi" w:cstheme="majorBidi"/>
          <w:bCs/>
          <w:sz w:val="20"/>
        </w:rPr>
        <w:t>Frisbie</w:t>
      </w:r>
      <w:proofErr w:type="spellEnd"/>
      <w:r>
        <w:rPr>
          <w:rFonts w:asciiTheme="majorBidi" w:hAnsiTheme="majorBidi" w:cstheme="majorBidi"/>
          <w:bCs/>
          <w:sz w:val="20"/>
        </w:rPr>
        <w:t xml:space="preserve">, </w:t>
      </w:r>
      <w:r w:rsidRPr="00D00379">
        <w:rPr>
          <w:rFonts w:asciiTheme="majorBidi" w:hAnsiTheme="majorBidi" w:cstheme="majorBidi"/>
          <w:bCs/>
          <w:i/>
          <w:sz w:val="20"/>
        </w:rPr>
        <w:t>Adv</w:t>
      </w:r>
      <w:r>
        <w:rPr>
          <w:rFonts w:asciiTheme="majorBidi" w:hAnsiTheme="majorBidi" w:cstheme="majorBidi"/>
          <w:bCs/>
          <w:i/>
          <w:sz w:val="20"/>
        </w:rPr>
        <w:t>.</w:t>
      </w:r>
      <w:r w:rsidRPr="00D00379">
        <w:rPr>
          <w:rFonts w:asciiTheme="majorBidi" w:hAnsiTheme="majorBidi" w:cstheme="majorBidi"/>
          <w:bCs/>
          <w:i/>
          <w:sz w:val="20"/>
        </w:rPr>
        <w:t xml:space="preserve"> </w:t>
      </w:r>
      <w:proofErr w:type="spellStart"/>
      <w:r w:rsidRPr="00D00379">
        <w:rPr>
          <w:rFonts w:asciiTheme="majorBidi" w:hAnsiTheme="majorBidi" w:cstheme="majorBidi"/>
          <w:bCs/>
          <w:i/>
          <w:sz w:val="20"/>
        </w:rPr>
        <w:t>Funct</w:t>
      </w:r>
      <w:proofErr w:type="spellEnd"/>
      <w:r>
        <w:rPr>
          <w:rFonts w:asciiTheme="majorBidi" w:hAnsiTheme="majorBidi" w:cstheme="majorBidi"/>
          <w:bCs/>
          <w:i/>
          <w:sz w:val="20"/>
        </w:rPr>
        <w:t>.</w:t>
      </w:r>
      <w:r w:rsidRPr="00D00379">
        <w:rPr>
          <w:rFonts w:asciiTheme="majorBidi" w:hAnsiTheme="majorBidi" w:cstheme="majorBidi"/>
          <w:bCs/>
          <w:i/>
          <w:sz w:val="20"/>
        </w:rPr>
        <w:t xml:space="preserve"> Mater</w:t>
      </w:r>
      <w:r>
        <w:rPr>
          <w:rFonts w:asciiTheme="majorBidi" w:hAnsiTheme="majorBidi" w:cstheme="majorBidi"/>
          <w:bCs/>
          <w:i/>
          <w:sz w:val="20"/>
        </w:rPr>
        <w:t>.</w:t>
      </w:r>
      <w:r w:rsidRPr="008C4946">
        <w:rPr>
          <w:rFonts w:asciiTheme="majorBidi" w:hAnsiTheme="majorBidi" w:cstheme="majorBidi"/>
          <w:bCs/>
          <w:sz w:val="20"/>
        </w:rPr>
        <w:t xml:space="preserve">, </w:t>
      </w:r>
      <w:r w:rsidRPr="001E7E7D">
        <w:rPr>
          <w:rFonts w:asciiTheme="majorBidi" w:hAnsiTheme="majorBidi" w:cstheme="majorBidi"/>
          <w:bCs/>
          <w:sz w:val="20"/>
          <w:u w:val="single"/>
        </w:rPr>
        <w:t>30</w:t>
      </w:r>
      <w:r w:rsidRPr="001E7E7D">
        <w:rPr>
          <w:rFonts w:asciiTheme="majorBidi" w:hAnsiTheme="majorBidi" w:cstheme="majorBidi"/>
          <w:bCs/>
          <w:sz w:val="20"/>
        </w:rPr>
        <w:t>, 1902028</w:t>
      </w:r>
      <w:r>
        <w:rPr>
          <w:rFonts w:asciiTheme="majorBidi" w:hAnsiTheme="majorBidi" w:cstheme="majorBidi"/>
          <w:b/>
          <w:bCs/>
          <w:sz w:val="20"/>
        </w:rPr>
        <w:t xml:space="preserve">, </w:t>
      </w:r>
      <w:r w:rsidRPr="001E7E7D">
        <w:rPr>
          <w:rFonts w:asciiTheme="majorBidi" w:hAnsiTheme="majorBidi" w:cstheme="majorBidi"/>
          <w:b/>
          <w:bCs/>
          <w:sz w:val="20"/>
        </w:rPr>
        <w:t>2020</w:t>
      </w:r>
      <w:r>
        <w:rPr>
          <w:rFonts w:asciiTheme="majorBidi" w:hAnsiTheme="majorBidi" w:cstheme="majorBidi"/>
          <w:bCs/>
          <w:sz w:val="20"/>
        </w:rPr>
        <w:t xml:space="preserve">. </w:t>
      </w:r>
      <w:hyperlink r:id="rId423" w:history="1">
        <w:r w:rsidRPr="001E7E7D">
          <w:rPr>
            <w:rStyle w:val="Hyperlink"/>
            <w:sz w:val="20"/>
            <w:szCs w:val="20"/>
          </w:rPr>
          <w:t>10.1002/adfm.201902028</w:t>
        </w:r>
      </w:hyperlink>
    </w:p>
    <w:p w14:paraId="39780E24" w14:textId="77777777" w:rsidR="005F0B07" w:rsidRPr="00C355CE" w:rsidRDefault="005F0B07" w:rsidP="005F0B07">
      <w:pPr>
        <w:spacing w:after="80" w:line="240" w:lineRule="exact"/>
        <w:ind w:left="360" w:hanging="547"/>
        <w:rPr>
          <w:b/>
          <w:bCs/>
          <w:sz w:val="20"/>
        </w:rPr>
      </w:pPr>
      <w:r>
        <w:rPr>
          <w:sz w:val="20"/>
        </w:rPr>
        <w:lastRenderedPageBreak/>
        <w:t xml:space="preserve">432. </w:t>
      </w:r>
      <w:r>
        <w:rPr>
          <w:sz w:val="20"/>
        </w:rPr>
        <w:tab/>
      </w:r>
      <w:r w:rsidRPr="00E1544E">
        <w:rPr>
          <w:sz w:val="20"/>
        </w:rPr>
        <w:t>“</w:t>
      </w:r>
      <w:r w:rsidRPr="00C355CE">
        <w:rPr>
          <w:bCs/>
          <w:sz w:val="20"/>
        </w:rPr>
        <w:t>Synthesis, Simulation, and Self-Assembly of a Model Amphiphile To Push the Limits of Block Polymer Nanopatterning</w:t>
      </w:r>
      <w:r w:rsidRPr="00E1544E">
        <w:rPr>
          <w:sz w:val="20"/>
        </w:rPr>
        <w:t>”</w:t>
      </w:r>
      <w:r>
        <w:rPr>
          <w:b/>
          <w:sz w:val="20"/>
        </w:rPr>
        <w:t xml:space="preserve">, </w:t>
      </w:r>
      <w:r w:rsidRPr="00E1544E">
        <w:rPr>
          <w:sz w:val="20"/>
        </w:rPr>
        <w:t>L</w:t>
      </w:r>
      <w:r>
        <w:rPr>
          <w:sz w:val="20"/>
        </w:rPr>
        <w:t>.</w:t>
      </w:r>
      <w:r w:rsidRPr="00E1544E">
        <w:rPr>
          <w:sz w:val="20"/>
        </w:rPr>
        <w:t xml:space="preserve"> </w:t>
      </w:r>
      <w:proofErr w:type="spellStart"/>
      <w:r w:rsidRPr="00E1544E">
        <w:rPr>
          <w:sz w:val="20"/>
        </w:rPr>
        <w:t>Barreda</w:t>
      </w:r>
      <w:proofErr w:type="spellEnd"/>
      <w:r w:rsidRPr="00E1544E">
        <w:rPr>
          <w:sz w:val="20"/>
        </w:rPr>
        <w:t>, Z</w:t>
      </w:r>
      <w:r>
        <w:rPr>
          <w:sz w:val="20"/>
        </w:rPr>
        <w:t>.</w:t>
      </w:r>
      <w:r w:rsidRPr="00E1544E">
        <w:rPr>
          <w:sz w:val="20"/>
        </w:rPr>
        <w:t xml:space="preserve"> Shen, Q</w:t>
      </w:r>
      <w:r>
        <w:rPr>
          <w:sz w:val="20"/>
        </w:rPr>
        <w:t>.</w:t>
      </w:r>
      <w:r w:rsidRPr="00E1544E">
        <w:rPr>
          <w:sz w:val="20"/>
        </w:rPr>
        <w:t xml:space="preserve"> P. Chen, T</w:t>
      </w:r>
      <w:r>
        <w:rPr>
          <w:sz w:val="20"/>
        </w:rPr>
        <w:t>.</w:t>
      </w:r>
      <w:r w:rsidRPr="00E1544E">
        <w:rPr>
          <w:sz w:val="20"/>
        </w:rPr>
        <w:t xml:space="preserve"> P. Lodge, J. I</w:t>
      </w:r>
      <w:r>
        <w:rPr>
          <w:sz w:val="20"/>
        </w:rPr>
        <w:t>.</w:t>
      </w:r>
      <w:r w:rsidRPr="00E1544E">
        <w:rPr>
          <w:sz w:val="20"/>
        </w:rPr>
        <w:t xml:space="preserve"> </w:t>
      </w:r>
      <w:proofErr w:type="spellStart"/>
      <w:r w:rsidRPr="00E1544E">
        <w:rPr>
          <w:sz w:val="20"/>
        </w:rPr>
        <w:t>Siepmann</w:t>
      </w:r>
      <w:proofErr w:type="spellEnd"/>
      <w:r>
        <w:rPr>
          <w:sz w:val="20"/>
        </w:rPr>
        <w:t>,</w:t>
      </w:r>
      <w:r w:rsidRPr="00E1544E">
        <w:rPr>
          <w:sz w:val="20"/>
        </w:rPr>
        <w:t xml:space="preserve"> and M</w:t>
      </w:r>
      <w:r>
        <w:rPr>
          <w:sz w:val="20"/>
        </w:rPr>
        <w:t>.</w:t>
      </w:r>
      <w:r w:rsidRPr="00E1544E">
        <w:rPr>
          <w:sz w:val="20"/>
        </w:rPr>
        <w:t xml:space="preserve"> A. </w:t>
      </w:r>
      <w:proofErr w:type="spellStart"/>
      <w:r w:rsidRPr="00E1544E">
        <w:rPr>
          <w:sz w:val="20"/>
        </w:rPr>
        <w:t>Hillmyer</w:t>
      </w:r>
      <w:proofErr w:type="spellEnd"/>
      <w:r>
        <w:rPr>
          <w:sz w:val="20"/>
        </w:rPr>
        <w:t xml:space="preserve">, </w:t>
      </w:r>
      <w:r w:rsidRPr="003070CE">
        <w:rPr>
          <w:i/>
          <w:sz w:val="20"/>
        </w:rPr>
        <w:t>Nano Lett</w:t>
      </w:r>
      <w:r>
        <w:rPr>
          <w:i/>
          <w:sz w:val="20"/>
        </w:rPr>
        <w:t>.</w:t>
      </w:r>
      <w:r w:rsidRPr="008C4946">
        <w:rPr>
          <w:sz w:val="20"/>
        </w:rPr>
        <w:t>,</w:t>
      </w:r>
      <w:r>
        <w:rPr>
          <w:sz w:val="20"/>
        </w:rPr>
        <w:t xml:space="preserve"> </w:t>
      </w:r>
      <w:r w:rsidRPr="008C4946">
        <w:rPr>
          <w:sz w:val="20"/>
          <w:u w:val="single"/>
        </w:rPr>
        <w:t>19</w:t>
      </w:r>
      <w:r>
        <w:rPr>
          <w:sz w:val="20"/>
        </w:rPr>
        <w:t xml:space="preserve">, 4458-4462, </w:t>
      </w:r>
      <w:r w:rsidRPr="003070CE">
        <w:rPr>
          <w:b/>
          <w:sz w:val="20"/>
        </w:rPr>
        <w:t>2019</w:t>
      </w:r>
      <w:r>
        <w:rPr>
          <w:sz w:val="20"/>
        </w:rPr>
        <w:t xml:space="preserve">. </w:t>
      </w:r>
      <w:hyperlink r:id="rId424" w:history="1">
        <w:r w:rsidRPr="008C4946">
          <w:rPr>
            <w:rStyle w:val="Hyperlink"/>
            <w:sz w:val="20"/>
          </w:rPr>
          <w:t>10.1021/acs.nanolett.9b01248</w:t>
        </w:r>
      </w:hyperlink>
    </w:p>
    <w:p w14:paraId="4DC360D5" w14:textId="77777777" w:rsidR="005F0B07" w:rsidRPr="001346BE" w:rsidRDefault="005F0B07" w:rsidP="005F0B07">
      <w:pPr>
        <w:spacing w:after="80" w:line="240" w:lineRule="exact"/>
        <w:ind w:left="360" w:hanging="547"/>
        <w:rPr>
          <w:sz w:val="20"/>
        </w:rPr>
      </w:pPr>
      <w:r>
        <w:rPr>
          <w:sz w:val="20"/>
        </w:rPr>
        <w:t>433.</w:t>
      </w:r>
      <w:r>
        <w:rPr>
          <w:sz w:val="20"/>
        </w:rPr>
        <w:tab/>
        <w:t>“M</w:t>
      </w:r>
      <w:r w:rsidRPr="0076050C">
        <w:rPr>
          <w:sz w:val="20"/>
        </w:rPr>
        <w:t xml:space="preserve">icellization of Binary </w:t>
      </w:r>
      <w:proofErr w:type="spellStart"/>
      <w:r w:rsidRPr="0076050C">
        <w:rPr>
          <w:sz w:val="20"/>
        </w:rPr>
        <w:t>Diblock</w:t>
      </w:r>
      <w:proofErr w:type="spellEnd"/>
      <w:r w:rsidRPr="0076050C">
        <w:rPr>
          <w:sz w:val="20"/>
        </w:rPr>
        <w:t xml:space="preserve"> Copolymer Mixtures in an Ionic Liquid</w:t>
      </w:r>
      <w:r>
        <w:rPr>
          <w:sz w:val="20"/>
        </w:rPr>
        <w:t xml:space="preserve">”, </w:t>
      </w:r>
      <w:r w:rsidRPr="0076050C">
        <w:rPr>
          <w:sz w:val="20"/>
        </w:rPr>
        <w:t>D</w:t>
      </w:r>
      <w:r>
        <w:rPr>
          <w:sz w:val="20"/>
        </w:rPr>
        <w:t>.</w:t>
      </w:r>
      <w:r w:rsidRPr="0076050C">
        <w:rPr>
          <w:sz w:val="20"/>
        </w:rPr>
        <w:t xml:space="preserve"> Zhao, Y</w:t>
      </w:r>
      <w:r>
        <w:rPr>
          <w:sz w:val="20"/>
        </w:rPr>
        <w:t>.</w:t>
      </w:r>
      <w:r w:rsidRPr="0076050C">
        <w:rPr>
          <w:sz w:val="20"/>
        </w:rPr>
        <w:t xml:space="preserve"> Ma, </w:t>
      </w:r>
      <w:r>
        <w:rPr>
          <w:sz w:val="20"/>
        </w:rPr>
        <w:t>E.</w:t>
      </w:r>
      <w:r w:rsidRPr="0076050C">
        <w:rPr>
          <w:sz w:val="20"/>
        </w:rPr>
        <w:t xml:space="preserve"> Wang</w:t>
      </w:r>
      <w:r>
        <w:rPr>
          <w:sz w:val="20"/>
        </w:rPr>
        <w:t>,</w:t>
      </w:r>
      <w:r>
        <w:rPr>
          <w:sz w:val="20"/>
          <w:vertAlign w:val="superscript"/>
        </w:rPr>
        <w:t xml:space="preserve"> </w:t>
      </w:r>
      <w:r w:rsidRPr="0076050C">
        <w:rPr>
          <w:sz w:val="20"/>
        </w:rPr>
        <w:t>and T</w:t>
      </w:r>
      <w:r>
        <w:rPr>
          <w:sz w:val="20"/>
        </w:rPr>
        <w:t>.</w:t>
      </w:r>
      <w:r w:rsidRPr="0076050C">
        <w:rPr>
          <w:sz w:val="20"/>
        </w:rPr>
        <w:t xml:space="preserve"> P. Lodge</w:t>
      </w:r>
      <w:r>
        <w:rPr>
          <w:sz w:val="20"/>
        </w:rPr>
        <w:t xml:space="preserve">, </w:t>
      </w:r>
      <w:r w:rsidRPr="00667BDB">
        <w:rPr>
          <w:i/>
          <w:sz w:val="20"/>
        </w:rPr>
        <w:t>Macromolecules</w:t>
      </w:r>
      <w:r>
        <w:rPr>
          <w:sz w:val="20"/>
        </w:rPr>
        <w:t xml:space="preserve">, </w:t>
      </w:r>
      <w:r w:rsidRPr="00667BDB">
        <w:rPr>
          <w:sz w:val="20"/>
          <w:u w:val="single"/>
        </w:rPr>
        <w:t>52</w:t>
      </w:r>
      <w:r>
        <w:rPr>
          <w:sz w:val="20"/>
        </w:rPr>
        <w:t xml:space="preserve">, 4729-4738, </w:t>
      </w:r>
      <w:r w:rsidRPr="00667BDB">
        <w:rPr>
          <w:b/>
          <w:sz w:val="20"/>
        </w:rPr>
        <w:t>2019</w:t>
      </w:r>
      <w:r>
        <w:rPr>
          <w:sz w:val="20"/>
        </w:rPr>
        <w:t xml:space="preserve">. </w:t>
      </w:r>
      <w:hyperlink r:id="rId425" w:history="1">
        <w:r w:rsidRPr="008C4946">
          <w:rPr>
            <w:rStyle w:val="Hyperlink"/>
            <w:sz w:val="20"/>
          </w:rPr>
          <w:t>10.1021/acs.macromol.9b00613</w:t>
        </w:r>
      </w:hyperlink>
    </w:p>
    <w:p w14:paraId="5B66987B" w14:textId="77777777" w:rsidR="005F0B07" w:rsidRPr="009D23EA" w:rsidRDefault="005F0B07" w:rsidP="005F0B07">
      <w:pPr>
        <w:spacing w:after="80" w:line="240" w:lineRule="exact"/>
        <w:ind w:left="360" w:hanging="547"/>
        <w:rPr>
          <w:sz w:val="20"/>
        </w:rPr>
      </w:pPr>
      <w:r>
        <w:rPr>
          <w:sz w:val="20"/>
        </w:rPr>
        <w:t>434.</w:t>
      </w:r>
      <w:r>
        <w:rPr>
          <w:sz w:val="20"/>
        </w:rPr>
        <w:tab/>
        <w:t>“</w:t>
      </w:r>
      <w:r w:rsidRPr="00AF0E29">
        <w:rPr>
          <w:sz w:val="20"/>
        </w:rPr>
        <w:t>Recent advances in understanding the micro- and nanoscale phenomena of solid dispersions</w:t>
      </w:r>
      <w:r>
        <w:rPr>
          <w:sz w:val="20"/>
        </w:rPr>
        <w:t xml:space="preserve">”, </w:t>
      </w:r>
      <w:r w:rsidRPr="00AF0E29">
        <w:rPr>
          <w:sz w:val="20"/>
        </w:rPr>
        <w:t>R</w:t>
      </w:r>
      <w:r>
        <w:rPr>
          <w:sz w:val="20"/>
        </w:rPr>
        <w:t>.</w:t>
      </w:r>
      <w:r w:rsidRPr="00AF0E29">
        <w:rPr>
          <w:sz w:val="20"/>
        </w:rPr>
        <w:t xml:space="preserve"> G. Ricarte,</w:t>
      </w:r>
      <w:r w:rsidRPr="00AF0E29">
        <w:rPr>
          <w:sz w:val="20"/>
          <w:lang w:val="fr-FR"/>
        </w:rPr>
        <w:t xml:space="preserve"> N</w:t>
      </w:r>
      <w:r>
        <w:rPr>
          <w:sz w:val="20"/>
          <w:lang w:val="fr-FR"/>
        </w:rPr>
        <w:t>.</w:t>
      </w:r>
      <w:r w:rsidRPr="00AF0E29">
        <w:rPr>
          <w:sz w:val="20"/>
          <w:lang w:val="fr-FR"/>
        </w:rPr>
        <w:t xml:space="preserve"> J. Van </w:t>
      </w:r>
      <w:proofErr w:type="spellStart"/>
      <w:r w:rsidRPr="00AF0E29">
        <w:rPr>
          <w:sz w:val="20"/>
          <w:lang w:val="fr-FR"/>
        </w:rPr>
        <w:t>Zee</w:t>
      </w:r>
      <w:proofErr w:type="spellEnd"/>
      <w:r w:rsidRPr="00AF0E29">
        <w:rPr>
          <w:sz w:val="20"/>
          <w:lang w:val="fr-FR"/>
        </w:rPr>
        <w:t>, Z</w:t>
      </w:r>
      <w:r>
        <w:rPr>
          <w:sz w:val="20"/>
          <w:lang w:val="fr-FR"/>
        </w:rPr>
        <w:t>.</w:t>
      </w:r>
      <w:r w:rsidRPr="00AF0E29">
        <w:rPr>
          <w:sz w:val="20"/>
          <w:lang w:val="fr-FR"/>
        </w:rPr>
        <w:t xml:space="preserve"> Li, L</w:t>
      </w:r>
      <w:r>
        <w:rPr>
          <w:sz w:val="20"/>
          <w:lang w:val="fr-FR"/>
        </w:rPr>
        <w:t>.</w:t>
      </w:r>
      <w:r w:rsidRPr="00AF0E29">
        <w:rPr>
          <w:sz w:val="20"/>
          <w:lang w:val="fr-FR"/>
        </w:rPr>
        <w:t xml:space="preserve"> M. Johnson, T</w:t>
      </w:r>
      <w:r>
        <w:rPr>
          <w:sz w:val="20"/>
          <w:lang w:val="fr-FR"/>
        </w:rPr>
        <w:t>.</w:t>
      </w:r>
      <w:r w:rsidRPr="00AF0E29">
        <w:rPr>
          <w:sz w:val="20"/>
          <w:lang w:val="fr-FR"/>
        </w:rPr>
        <w:t xml:space="preserve"> P. Lodge, and M</w:t>
      </w:r>
      <w:r>
        <w:rPr>
          <w:sz w:val="20"/>
          <w:lang w:val="fr-FR"/>
        </w:rPr>
        <w:t>.</w:t>
      </w:r>
      <w:r w:rsidRPr="00AF0E29">
        <w:rPr>
          <w:sz w:val="20"/>
          <w:lang w:val="fr-FR"/>
        </w:rPr>
        <w:t xml:space="preserve"> A. </w:t>
      </w:r>
      <w:proofErr w:type="spellStart"/>
      <w:r w:rsidRPr="00AF0E29">
        <w:rPr>
          <w:sz w:val="20"/>
          <w:lang w:val="fr-FR"/>
        </w:rPr>
        <w:t>Hillmyer</w:t>
      </w:r>
      <w:proofErr w:type="spellEnd"/>
      <w:r>
        <w:rPr>
          <w:sz w:val="20"/>
          <w:lang w:val="fr-FR"/>
        </w:rPr>
        <w:t xml:space="preserve">, </w:t>
      </w:r>
      <w:r w:rsidRPr="002F1339">
        <w:rPr>
          <w:i/>
          <w:sz w:val="20"/>
          <w:lang w:val="fr-FR"/>
        </w:rPr>
        <w:t>Mol. Pharm</w:t>
      </w:r>
      <w:r>
        <w:rPr>
          <w:sz w:val="20"/>
          <w:lang w:val="fr-FR"/>
        </w:rPr>
        <w:t>.,</w:t>
      </w:r>
      <w:bookmarkStart w:id="11" w:name="_Hlk8485706"/>
      <w:r>
        <w:rPr>
          <w:sz w:val="20"/>
          <w:lang w:val="fr-FR"/>
        </w:rPr>
        <w:t xml:space="preserve"> </w:t>
      </w:r>
      <w:r w:rsidRPr="00550466">
        <w:rPr>
          <w:sz w:val="20"/>
          <w:u w:val="single"/>
          <w:lang w:val="fr-FR"/>
        </w:rPr>
        <w:t>16</w:t>
      </w:r>
      <w:r>
        <w:rPr>
          <w:sz w:val="20"/>
          <w:lang w:val="fr-FR"/>
        </w:rPr>
        <w:t xml:space="preserve">, 4089-4103, </w:t>
      </w:r>
      <w:r w:rsidRPr="002F1339">
        <w:rPr>
          <w:b/>
          <w:sz w:val="20"/>
          <w:lang w:val="fr-FR"/>
        </w:rPr>
        <w:t>2019</w:t>
      </w:r>
      <w:r>
        <w:rPr>
          <w:sz w:val="20"/>
          <w:lang w:val="fr-FR"/>
        </w:rPr>
        <w:t xml:space="preserve">. </w:t>
      </w:r>
      <w:hyperlink r:id="rId426" w:history="1">
        <w:r w:rsidRPr="009D23EA">
          <w:rPr>
            <w:rStyle w:val="Hyperlink"/>
            <w:sz w:val="20"/>
          </w:rPr>
          <w:t>10.1021/acs.molpharmaceut.9b00601</w:t>
        </w:r>
      </w:hyperlink>
    </w:p>
    <w:p w14:paraId="09F47D01" w14:textId="77777777" w:rsidR="005F0B07" w:rsidRDefault="005F0B07" w:rsidP="005F0B07">
      <w:pPr>
        <w:spacing w:after="80" w:line="240" w:lineRule="exact"/>
        <w:ind w:left="360" w:hanging="547"/>
        <w:rPr>
          <w:sz w:val="20"/>
        </w:rPr>
      </w:pPr>
      <w:r>
        <w:rPr>
          <w:sz w:val="20"/>
        </w:rPr>
        <w:t>435.</w:t>
      </w:r>
      <w:r>
        <w:rPr>
          <w:sz w:val="20"/>
        </w:rPr>
        <w:tab/>
        <w:t>“</w:t>
      </w:r>
      <w:r w:rsidRPr="00176BEC">
        <w:rPr>
          <w:sz w:val="20"/>
        </w:rPr>
        <w:t xml:space="preserve">Polycation Architecture and Assembly Direct Successful Gene Delivery: </w:t>
      </w:r>
      <w:proofErr w:type="spellStart"/>
      <w:r w:rsidRPr="00176BEC">
        <w:rPr>
          <w:sz w:val="20"/>
        </w:rPr>
        <w:t>Micelleplexes</w:t>
      </w:r>
      <w:proofErr w:type="spellEnd"/>
      <w:r w:rsidRPr="00176BEC">
        <w:rPr>
          <w:sz w:val="20"/>
        </w:rPr>
        <w:t xml:space="preserve"> Outperform Polyplexes via Optimal DNA Packaging</w:t>
      </w:r>
      <w:r>
        <w:rPr>
          <w:sz w:val="20"/>
        </w:rPr>
        <w:t>”,</w:t>
      </w:r>
      <w:r w:rsidRPr="00176BEC">
        <w:rPr>
          <w:sz w:val="20"/>
        </w:rPr>
        <w:t xml:space="preserve"> </w:t>
      </w:r>
      <w:bookmarkEnd w:id="11"/>
      <w:r w:rsidRPr="00176BEC">
        <w:rPr>
          <w:sz w:val="20"/>
        </w:rPr>
        <w:t>Z</w:t>
      </w:r>
      <w:r>
        <w:rPr>
          <w:sz w:val="20"/>
        </w:rPr>
        <w:t>.</w:t>
      </w:r>
      <w:r w:rsidRPr="00176BEC">
        <w:rPr>
          <w:sz w:val="20"/>
        </w:rPr>
        <w:t xml:space="preserve"> Tan,</w:t>
      </w:r>
      <w:r w:rsidRPr="00176BEC">
        <w:rPr>
          <w:sz w:val="20"/>
          <w:vertAlign w:val="superscript"/>
        </w:rPr>
        <w:t xml:space="preserve"> </w:t>
      </w:r>
      <w:r w:rsidRPr="00176BEC">
        <w:rPr>
          <w:sz w:val="20"/>
        </w:rPr>
        <w:t>Y</w:t>
      </w:r>
      <w:r>
        <w:rPr>
          <w:sz w:val="20"/>
        </w:rPr>
        <w:t>.</w:t>
      </w:r>
      <w:r w:rsidRPr="00176BEC">
        <w:rPr>
          <w:sz w:val="20"/>
        </w:rPr>
        <w:t xml:space="preserve"> Jiang,</w:t>
      </w:r>
      <w:r w:rsidRPr="00176BEC">
        <w:rPr>
          <w:sz w:val="20"/>
          <w:vertAlign w:val="superscript"/>
        </w:rPr>
        <w:t xml:space="preserve"> </w:t>
      </w:r>
      <w:r w:rsidRPr="00176BEC">
        <w:rPr>
          <w:sz w:val="20"/>
        </w:rPr>
        <w:t>W</w:t>
      </w:r>
      <w:r>
        <w:rPr>
          <w:sz w:val="20"/>
        </w:rPr>
        <w:t>.</w:t>
      </w:r>
      <w:r w:rsidRPr="00176BEC">
        <w:rPr>
          <w:sz w:val="20"/>
        </w:rPr>
        <w:t xml:space="preserve"> Zhang,</w:t>
      </w:r>
      <w:r w:rsidRPr="00176BEC">
        <w:rPr>
          <w:sz w:val="20"/>
          <w:vertAlign w:val="superscript"/>
        </w:rPr>
        <w:t xml:space="preserve"> </w:t>
      </w:r>
      <w:r w:rsidRPr="00176BEC">
        <w:rPr>
          <w:sz w:val="20"/>
        </w:rPr>
        <w:t>L</w:t>
      </w:r>
      <w:r>
        <w:rPr>
          <w:sz w:val="20"/>
        </w:rPr>
        <w:t>.</w:t>
      </w:r>
      <w:r w:rsidRPr="00176BEC">
        <w:rPr>
          <w:sz w:val="20"/>
        </w:rPr>
        <w:t xml:space="preserve"> </w:t>
      </w:r>
      <w:proofErr w:type="spellStart"/>
      <w:r w:rsidRPr="00176BEC">
        <w:rPr>
          <w:sz w:val="20"/>
        </w:rPr>
        <w:t>Karls</w:t>
      </w:r>
      <w:proofErr w:type="spellEnd"/>
      <w:r w:rsidRPr="00176BEC">
        <w:rPr>
          <w:sz w:val="20"/>
        </w:rPr>
        <w:t>,</w:t>
      </w:r>
      <w:r w:rsidRPr="00176BEC">
        <w:rPr>
          <w:sz w:val="20"/>
          <w:vertAlign w:val="superscript"/>
        </w:rPr>
        <w:t xml:space="preserve"> </w:t>
      </w:r>
      <w:r w:rsidRPr="00176BEC">
        <w:rPr>
          <w:sz w:val="20"/>
        </w:rPr>
        <w:t>T</w:t>
      </w:r>
      <w:r>
        <w:rPr>
          <w:sz w:val="20"/>
        </w:rPr>
        <w:t>.</w:t>
      </w:r>
      <w:r w:rsidRPr="00176BEC">
        <w:rPr>
          <w:sz w:val="20"/>
        </w:rPr>
        <w:t xml:space="preserve"> P. Lodge,</w:t>
      </w:r>
      <w:r w:rsidRPr="00176BEC">
        <w:rPr>
          <w:sz w:val="20"/>
          <w:vertAlign w:val="superscript"/>
        </w:rPr>
        <w:t xml:space="preserve"> </w:t>
      </w:r>
      <w:r w:rsidRPr="00176BEC">
        <w:rPr>
          <w:sz w:val="20"/>
        </w:rPr>
        <w:t>and</w:t>
      </w:r>
      <w:r>
        <w:rPr>
          <w:sz w:val="20"/>
        </w:rPr>
        <w:t xml:space="preserve"> </w:t>
      </w:r>
      <w:r w:rsidRPr="00176BEC">
        <w:rPr>
          <w:sz w:val="20"/>
        </w:rPr>
        <w:t>T</w:t>
      </w:r>
      <w:r>
        <w:rPr>
          <w:sz w:val="20"/>
        </w:rPr>
        <w:t>.</w:t>
      </w:r>
      <w:r w:rsidRPr="00176BEC">
        <w:rPr>
          <w:sz w:val="20"/>
        </w:rPr>
        <w:t xml:space="preserve"> M. </w:t>
      </w:r>
      <w:proofErr w:type="spellStart"/>
      <w:r w:rsidRPr="00176BEC">
        <w:rPr>
          <w:sz w:val="20"/>
        </w:rPr>
        <w:t>Reineke</w:t>
      </w:r>
      <w:proofErr w:type="spellEnd"/>
      <w:r>
        <w:rPr>
          <w:sz w:val="20"/>
        </w:rPr>
        <w:t xml:space="preserve">, </w:t>
      </w:r>
      <w:r w:rsidRPr="00D339C1">
        <w:rPr>
          <w:i/>
          <w:sz w:val="20"/>
        </w:rPr>
        <w:t>J. Am. Chem. Soc</w:t>
      </w:r>
      <w:r>
        <w:rPr>
          <w:sz w:val="20"/>
        </w:rPr>
        <w:t xml:space="preserve">., </w:t>
      </w:r>
      <w:r w:rsidRPr="00A768AB">
        <w:rPr>
          <w:sz w:val="20"/>
          <w:u w:val="single"/>
        </w:rPr>
        <w:t>141</w:t>
      </w:r>
      <w:r>
        <w:rPr>
          <w:sz w:val="20"/>
        </w:rPr>
        <w:t xml:space="preserve">, 15804-15817, </w:t>
      </w:r>
      <w:r w:rsidRPr="00D339C1">
        <w:rPr>
          <w:b/>
          <w:sz w:val="20"/>
        </w:rPr>
        <w:t>2019</w:t>
      </w:r>
      <w:r>
        <w:rPr>
          <w:sz w:val="20"/>
        </w:rPr>
        <w:t xml:space="preserve">. </w:t>
      </w:r>
      <w:hyperlink r:id="rId427" w:history="1">
        <w:r w:rsidRPr="009D23EA">
          <w:rPr>
            <w:rStyle w:val="Hyperlink"/>
            <w:sz w:val="20"/>
          </w:rPr>
          <w:t>10.1021/jacs.9b06218</w:t>
        </w:r>
      </w:hyperlink>
    </w:p>
    <w:p w14:paraId="036C4C6F" w14:textId="77777777" w:rsidR="005F0B07" w:rsidRDefault="005F0B07" w:rsidP="005F0B07">
      <w:pPr>
        <w:spacing w:after="80" w:line="240" w:lineRule="exact"/>
        <w:ind w:left="360" w:hanging="547"/>
        <w:rPr>
          <w:sz w:val="20"/>
        </w:rPr>
      </w:pPr>
      <w:r>
        <w:rPr>
          <w:sz w:val="20"/>
        </w:rPr>
        <w:t>436.</w:t>
      </w:r>
      <w:r>
        <w:rPr>
          <w:sz w:val="20"/>
        </w:rPr>
        <w:tab/>
        <w:t>“</w:t>
      </w:r>
      <w:r w:rsidRPr="000608CC">
        <w:rPr>
          <w:sz w:val="20"/>
        </w:rPr>
        <w:t>Properties of chemically cross-linked methylcellulose gels</w:t>
      </w:r>
      <w:r>
        <w:rPr>
          <w:sz w:val="20"/>
        </w:rPr>
        <w:t xml:space="preserve">”, </w:t>
      </w:r>
      <w:r w:rsidRPr="000608CC">
        <w:rPr>
          <w:sz w:val="20"/>
        </w:rPr>
        <w:t>S</w:t>
      </w:r>
      <w:r>
        <w:rPr>
          <w:sz w:val="20"/>
        </w:rPr>
        <w:t>.</w:t>
      </w:r>
      <w:r w:rsidRPr="000608CC">
        <w:rPr>
          <w:sz w:val="20"/>
        </w:rPr>
        <w:t xml:space="preserve"> </w:t>
      </w:r>
      <w:proofErr w:type="spellStart"/>
      <w:r w:rsidRPr="000608CC">
        <w:rPr>
          <w:sz w:val="20"/>
        </w:rPr>
        <w:t>Morozova</w:t>
      </w:r>
      <w:proofErr w:type="spellEnd"/>
      <w:r w:rsidRPr="000608CC">
        <w:rPr>
          <w:sz w:val="20"/>
        </w:rPr>
        <w:t>, M</w:t>
      </w:r>
      <w:r>
        <w:rPr>
          <w:sz w:val="20"/>
        </w:rPr>
        <w:t>.</w:t>
      </w:r>
      <w:r w:rsidRPr="000608CC">
        <w:rPr>
          <w:sz w:val="20"/>
        </w:rPr>
        <w:t xml:space="preserve"> L. Coughlin, J</w:t>
      </w:r>
      <w:r>
        <w:rPr>
          <w:sz w:val="20"/>
        </w:rPr>
        <w:t>.</w:t>
      </w:r>
      <w:r w:rsidRPr="000608CC">
        <w:rPr>
          <w:sz w:val="20"/>
        </w:rPr>
        <w:t xml:space="preserve"> T. Early, S. P</w:t>
      </w:r>
      <w:r>
        <w:rPr>
          <w:sz w:val="20"/>
        </w:rPr>
        <w:t>.</w:t>
      </w:r>
      <w:r w:rsidRPr="000608CC">
        <w:rPr>
          <w:sz w:val="20"/>
        </w:rPr>
        <w:t xml:space="preserve"> </w:t>
      </w:r>
      <w:proofErr w:type="spellStart"/>
      <w:r w:rsidRPr="000608CC">
        <w:rPr>
          <w:sz w:val="20"/>
        </w:rPr>
        <w:t>Ertem</w:t>
      </w:r>
      <w:proofErr w:type="spellEnd"/>
      <w:r w:rsidRPr="000608CC">
        <w:rPr>
          <w:sz w:val="20"/>
        </w:rPr>
        <w:t>, T</w:t>
      </w:r>
      <w:r>
        <w:rPr>
          <w:sz w:val="20"/>
        </w:rPr>
        <w:t>.</w:t>
      </w:r>
      <w:r w:rsidRPr="000608CC">
        <w:rPr>
          <w:sz w:val="20"/>
        </w:rPr>
        <w:t xml:space="preserve"> M. </w:t>
      </w:r>
      <w:proofErr w:type="spellStart"/>
      <w:r w:rsidRPr="000608CC">
        <w:rPr>
          <w:sz w:val="20"/>
        </w:rPr>
        <w:t>Reineke</w:t>
      </w:r>
      <w:proofErr w:type="spellEnd"/>
      <w:r w:rsidRPr="000608CC">
        <w:rPr>
          <w:sz w:val="20"/>
        </w:rPr>
        <w:t>, F</w:t>
      </w:r>
      <w:r>
        <w:rPr>
          <w:sz w:val="20"/>
        </w:rPr>
        <w:t>.</w:t>
      </w:r>
      <w:r w:rsidRPr="000608CC">
        <w:rPr>
          <w:sz w:val="20"/>
        </w:rPr>
        <w:t xml:space="preserve"> S. Bates,</w:t>
      </w:r>
      <w:r>
        <w:rPr>
          <w:sz w:val="20"/>
          <w:vertAlign w:val="superscript"/>
        </w:rPr>
        <w:t xml:space="preserve"> </w:t>
      </w:r>
      <w:r w:rsidRPr="000608CC">
        <w:rPr>
          <w:sz w:val="20"/>
        </w:rPr>
        <w:t>T</w:t>
      </w:r>
      <w:r>
        <w:rPr>
          <w:sz w:val="20"/>
        </w:rPr>
        <w:t>.</w:t>
      </w:r>
      <w:r w:rsidRPr="000608CC">
        <w:rPr>
          <w:sz w:val="20"/>
        </w:rPr>
        <w:t xml:space="preserve"> P. Lodge,</w:t>
      </w:r>
      <w:r>
        <w:rPr>
          <w:sz w:val="20"/>
        </w:rPr>
        <w:t xml:space="preserve"> </w:t>
      </w:r>
      <w:r w:rsidRPr="001824BB">
        <w:rPr>
          <w:i/>
          <w:sz w:val="20"/>
        </w:rPr>
        <w:t>Macromolecules</w:t>
      </w:r>
      <w:r>
        <w:rPr>
          <w:sz w:val="20"/>
        </w:rPr>
        <w:t xml:space="preserve">, </w:t>
      </w:r>
      <w:r w:rsidRPr="00550466">
        <w:rPr>
          <w:sz w:val="20"/>
          <w:u w:val="single"/>
        </w:rPr>
        <w:t>52</w:t>
      </w:r>
      <w:r>
        <w:rPr>
          <w:sz w:val="20"/>
        </w:rPr>
        <w:t xml:space="preserve">, 7740-7748, </w:t>
      </w:r>
      <w:r w:rsidRPr="002F1339">
        <w:rPr>
          <w:b/>
          <w:sz w:val="20"/>
        </w:rPr>
        <w:t>2019</w:t>
      </w:r>
      <w:r>
        <w:rPr>
          <w:sz w:val="20"/>
        </w:rPr>
        <w:t xml:space="preserve">. </w:t>
      </w:r>
      <w:hyperlink r:id="rId428" w:history="1">
        <w:r w:rsidRPr="00243B1E">
          <w:rPr>
            <w:rStyle w:val="Hyperlink"/>
            <w:sz w:val="20"/>
          </w:rPr>
          <w:t>10.1021/acs.macromol.9b01401</w:t>
        </w:r>
      </w:hyperlink>
    </w:p>
    <w:p w14:paraId="6CBCF339" w14:textId="77777777" w:rsidR="005F0B07" w:rsidRPr="00BB66EF" w:rsidRDefault="005F0B07" w:rsidP="005F0B07">
      <w:pPr>
        <w:spacing w:after="80" w:line="240" w:lineRule="exact"/>
        <w:ind w:left="360" w:hanging="547"/>
        <w:rPr>
          <w:sz w:val="20"/>
        </w:rPr>
      </w:pPr>
      <w:r>
        <w:rPr>
          <w:sz w:val="20"/>
        </w:rPr>
        <w:t>437.</w:t>
      </w:r>
      <w:r>
        <w:rPr>
          <w:sz w:val="20"/>
        </w:rPr>
        <w:tab/>
        <w:t>“</w:t>
      </w:r>
      <w:r w:rsidRPr="00B77B3C">
        <w:rPr>
          <w:sz w:val="20"/>
        </w:rPr>
        <w:t xml:space="preserve">CRISPR/Cas9 Ribonucleoprotein Delivery with Block Polymer Micelles: </w:t>
      </w:r>
      <w:proofErr w:type="spellStart"/>
      <w:r w:rsidRPr="00B77B3C">
        <w:rPr>
          <w:sz w:val="20"/>
        </w:rPr>
        <w:t>Physico</w:t>
      </w:r>
      <w:proofErr w:type="spellEnd"/>
      <w:r w:rsidRPr="00B77B3C">
        <w:rPr>
          <w:sz w:val="20"/>
        </w:rPr>
        <w:t>-Chemical Properties Affect Packaging Mechanisms and Gene Editing Efficiency</w:t>
      </w:r>
      <w:r>
        <w:rPr>
          <w:sz w:val="20"/>
        </w:rPr>
        <w:t>”</w:t>
      </w:r>
      <w:r w:rsidRPr="00B77B3C">
        <w:rPr>
          <w:sz w:val="20"/>
        </w:rPr>
        <w:t xml:space="preserve"> </w:t>
      </w:r>
      <w:r w:rsidRPr="00FC6344">
        <w:rPr>
          <w:sz w:val="20"/>
        </w:rPr>
        <w:t>Z</w:t>
      </w:r>
      <w:r>
        <w:rPr>
          <w:sz w:val="20"/>
        </w:rPr>
        <w:t>.</w:t>
      </w:r>
      <w:r w:rsidRPr="00917D95">
        <w:rPr>
          <w:sz w:val="20"/>
        </w:rPr>
        <w:t xml:space="preserve"> Tan, Y</w:t>
      </w:r>
      <w:r>
        <w:rPr>
          <w:sz w:val="20"/>
        </w:rPr>
        <w:t>.</w:t>
      </w:r>
      <w:r w:rsidRPr="00917D95">
        <w:rPr>
          <w:sz w:val="20"/>
        </w:rPr>
        <w:t xml:space="preserve"> Jiang, M</w:t>
      </w:r>
      <w:r>
        <w:rPr>
          <w:sz w:val="20"/>
        </w:rPr>
        <w:t>.</w:t>
      </w:r>
      <w:r w:rsidRPr="00917D95">
        <w:rPr>
          <w:sz w:val="20"/>
        </w:rPr>
        <w:t xml:space="preserve"> S. </w:t>
      </w:r>
      <w:proofErr w:type="spellStart"/>
      <w:r w:rsidRPr="00917D95">
        <w:rPr>
          <w:sz w:val="20"/>
        </w:rPr>
        <w:t>Ganewatta</w:t>
      </w:r>
      <w:proofErr w:type="spellEnd"/>
      <w:r w:rsidRPr="00917D95">
        <w:rPr>
          <w:sz w:val="20"/>
        </w:rPr>
        <w:t xml:space="preserve">, </w:t>
      </w:r>
      <w:r>
        <w:rPr>
          <w:sz w:val="20"/>
        </w:rPr>
        <w:t xml:space="preserve">R. Kumar, </w:t>
      </w:r>
      <w:r w:rsidRPr="00917D95">
        <w:rPr>
          <w:sz w:val="20"/>
        </w:rPr>
        <w:t>A</w:t>
      </w:r>
      <w:r>
        <w:rPr>
          <w:sz w:val="20"/>
        </w:rPr>
        <w:t>.</w:t>
      </w:r>
      <w:r w:rsidRPr="00917D95">
        <w:rPr>
          <w:sz w:val="20"/>
        </w:rPr>
        <w:t xml:space="preserve"> Keith, K</w:t>
      </w:r>
      <w:r>
        <w:rPr>
          <w:sz w:val="20"/>
        </w:rPr>
        <w:t>.</w:t>
      </w:r>
      <w:r w:rsidRPr="00917D95">
        <w:rPr>
          <w:sz w:val="20"/>
        </w:rPr>
        <w:t xml:space="preserve"> </w:t>
      </w:r>
      <w:proofErr w:type="spellStart"/>
      <w:r w:rsidRPr="00917D95">
        <w:rPr>
          <w:sz w:val="20"/>
        </w:rPr>
        <w:t>Twaroski</w:t>
      </w:r>
      <w:proofErr w:type="spellEnd"/>
      <w:r w:rsidRPr="00917D95">
        <w:rPr>
          <w:sz w:val="20"/>
        </w:rPr>
        <w:t>,</w:t>
      </w:r>
      <w:r>
        <w:rPr>
          <w:sz w:val="20"/>
        </w:rPr>
        <w:t xml:space="preserve"> T. </w:t>
      </w:r>
      <w:proofErr w:type="spellStart"/>
      <w:r>
        <w:rPr>
          <w:sz w:val="20"/>
        </w:rPr>
        <w:t>Pengo</w:t>
      </w:r>
      <w:proofErr w:type="spellEnd"/>
      <w:r>
        <w:rPr>
          <w:sz w:val="20"/>
        </w:rPr>
        <w:t>,</w:t>
      </w:r>
      <w:r w:rsidRPr="00917D95">
        <w:rPr>
          <w:sz w:val="20"/>
        </w:rPr>
        <w:t xml:space="preserve"> J</w:t>
      </w:r>
      <w:r>
        <w:rPr>
          <w:sz w:val="20"/>
        </w:rPr>
        <w:t>.</w:t>
      </w:r>
      <w:r w:rsidRPr="00917D95">
        <w:rPr>
          <w:sz w:val="20"/>
        </w:rPr>
        <w:t xml:space="preserve"> Tolar, T</w:t>
      </w:r>
      <w:r>
        <w:rPr>
          <w:sz w:val="20"/>
        </w:rPr>
        <w:t>.</w:t>
      </w:r>
      <w:r w:rsidRPr="00917D95">
        <w:rPr>
          <w:sz w:val="20"/>
        </w:rPr>
        <w:t xml:space="preserve"> P. Lodge, T</w:t>
      </w:r>
      <w:r>
        <w:rPr>
          <w:sz w:val="20"/>
        </w:rPr>
        <w:t>.</w:t>
      </w:r>
      <w:r w:rsidRPr="00917D95">
        <w:rPr>
          <w:sz w:val="20"/>
        </w:rPr>
        <w:t xml:space="preserve"> M. </w:t>
      </w:r>
      <w:proofErr w:type="spellStart"/>
      <w:r w:rsidRPr="00917D95">
        <w:rPr>
          <w:sz w:val="20"/>
        </w:rPr>
        <w:t>Reineke</w:t>
      </w:r>
      <w:proofErr w:type="spellEnd"/>
      <w:r>
        <w:rPr>
          <w:sz w:val="20"/>
        </w:rPr>
        <w:t xml:space="preserve">, </w:t>
      </w:r>
      <w:r w:rsidRPr="001824BB">
        <w:rPr>
          <w:i/>
          <w:sz w:val="20"/>
        </w:rPr>
        <w:t>Macromolecules</w:t>
      </w:r>
      <w:r>
        <w:rPr>
          <w:sz w:val="20"/>
        </w:rPr>
        <w:t xml:space="preserve">, </w:t>
      </w:r>
      <w:r w:rsidRPr="00550466">
        <w:rPr>
          <w:sz w:val="20"/>
          <w:u w:val="single"/>
        </w:rPr>
        <w:t>52</w:t>
      </w:r>
      <w:r>
        <w:rPr>
          <w:sz w:val="20"/>
        </w:rPr>
        <w:t xml:space="preserve">, 8197-8206, </w:t>
      </w:r>
      <w:r w:rsidRPr="004E51DA">
        <w:rPr>
          <w:b/>
          <w:sz w:val="20"/>
        </w:rPr>
        <w:t>2019</w:t>
      </w:r>
      <w:r>
        <w:rPr>
          <w:sz w:val="20"/>
        </w:rPr>
        <w:t xml:space="preserve">. </w:t>
      </w:r>
      <w:hyperlink r:id="rId429" w:history="1">
        <w:r w:rsidRPr="00BB66EF">
          <w:rPr>
            <w:rStyle w:val="Hyperlink"/>
            <w:sz w:val="20"/>
          </w:rPr>
          <w:t>10.1021/acs.macromol.9b01645</w:t>
        </w:r>
      </w:hyperlink>
    </w:p>
    <w:p w14:paraId="27CBB4B0" w14:textId="77777777" w:rsidR="005F0B07" w:rsidRPr="00BB66EF" w:rsidRDefault="005F0B07" w:rsidP="005F0B07">
      <w:pPr>
        <w:spacing w:after="80" w:line="240" w:lineRule="exact"/>
        <w:ind w:left="360" w:hanging="547"/>
        <w:rPr>
          <w:sz w:val="20"/>
        </w:rPr>
      </w:pPr>
      <w:r w:rsidRPr="00BB66EF">
        <w:rPr>
          <w:sz w:val="20"/>
        </w:rPr>
        <w:t>438.</w:t>
      </w:r>
      <w:r w:rsidRPr="00BB66EF">
        <w:rPr>
          <w:sz w:val="20"/>
        </w:rPr>
        <w:tab/>
        <w:t>“Centrifugally spun α-Fe</w:t>
      </w:r>
      <w:r w:rsidRPr="00BB66EF">
        <w:rPr>
          <w:sz w:val="20"/>
          <w:vertAlign w:val="subscript"/>
        </w:rPr>
        <w:t>2</w:t>
      </w:r>
      <w:r w:rsidRPr="00BB66EF">
        <w:rPr>
          <w:sz w:val="20"/>
        </w:rPr>
        <w:t>O</w:t>
      </w:r>
      <w:r w:rsidRPr="00BB66EF">
        <w:rPr>
          <w:sz w:val="20"/>
          <w:vertAlign w:val="subscript"/>
        </w:rPr>
        <w:t>3</w:t>
      </w:r>
      <w:r w:rsidRPr="00BB66EF">
        <w:rPr>
          <w:sz w:val="20"/>
        </w:rPr>
        <w:t>/TiO</w:t>
      </w:r>
      <w:r w:rsidRPr="00BB66EF">
        <w:rPr>
          <w:sz w:val="20"/>
          <w:vertAlign w:val="subscript"/>
        </w:rPr>
        <w:t>2</w:t>
      </w:r>
      <w:r w:rsidRPr="00BB66EF">
        <w:rPr>
          <w:sz w:val="20"/>
        </w:rPr>
        <w:t xml:space="preserve">/carbon composite fibers as anode materials for lithium ion batteries”, L. </w:t>
      </w:r>
      <w:proofErr w:type="spellStart"/>
      <w:r w:rsidRPr="00BB66EF">
        <w:rPr>
          <w:sz w:val="20"/>
        </w:rPr>
        <w:t>Zunig</w:t>
      </w:r>
      <w:proofErr w:type="spellEnd"/>
      <w:r w:rsidRPr="00BB66EF">
        <w:rPr>
          <w:sz w:val="20"/>
        </w:rPr>
        <w:t xml:space="preserve">, G. Gonzalez, R.O. Chavez, J. Myers, T.P. Lodge, and M. </w:t>
      </w:r>
      <w:proofErr w:type="spellStart"/>
      <w:r w:rsidRPr="00BB66EF">
        <w:rPr>
          <w:sz w:val="20"/>
        </w:rPr>
        <w:t>Alcoutlabi</w:t>
      </w:r>
      <w:proofErr w:type="spellEnd"/>
      <w:r w:rsidRPr="00BB66EF">
        <w:rPr>
          <w:sz w:val="20"/>
        </w:rPr>
        <w:t xml:space="preserve">, </w:t>
      </w:r>
      <w:r w:rsidRPr="00BB66EF">
        <w:rPr>
          <w:i/>
          <w:sz w:val="20"/>
        </w:rPr>
        <w:t>Applied Sciences</w:t>
      </w:r>
      <w:r w:rsidRPr="00BB66EF">
        <w:rPr>
          <w:sz w:val="20"/>
        </w:rPr>
        <w:t xml:space="preserve">, </w:t>
      </w:r>
      <w:r w:rsidRPr="00BB66EF">
        <w:rPr>
          <w:sz w:val="20"/>
          <w:u w:val="single"/>
        </w:rPr>
        <w:t>9</w:t>
      </w:r>
      <w:r w:rsidRPr="00BB66EF">
        <w:rPr>
          <w:sz w:val="20"/>
        </w:rPr>
        <w:t xml:space="preserve">, 4032, </w:t>
      </w:r>
      <w:r w:rsidRPr="00BB66EF">
        <w:rPr>
          <w:b/>
          <w:sz w:val="20"/>
        </w:rPr>
        <w:t>2019</w:t>
      </w:r>
      <w:r w:rsidRPr="00BB66EF">
        <w:rPr>
          <w:sz w:val="20"/>
        </w:rPr>
        <w:t xml:space="preserve">. </w:t>
      </w:r>
      <w:hyperlink r:id="rId430" w:history="1">
        <w:r w:rsidRPr="00BB66EF">
          <w:rPr>
            <w:rStyle w:val="Hyperlink"/>
            <w:sz w:val="20"/>
          </w:rPr>
          <w:t>10.3390/app9194032</w:t>
        </w:r>
      </w:hyperlink>
    </w:p>
    <w:p w14:paraId="4CDF9BD4" w14:textId="77777777" w:rsidR="005F0B07" w:rsidRPr="00BB66EF" w:rsidRDefault="005F0B07" w:rsidP="005F0B07">
      <w:pPr>
        <w:spacing w:after="80" w:line="240" w:lineRule="exact"/>
        <w:ind w:left="360" w:hanging="547"/>
        <w:rPr>
          <w:sz w:val="20"/>
        </w:rPr>
      </w:pPr>
      <w:r w:rsidRPr="00BB66EF">
        <w:rPr>
          <w:sz w:val="20"/>
        </w:rPr>
        <w:t>439.</w:t>
      </w:r>
      <w:r w:rsidRPr="00BB66EF">
        <w:rPr>
          <w:sz w:val="20"/>
        </w:rPr>
        <w:tab/>
        <w:t>“</w:t>
      </w:r>
      <w:proofErr w:type="spellStart"/>
      <w:r w:rsidRPr="00BB66EF">
        <w:rPr>
          <w:sz w:val="20"/>
        </w:rPr>
        <w:t>Bicontinuous</w:t>
      </w:r>
      <w:proofErr w:type="spellEnd"/>
      <w:r w:rsidRPr="00BB66EF">
        <w:rPr>
          <w:sz w:val="20"/>
        </w:rPr>
        <w:t xml:space="preserve"> Microemulsions in Partially Charged Ternary Polymer Blends”, J. Shim, F.S. Bates, and T.P. Lodge, </w:t>
      </w:r>
      <w:r w:rsidRPr="00BB66EF">
        <w:rPr>
          <w:i/>
          <w:sz w:val="20"/>
        </w:rPr>
        <w:t>ACS Macro Lett.</w:t>
      </w:r>
      <w:r w:rsidRPr="00BB66EF">
        <w:rPr>
          <w:sz w:val="20"/>
        </w:rPr>
        <w:t xml:space="preserve">, </w:t>
      </w:r>
      <w:r w:rsidRPr="00BB66EF">
        <w:rPr>
          <w:sz w:val="20"/>
          <w:u w:val="single"/>
        </w:rPr>
        <w:t>8</w:t>
      </w:r>
      <w:r w:rsidRPr="00BB66EF">
        <w:rPr>
          <w:sz w:val="20"/>
        </w:rPr>
        <w:t xml:space="preserve">, 1166-1171, </w:t>
      </w:r>
      <w:r w:rsidRPr="00BB66EF">
        <w:rPr>
          <w:b/>
          <w:sz w:val="20"/>
        </w:rPr>
        <w:t>2019</w:t>
      </w:r>
      <w:r w:rsidRPr="00BB66EF">
        <w:rPr>
          <w:sz w:val="20"/>
        </w:rPr>
        <w:t xml:space="preserve">. </w:t>
      </w:r>
      <w:hyperlink r:id="rId431" w:history="1">
        <w:r w:rsidRPr="00BB66EF">
          <w:rPr>
            <w:rStyle w:val="Hyperlink"/>
            <w:sz w:val="20"/>
          </w:rPr>
          <w:t>10.1021/acsmacrolett.9b00554</w:t>
        </w:r>
      </w:hyperlink>
    </w:p>
    <w:p w14:paraId="3969F054" w14:textId="77777777" w:rsidR="005F0B07" w:rsidRPr="00BB66EF" w:rsidRDefault="005F0B07" w:rsidP="005F0B07">
      <w:pPr>
        <w:spacing w:after="80" w:line="240" w:lineRule="exact"/>
        <w:ind w:left="360" w:hanging="547"/>
        <w:rPr>
          <w:rFonts w:eastAsia="NSimSun"/>
          <w:sz w:val="20"/>
        </w:rPr>
      </w:pPr>
      <w:r w:rsidRPr="00BB66EF">
        <w:rPr>
          <w:sz w:val="20"/>
        </w:rPr>
        <w:t>440.</w:t>
      </w:r>
      <w:r w:rsidRPr="00BB66EF">
        <w:rPr>
          <w:sz w:val="20"/>
        </w:rPr>
        <w:tab/>
        <w:t>“Fragmentation of Poly(1,2-butadiene)-</w:t>
      </w:r>
      <w:r w:rsidRPr="00BB66EF">
        <w:rPr>
          <w:i/>
          <w:sz w:val="20"/>
        </w:rPr>
        <w:t>block</w:t>
      </w:r>
      <w:r w:rsidRPr="00BB66EF">
        <w:rPr>
          <w:sz w:val="20"/>
        </w:rPr>
        <w:t xml:space="preserve">-Poly(ethylene oxide) Micelles in Imidazolium-Based Ionic Liquids”, J. T. Early </w:t>
      </w:r>
      <w:r w:rsidRPr="00BB66EF">
        <w:rPr>
          <w:rFonts w:eastAsia="NSimSun"/>
          <w:sz w:val="20"/>
        </w:rPr>
        <w:t xml:space="preserve">and T. P. Lodge, </w:t>
      </w:r>
      <w:r w:rsidRPr="00BB66EF">
        <w:rPr>
          <w:rFonts w:eastAsia="NSimSun"/>
          <w:i/>
          <w:sz w:val="20"/>
        </w:rPr>
        <w:t>Macromolecules</w:t>
      </w:r>
      <w:r w:rsidRPr="00BB66EF">
        <w:rPr>
          <w:rFonts w:eastAsia="NSimSun"/>
          <w:sz w:val="20"/>
        </w:rPr>
        <w:t xml:space="preserve">, </w:t>
      </w:r>
      <w:r w:rsidRPr="00BB66EF">
        <w:rPr>
          <w:rFonts w:eastAsia="NSimSun"/>
          <w:sz w:val="20"/>
          <w:u w:val="single"/>
        </w:rPr>
        <w:t>52</w:t>
      </w:r>
      <w:r w:rsidRPr="00BB66EF">
        <w:rPr>
          <w:rFonts w:eastAsia="NSimSun"/>
          <w:sz w:val="20"/>
        </w:rPr>
        <w:t xml:space="preserve">, 7089-7101, </w:t>
      </w:r>
      <w:r w:rsidRPr="00BB66EF">
        <w:rPr>
          <w:rFonts w:eastAsia="NSimSun"/>
          <w:b/>
          <w:sz w:val="20"/>
        </w:rPr>
        <w:t>2019</w:t>
      </w:r>
      <w:r w:rsidRPr="00BB66EF">
        <w:rPr>
          <w:rFonts w:eastAsia="NSimSun"/>
          <w:sz w:val="20"/>
        </w:rPr>
        <w:t xml:space="preserve">. </w:t>
      </w:r>
      <w:hyperlink r:id="rId432" w:history="1">
        <w:r w:rsidRPr="00BB66EF">
          <w:rPr>
            <w:rStyle w:val="Hyperlink"/>
            <w:rFonts w:eastAsia="NSimSun"/>
            <w:sz w:val="20"/>
          </w:rPr>
          <w:t>10.1021/acs.macromol.9b01530</w:t>
        </w:r>
      </w:hyperlink>
    </w:p>
    <w:p w14:paraId="303597F7" w14:textId="4C92B0F4" w:rsidR="005F0B07" w:rsidRPr="00BB66EF" w:rsidRDefault="005F0B07" w:rsidP="005F0B07">
      <w:pPr>
        <w:spacing w:after="80" w:line="240" w:lineRule="exact"/>
        <w:ind w:left="360" w:hanging="547"/>
        <w:rPr>
          <w:sz w:val="20"/>
        </w:rPr>
      </w:pPr>
      <w:r w:rsidRPr="00BB66EF">
        <w:rPr>
          <w:sz w:val="20"/>
        </w:rPr>
        <w:t>441.</w:t>
      </w:r>
      <w:r w:rsidRPr="00BB66EF">
        <w:rPr>
          <w:sz w:val="20"/>
        </w:rPr>
        <w:tab/>
      </w:r>
      <w:bookmarkEnd w:id="10"/>
      <w:r w:rsidRPr="00BB66EF">
        <w:rPr>
          <w:sz w:val="20"/>
        </w:rPr>
        <w:t xml:space="preserve">“Effect of Ion Concentration on the Formation of </w:t>
      </w:r>
      <w:proofErr w:type="spellStart"/>
      <w:r w:rsidRPr="00BB66EF">
        <w:rPr>
          <w:sz w:val="20"/>
        </w:rPr>
        <w:t>Bicontinuous</w:t>
      </w:r>
      <w:proofErr w:type="spellEnd"/>
      <w:r w:rsidRPr="00BB66EF">
        <w:rPr>
          <w:sz w:val="20"/>
        </w:rPr>
        <w:t xml:space="preserve"> Microemulsions in Partially Charged Ternary Polymer Blends” J. Shim, S. </w:t>
      </w:r>
      <w:proofErr w:type="spellStart"/>
      <w:r w:rsidRPr="00BB66EF">
        <w:rPr>
          <w:sz w:val="20"/>
        </w:rPr>
        <w:t>Xie</w:t>
      </w:r>
      <w:proofErr w:type="spellEnd"/>
      <w:r w:rsidRPr="00BB66EF">
        <w:rPr>
          <w:sz w:val="20"/>
        </w:rPr>
        <w:t xml:space="preserve">, F. S. Bates, and T. P. Lodge, </w:t>
      </w:r>
      <w:r w:rsidRPr="00BB66EF">
        <w:rPr>
          <w:i/>
          <w:sz w:val="20"/>
        </w:rPr>
        <w:t>Macromolecules</w:t>
      </w:r>
      <w:r w:rsidRPr="00BB66EF">
        <w:rPr>
          <w:sz w:val="20"/>
        </w:rPr>
        <w:t xml:space="preserve">, </w:t>
      </w:r>
      <w:r w:rsidRPr="00BB66EF">
        <w:rPr>
          <w:sz w:val="20"/>
          <w:u w:val="single"/>
        </w:rPr>
        <w:t>52</w:t>
      </w:r>
      <w:r w:rsidRPr="00BB66EF">
        <w:rPr>
          <w:sz w:val="20"/>
        </w:rPr>
        <w:t xml:space="preserve">, 9416-9424, </w:t>
      </w:r>
      <w:r w:rsidRPr="00BB66EF">
        <w:rPr>
          <w:b/>
          <w:sz w:val="20"/>
        </w:rPr>
        <w:t>2019</w:t>
      </w:r>
      <w:r w:rsidRPr="00BB66EF">
        <w:rPr>
          <w:sz w:val="20"/>
        </w:rPr>
        <w:t xml:space="preserve">. </w:t>
      </w:r>
      <w:hyperlink r:id="rId433" w:history="1">
        <w:r w:rsidRPr="00BB66EF">
          <w:rPr>
            <w:rStyle w:val="Hyperlink"/>
            <w:sz w:val="20"/>
          </w:rPr>
          <w:t>10.1021/acs.macromol.9b02104</w:t>
        </w:r>
      </w:hyperlink>
    </w:p>
    <w:p w14:paraId="1313A338" w14:textId="77777777" w:rsidR="005F0B07" w:rsidRPr="00BB66EF" w:rsidRDefault="005F0B07" w:rsidP="005F0B07">
      <w:pPr>
        <w:spacing w:after="80" w:line="240" w:lineRule="exact"/>
        <w:ind w:left="360" w:hanging="547"/>
        <w:rPr>
          <w:sz w:val="20"/>
        </w:rPr>
      </w:pPr>
      <w:r w:rsidRPr="00BB66EF">
        <w:rPr>
          <w:bCs/>
          <w:sz w:val="20"/>
        </w:rPr>
        <w:t>442.</w:t>
      </w:r>
      <w:r w:rsidRPr="00BB66EF">
        <w:rPr>
          <w:bCs/>
          <w:sz w:val="20"/>
        </w:rPr>
        <w:tab/>
        <w:t xml:space="preserve">“Structure and Properties of </w:t>
      </w:r>
      <w:proofErr w:type="spellStart"/>
      <w:r w:rsidRPr="00BB66EF">
        <w:rPr>
          <w:bCs/>
          <w:sz w:val="20"/>
        </w:rPr>
        <w:t>Bicontinuous</w:t>
      </w:r>
      <w:proofErr w:type="spellEnd"/>
      <w:r w:rsidRPr="00BB66EF">
        <w:rPr>
          <w:bCs/>
          <w:sz w:val="20"/>
        </w:rPr>
        <w:t xml:space="preserve"> Microemulsions from Salt-Doped Ternary Polymer Blends”,</w:t>
      </w:r>
      <w:r w:rsidRPr="00BB66EF">
        <w:rPr>
          <w:color w:val="000000"/>
          <w:sz w:val="20"/>
        </w:rPr>
        <w:t xml:space="preserve"> </w:t>
      </w:r>
      <w:r w:rsidRPr="00BB66EF">
        <w:rPr>
          <w:sz w:val="20"/>
        </w:rPr>
        <w:t xml:space="preserve">S. </w:t>
      </w:r>
      <w:proofErr w:type="spellStart"/>
      <w:r w:rsidRPr="00BB66EF">
        <w:rPr>
          <w:sz w:val="20"/>
        </w:rPr>
        <w:t>Xie</w:t>
      </w:r>
      <w:proofErr w:type="spellEnd"/>
      <w:r w:rsidRPr="00BB66EF">
        <w:rPr>
          <w:sz w:val="20"/>
        </w:rPr>
        <w:t xml:space="preserve">, D. J. Meyer, E. Wang, F. S. Bates, T. P. Lodge, </w:t>
      </w:r>
      <w:r w:rsidRPr="00BB66EF">
        <w:rPr>
          <w:i/>
          <w:sz w:val="20"/>
        </w:rPr>
        <w:t>Macromolecules</w:t>
      </w:r>
      <w:r w:rsidRPr="00BB66EF">
        <w:rPr>
          <w:sz w:val="20"/>
        </w:rPr>
        <w:t xml:space="preserve">, </w:t>
      </w:r>
      <w:r w:rsidRPr="00BB66EF">
        <w:rPr>
          <w:sz w:val="20"/>
          <w:u w:val="single"/>
        </w:rPr>
        <w:t>52</w:t>
      </w:r>
      <w:r w:rsidRPr="00BB66EF">
        <w:rPr>
          <w:sz w:val="20"/>
        </w:rPr>
        <w:t xml:space="preserve">, 9693-9702, </w:t>
      </w:r>
      <w:r w:rsidRPr="00BB66EF">
        <w:rPr>
          <w:b/>
          <w:sz w:val="20"/>
        </w:rPr>
        <w:t>2019</w:t>
      </w:r>
      <w:r w:rsidRPr="00BB66EF">
        <w:rPr>
          <w:sz w:val="20"/>
        </w:rPr>
        <w:t xml:space="preserve">. </w:t>
      </w:r>
      <w:hyperlink r:id="rId434" w:history="1">
        <w:r w:rsidRPr="00BB66EF">
          <w:rPr>
            <w:rStyle w:val="Hyperlink"/>
            <w:sz w:val="20"/>
          </w:rPr>
          <w:t>10.1021/acs.macromol.9b01963</w:t>
        </w:r>
      </w:hyperlink>
    </w:p>
    <w:p w14:paraId="73694F91" w14:textId="77777777" w:rsidR="005F0B07" w:rsidRPr="00BB66EF" w:rsidRDefault="005F0B07" w:rsidP="005F0B07">
      <w:pPr>
        <w:spacing w:after="80" w:line="240" w:lineRule="exact"/>
        <w:ind w:left="360" w:hanging="547"/>
        <w:rPr>
          <w:sz w:val="20"/>
        </w:rPr>
      </w:pPr>
      <w:r w:rsidRPr="00BB66EF">
        <w:rPr>
          <w:sz w:val="20"/>
        </w:rPr>
        <w:t>443.</w:t>
      </w:r>
      <w:r w:rsidRPr="00BB66EF">
        <w:rPr>
          <w:sz w:val="20"/>
        </w:rPr>
        <w:tab/>
        <w:t>“Effect of Solvent Selectivity on Chain Exchange Kinetics in Block Copolymer Micelles”, E. Wang, J. Zhu, D. Zhao,</w:t>
      </w:r>
      <w:r w:rsidRPr="00BB66EF">
        <w:rPr>
          <w:sz w:val="20"/>
          <w:vertAlign w:val="superscript"/>
        </w:rPr>
        <w:t xml:space="preserve"> </w:t>
      </w:r>
      <w:r w:rsidRPr="00BB66EF">
        <w:rPr>
          <w:sz w:val="20"/>
        </w:rPr>
        <w:t xml:space="preserve">S. </w:t>
      </w:r>
      <w:proofErr w:type="spellStart"/>
      <w:r w:rsidRPr="00BB66EF">
        <w:rPr>
          <w:sz w:val="20"/>
        </w:rPr>
        <w:t>Xie</w:t>
      </w:r>
      <w:proofErr w:type="spellEnd"/>
      <w:r w:rsidRPr="00BB66EF">
        <w:rPr>
          <w:sz w:val="20"/>
        </w:rPr>
        <w:t xml:space="preserve">, F. S. Bates, and T. P. Lodge, </w:t>
      </w:r>
      <w:r w:rsidRPr="00BB66EF">
        <w:rPr>
          <w:i/>
          <w:sz w:val="20"/>
        </w:rPr>
        <w:t>Macromolecules</w:t>
      </w:r>
      <w:r w:rsidRPr="00BB66EF">
        <w:rPr>
          <w:sz w:val="20"/>
        </w:rPr>
        <w:t xml:space="preserve">, </w:t>
      </w:r>
      <w:r w:rsidRPr="00BB66EF">
        <w:rPr>
          <w:sz w:val="20"/>
          <w:u w:val="single"/>
        </w:rPr>
        <w:t>53</w:t>
      </w:r>
      <w:r w:rsidRPr="00BB66EF">
        <w:rPr>
          <w:sz w:val="20"/>
        </w:rPr>
        <w:t xml:space="preserve">, 417-426, </w:t>
      </w:r>
      <w:r w:rsidRPr="00BB66EF">
        <w:rPr>
          <w:b/>
          <w:sz w:val="20"/>
        </w:rPr>
        <w:t>2020</w:t>
      </w:r>
      <w:r w:rsidRPr="00BB66EF">
        <w:rPr>
          <w:sz w:val="20"/>
        </w:rPr>
        <w:t>.  </w:t>
      </w:r>
      <w:hyperlink r:id="rId435" w:history="1">
        <w:r w:rsidRPr="00BB66EF">
          <w:rPr>
            <w:rStyle w:val="Hyperlink"/>
            <w:sz w:val="20"/>
          </w:rPr>
          <w:t>10.1021/acs.macromol.9b01877</w:t>
        </w:r>
      </w:hyperlink>
    </w:p>
    <w:p w14:paraId="2A1E5EAB" w14:textId="77777777" w:rsidR="005F0B07" w:rsidRPr="00BB66EF" w:rsidRDefault="005F0B07" w:rsidP="005F0B07">
      <w:pPr>
        <w:spacing w:after="80" w:line="240" w:lineRule="exact"/>
        <w:ind w:left="360" w:hanging="547"/>
        <w:rPr>
          <w:sz w:val="20"/>
        </w:rPr>
      </w:pPr>
      <w:r w:rsidRPr="00BB66EF">
        <w:rPr>
          <w:sz w:val="20"/>
        </w:rPr>
        <w:t>444.</w:t>
      </w:r>
      <w:r w:rsidRPr="00BB66EF">
        <w:rPr>
          <w:sz w:val="20"/>
        </w:rPr>
        <w:tab/>
        <w:t xml:space="preserve">“Internal Structure of Methylcellulose Fibrils”, P. W. Schmidt, S. </w:t>
      </w:r>
      <w:proofErr w:type="spellStart"/>
      <w:r w:rsidRPr="00BB66EF">
        <w:rPr>
          <w:sz w:val="20"/>
        </w:rPr>
        <w:t>Morozova</w:t>
      </w:r>
      <w:proofErr w:type="spellEnd"/>
      <w:r w:rsidRPr="00BB66EF">
        <w:rPr>
          <w:sz w:val="20"/>
        </w:rPr>
        <w:t xml:space="preserve">, S. P. </w:t>
      </w:r>
      <w:proofErr w:type="spellStart"/>
      <w:r w:rsidRPr="00BB66EF">
        <w:rPr>
          <w:sz w:val="20"/>
        </w:rPr>
        <w:t>Ertem</w:t>
      </w:r>
      <w:proofErr w:type="spellEnd"/>
      <w:r w:rsidRPr="00BB66EF">
        <w:rPr>
          <w:sz w:val="20"/>
        </w:rPr>
        <w:t xml:space="preserve">, M. L. Coughlin, I. Davidovich, Y. </w:t>
      </w:r>
      <w:proofErr w:type="spellStart"/>
      <w:r w:rsidRPr="00BB66EF">
        <w:rPr>
          <w:sz w:val="20"/>
        </w:rPr>
        <w:t>Talmon</w:t>
      </w:r>
      <w:proofErr w:type="spellEnd"/>
      <w:r w:rsidRPr="00BB66EF">
        <w:rPr>
          <w:sz w:val="20"/>
        </w:rPr>
        <w:t xml:space="preserve">, T. M. </w:t>
      </w:r>
      <w:proofErr w:type="spellStart"/>
      <w:r w:rsidRPr="00BB66EF">
        <w:rPr>
          <w:sz w:val="20"/>
        </w:rPr>
        <w:t>Reineke</w:t>
      </w:r>
      <w:proofErr w:type="spellEnd"/>
      <w:r w:rsidRPr="00BB66EF">
        <w:rPr>
          <w:sz w:val="20"/>
        </w:rPr>
        <w:t xml:space="preserve">, F. S. Bates, T. P. Lodge, </w:t>
      </w:r>
      <w:r w:rsidRPr="00BB66EF">
        <w:rPr>
          <w:i/>
          <w:sz w:val="20"/>
        </w:rPr>
        <w:t>Macromolecules</w:t>
      </w:r>
      <w:r w:rsidRPr="00BB66EF">
        <w:rPr>
          <w:sz w:val="20"/>
        </w:rPr>
        <w:t xml:space="preserve">, </w:t>
      </w:r>
      <w:r w:rsidRPr="00BB66EF">
        <w:rPr>
          <w:sz w:val="20"/>
          <w:u w:val="single"/>
        </w:rPr>
        <w:t>53</w:t>
      </w:r>
      <w:r w:rsidRPr="00BB66EF">
        <w:rPr>
          <w:sz w:val="20"/>
        </w:rPr>
        <w:t xml:space="preserve">, 398-405, </w:t>
      </w:r>
      <w:r w:rsidRPr="00BB66EF">
        <w:rPr>
          <w:b/>
          <w:sz w:val="20"/>
        </w:rPr>
        <w:t>2020</w:t>
      </w:r>
      <w:r w:rsidRPr="00BB66EF">
        <w:rPr>
          <w:sz w:val="20"/>
        </w:rPr>
        <w:t xml:space="preserve">. </w:t>
      </w:r>
      <w:hyperlink r:id="rId436" w:history="1">
        <w:r w:rsidRPr="00BB66EF">
          <w:rPr>
            <w:rStyle w:val="Hyperlink"/>
            <w:sz w:val="20"/>
          </w:rPr>
          <w:t>10.1021/acs.macromol.9b01773</w:t>
        </w:r>
      </w:hyperlink>
    </w:p>
    <w:p w14:paraId="6A229CA9" w14:textId="77777777" w:rsidR="005F0B07" w:rsidRPr="00BB66EF" w:rsidRDefault="005F0B07" w:rsidP="005F0B07">
      <w:pPr>
        <w:spacing w:after="80" w:line="240" w:lineRule="exact"/>
        <w:ind w:left="360" w:hanging="547"/>
        <w:rPr>
          <w:sz w:val="20"/>
        </w:rPr>
      </w:pPr>
      <w:r w:rsidRPr="00BB66EF">
        <w:rPr>
          <w:sz w:val="20"/>
        </w:rPr>
        <w:t>445.</w:t>
      </w:r>
      <w:r w:rsidRPr="00BB66EF">
        <w:rPr>
          <w:sz w:val="20"/>
        </w:rPr>
        <w:tab/>
        <w:t xml:space="preserve">“Block Copolymers: Long-Term Growth with Added Value”, T. P. Lodge, Macromolecules, </w:t>
      </w:r>
      <w:r w:rsidRPr="00BB66EF">
        <w:rPr>
          <w:sz w:val="20"/>
          <w:u w:val="single"/>
        </w:rPr>
        <w:t>53</w:t>
      </w:r>
      <w:r w:rsidRPr="00BB66EF">
        <w:rPr>
          <w:sz w:val="20"/>
        </w:rPr>
        <w:t xml:space="preserve">, 2-4, </w:t>
      </w:r>
      <w:r w:rsidRPr="00BB66EF">
        <w:rPr>
          <w:b/>
          <w:sz w:val="20"/>
        </w:rPr>
        <w:t>2020</w:t>
      </w:r>
      <w:r w:rsidRPr="00BB66EF">
        <w:rPr>
          <w:sz w:val="20"/>
        </w:rPr>
        <w:t xml:space="preserve">, </w:t>
      </w:r>
      <w:hyperlink r:id="rId437" w:tooltip="DOI URL" w:history="1">
        <w:r w:rsidRPr="00BB66EF">
          <w:rPr>
            <w:rStyle w:val="Hyperlink"/>
            <w:sz w:val="20"/>
          </w:rPr>
          <w:t>10.1021/acs.macromol.9b02069</w:t>
        </w:r>
      </w:hyperlink>
    </w:p>
    <w:p w14:paraId="4CE0F7BB" w14:textId="77777777" w:rsidR="005F0B07" w:rsidRPr="00BB66EF" w:rsidRDefault="005F0B07" w:rsidP="005F0B07">
      <w:pPr>
        <w:spacing w:after="80" w:line="240" w:lineRule="exact"/>
        <w:ind w:left="360" w:hanging="547"/>
        <w:rPr>
          <w:sz w:val="20"/>
        </w:rPr>
      </w:pPr>
      <w:r w:rsidRPr="00BB66EF">
        <w:rPr>
          <w:sz w:val="20"/>
        </w:rPr>
        <w:t>446.</w:t>
      </w:r>
      <w:r w:rsidRPr="00BB66EF">
        <w:rPr>
          <w:sz w:val="20"/>
        </w:rPr>
        <w:tab/>
        <w:t xml:space="preserve">“Dilute solution properties of poly(benzyl methacrylate) in ionic liquids”, A. </w:t>
      </w:r>
      <w:proofErr w:type="spellStart"/>
      <w:r w:rsidRPr="00BB66EF">
        <w:rPr>
          <w:sz w:val="20"/>
        </w:rPr>
        <w:t>Kharel</w:t>
      </w:r>
      <w:proofErr w:type="spellEnd"/>
      <w:r w:rsidRPr="00BB66EF">
        <w:rPr>
          <w:sz w:val="20"/>
          <w:vertAlign w:val="superscript"/>
        </w:rPr>
        <w:t xml:space="preserve"> </w:t>
      </w:r>
      <w:r w:rsidRPr="00BB66EF">
        <w:rPr>
          <w:sz w:val="20"/>
        </w:rPr>
        <w:t xml:space="preserve">, C.C. Hall, P. </w:t>
      </w:r>
      <w:proofErr w:type="spellStart"/>
      <w:r w:rsidRPr="00BB66EF">
        <w:rPr>
          <w:sz w:val="20"/>
        </w:rPr>
        <w:t>Cernoch</w:t>
      </w:r>
      <w:proofErr w:type="spellEnd"/>
      <w:r w:rsidRPr="00BB66EF">
        <w:rPr>
          <w:sz w:val="20"/>
        </w:rPr>
        <w:t xml:space="preserve">, P. Stepanek, T. P. Lodge, </w:t>
      </w:r>
      <w:r w:rsidRPr="00BB66EF">
        <w:rPr>
          <w:i/>
          <w:sz w:val="20"/>
        </w:rPr>
        <w:t>Macromolecules</w:t>
      </w:r>
      <w:r w:rsidRPr="00BB66EF">
        <w:rPr>
          <w:sz w:val="20"/>
        </w:rPr>
        <w:t xml:space="preserve">, </w:t>
      </w:r>
      <w:r w:rsidRPr="00BB66EF">
        <w:rPr>
          <w:sz w:val="20"/>
          <w:u w:val="single"/>
        </w:rPr>
        <w:t>53</w:t>
      </w:r>
      <w:r w:rsidRPr="00BB66EF">
        <w:rPr>
          <w:sz w:val="20"/>
        </w:rPr>
        <w:t xml:space="preserve">, 885-894, </w:t>
      </w:r>
      <w:r w:rsidRPr="00BB66EF">
        <w:rPr>
          <w:b/>
          <w:sz w:val="20"/>
        </w:rPr>
        <w:t>2020</w:t>
      </w:r>
      <w:r w:rsidRPr="00BB66EF">
        <w:rPr>
          <w:sz w:val="20"/>
        </w:rPr>
        <w:t xml:space="preserve">. </w:t>
      </w:r>
      <w:hyperlink r:id="rId438" w:history="1">
        <w:r w:rsidRPr="00BB66EF">
          <w:rPr>
            <w:rStyle w:val="Hyperlink"/>
            <w:sz w:val="20"/>
          </w:rPr>
          <w:t>10.1021/acs.macromol.9b02618</w:t>
        </w:r>
      </w:hyperlink>
    </w:p>
    <w:p w14:paraId="6D8C8FD5" w14:textId="77777777" w:rsidR="005F0B07" w:rsidRPr="00BB66EF" w:rsidRDefault="005F0B07" w:rsidP="005F0B07">
      <w:pPr>
        <w:spacing w:after="80" w:line="240" w:lineRule="exact"/>
        <w:ind w:left="360" w:hanging="547"/>
        <w:rPr>
          <w:sz w:val="20"/>
        </w:rPr>
      </w:pPr>
      <w:r w:rsidRPr="00BB66EF">
        <w:rPr>
          <w:sz w:val="20"/>
        </w:rPr>
        <w:t>447.</w:t>
      </w:r>
      <w:r w:rsidRPr="00BB66EF">
        <w:rPr>
          <w:sz w:val="20"/>
        </w:rPr>
        <w:tab/>
        <w:t>“Spatial distribution of PEO-PPO-PEO block copolymer and PEO homopolymer in lipid bilayers”, M. Kim, F. Heinric</w:t>
      </w:r>
      <w:r w:rsidRPr="00BB66EF">
        <w:rPr>
          <w:rFonts w:hint="eastAsia"/>
          <w:sz w:val="20"/>
        </w:rPr>
        <w:t>h</w:t>
      </w:r>
      <w:r w:rsidRPr="00BB66EF">
        <w:rPr>
          <w:sz w:val="20"/>
        </w:rPr>
        <w:t xml:space="preserve">, G. </w:t>
      </w:r>
      <w:proofErr w:type="spellStart"/>
      <w:r w:rsidRPr="00BB66EF">
        <w:rPr>
          <w:sz w:val="20"/>
        </w:rPr>
        <w:t>Haugstad</w:t>
      </w:r>
      <w:proofErr w:type="spellEnd"/>
      <w:r w:rsidRPr="00BB66EF">
        <w:rPr>
          <w:sz w:val="20"/>
        </w:rPr>
        <w:t xml:space="preserve">, G. Yu, G. Yuan, S. </w:t>
      </w:r>
      <w:proofErr w:type="spellStart"/>
      <w:r w:rsidRPr="00BB66EF">
        <w:rPr>
          <w:sz w:val="20"/>
        </w:rPr>
        <w:t>Satija</w:t>
      </w:r>
      <w:proofErr w:type="spellEnd"/>
      <w:r w:rsidRPr="00BB66EF">
        <w:rPr>
          <w:sz w:val="20"/>
        </w:rPr>
        <w:t xml:space="preserve">, W. Zhang, H. S. </w:t>
      </w:r>
      <w:proofErr w:type="spellStart"/>
      <w:r w:rsidRPr="00BB66EF">
        <w:rPr>
          <w:sz w:val="20"/>
        </w:rPr>
        <w:t>Seo</w:t>
      </w:r>
      <w:proofErr w:type="spellEnd"/>
      <w:r w:rsidRPr="00BB66EF">
        <w:rPr>
          <w:sz w:val="20"/>
        </w:rPr>
        <w:t xml:space="preserve">, </w:t>
      </w:r>
      <w:bookmarkStart w:id="12" w:name="_Hlk13612023"/>
      <w:r w:rsidRPr="00BB66EF">
        <w:rPr>
          <w:sz w:val="20"/>
        </w:rPr>
        <w:t xml:space="preserve">J. M. Metzger, </w:t>
      </w:r>
      <w:bookmarkEnd w:id="12"/>
      <w:r w:rsidRPr="00BB66EF">
        <w:rPr>
          <w:sz w:val="20"/>
        </w:rPr>
        <w:t xml:space="preserve">S. </w:t>
      </w:r>
      <w:proofErr w:type="spellStart"/>
      <w:r w:rsidRPr="00BB66EF">
        <w:rPr>
          <w:sz w:val="20"/>
        </w:rPr>
        <w:t>Azarin</w:t>
      </w:r>
      <w:proofErr w:type="spellEnd"/>
      <w:r w:rsidRPr="00BB66EF">
        <w:rPr>
          <w:sz w:val="20"/>
        </w:rPr>
        <w:t xml:space="preserve">, T. P. Lodge, B. J. </w:t>
      </w:r>
      <w:proofErr w:type="spellStart"/>
      <w:r w:rsidRPr="00BB66EF">
        <w:rPr>
          <w:sz w:val="20"/>
        </w:rPr>
        <w:t>Hackel</w:t>
      </w:r>
      <w:proofErr w:type="spellEnd"/>
      <w:r w:rsidRPr="00BB66EF">
        <w:rPr>
          <w:sz w:val="20"/>
        </w:rPr>
        <w:t xml:space="preserve">, F. S. Bates, </w:t>
      </w:r>
      <w:r w:rsidRPr="00BB66EF">
        <w:rPr>
          <w:i/>
          <w:sz w:val="20"/>
        </w:rPr>
        <w:t>Langmuir</w:t>
      </w:r>
      <w:r w:rsidRPr="00BB66EF">
        <w:rPr>
          <w:sz w:val="20"/>
        </w:rPr>
        <w:t xml:space="preserve">, </w:t>
      </w:r>
      <w:r w:rsidRPr="00BB66EF">
        <w:rPr>
          <w:sz w:val="20"/>
          <w:u w:val="single"/>
        </w:rPr>
        <w:t>36</w:t>
      </w:r>
      <w:r w:rsidRPr="00BB66EF">
        <w:rPr>
          <w:sz w:val="20"/>
        </w:rPr>
        <w:t xml:space="preserve">, 3393-3403, </w:t>
      </w:r>
      <w:r w:rsidRPr="00BB66EF">
        <w:rPr>
          <w:b/>
          <w:sz w:val="20"/>
        </w:rPr>
        <w:t>2020</w:t>
      </w:r>
      <w:r w:rsidRPr="00BB66EF">
        <w:rPr>
          <w:sz w:val="20"/>
        </w:rPr>
        <w:t xml:space="preserve">. </w:t>
      </w:r>
      <w:hyperlink r:id="rId439" w:history="1">
        <w:r w:rsidRPr="00BB66EF">
          <w:rPr>
            <w:rStyle w:val="Hyperlink"/>
            <w:sz w:val="20"/>
          </w:rPr>
          <w:t>10.1021/acs.langmuir.9b03208</w:t>
        </w:r>
      </w:hyperlink>
    </w:p>
    <w:p w14:paraId="4476C27C" w14:textId="77777777" w:rsidR="005F0B07" w:rsidRPr="00BB66EF" w:rsidRDefault="005F0B07" w:rsidP="005F0B07">
      <w:pPr>
        <w:spacing w:after="80" w:line="240" w:lineRule="exact"/>
        <w:ind w:left="360" w:hanging="547"/>
        <w:rPr>
          <w:sz w:val="20"/>
        </w:rPr>
      </w:pPr>
      <w:r w:rsidRPr="00BB66EF">
        <w:rPr>
          <w:sz w:val="20"/>
        </w:rPr>
        <w:t>448.</w:t>
      </w:r>
      <w:r w:rsidRPr="00BB66EF">
        <w:rPr>
          <w:sz w:val="20"/>
        </w:rPr>
        <w:tab/>
        <w:t>“Solid-Contact Ion-Selective and Reference Electrodes Covalently Attached to Functionalized Poly(ethylene terephthalate)”, E. L. Anderson,</w:t>
      </w:r>
      <w:r w:rsidRPr="00BB66EF">
        <w:rPr>
          <w:sz w:val="20"/>
          <w:vertAlign w:val="superscript"/>
        </w:rPr>
        <w:t xml:space="preserve"> </w:t>
      </w:r>
      <w:r w:rsidRPr="00BB66EF">
        <w:rPr>
          <w:sz w:val="20"/>
        </w:rPr>
        <w:t xml:space="preserve">S. A. </w:t>
      </w:r>
      <w:proofErr w:type="spellStart"/>
      <w:r w:rsidRPr="00BB66EF">
        <w:rPr>
          <w:sz w:val="20"/>
        </w:rPr>
        <w:t>Chopade</w:t>
      </w:r>
      <w:proofErr w:type="spellEnd"/>
      <w:r w:rsidRPr="00BB66EF">
        <w:rPr>
          <w:sz w:val="20"/>
        </w:rPr>
        <w:t>, B. Spindler,</w:t>
      </w:r>
      <w:r w:rsidRPr="00BB66EF">
        <w:rPr>
          <w:sz w:val="20"/>
          <w:vertAlign w:val="superscript"/>
        </w:rPr>
        <w:t xml:space="preserve"> </w:t>
      </w:r>
      <w:r w:rsidRPr="00BB66EF">
        <w:rPr>
          <w:sz w:val="20"/>
        </w:rPr>
        <w:t>A. Stein,</w:t>
      </w:r>
      <w:r w:rsidRPr="00BB66EF">
        <w:rPr>
          <w:sz w:val="20"/>
          <w:vertAlign w:val="superscript"/>
        </w:rPr>
        <w:t xml:space="preserve"> </w:t>
      </w:r>
      <w:r w:rsidRPr="00BB66EF">
        <w:rPr>
          <w:sz w:val="20"/>
        </w:rPr>
        <w:t xml:space="preserve">T. P. Lodge, M. A. </w:t>
      </w:r>
      <w:proofErr w:type="spellStart"/>
      <w:r w:rsidRPr="00BB66EF">
        <w:rPr>
          <w:sz w:val="20"/>
        </w:rPr>
        <w:t>Hillmyer</w:t>
      </w:r>
      <w:proofErr w:type="spellEnd"/>
      <w:r w:rsidRPr="00BB66EF">
        <w:rPr>
          <w:sz w:val="20"/>
        </w:rPr>
        <w:t xml:space="preserve">, P. </w:t>
      </w:r>
      <w:proofErr w:type="spellStart"/>
      <w:r w:rsidRPr="00BB66EF">
        <w:rPr>
          <w:sz w:val="20"/>
        </w:rPr>
        <w:t>Bühlmann</w:t>
      </w:r>
      <w:proofErr w:type="spellEnd"/>
      <w:r w:rsidRPr="00BB66EF">
        <w:rPr>
          <w:sz w:val="20"/>
        </w:rPr>
        <w:t xml:space="preserve">, </w:t>
      </w:r>
      <w:r w:rsidRPr="00BB66EF">
        <w:rPr>
          <w:i/>
          <w:sz w:val="20"/>
        </w:rPr>
        <w:t>Anal. Chem</w:t>
      </w:r>
      <w:r w:rsidRPr="00BB66EF">
        <w:rPr>
          <w:sz w:val="20"/>
        </w:rPr>
        <w:t xml:space="preserve">., </w:t>
      </w:r>
      <w:r w:rsidRPr="00BB66EF">
        <w:rPr>
          <w:sz w:val="20"/>
          <w:u w:val="single"/>
        </w:rPr>
        <w:t>92</w:t>
      </w:r>
      <w:r w:rsidRPr="00BB66EF">
        <w:rPr>
          <w:sz w:val="20"/>
        </w:rPr>
        <w:t xml:space="preserve">, 7621-7629, </w:t>
      </w:r>
      <w:r w:rsidRPr="00BB66EF">
        <w:rPr>
          <w:b/>
          <w:sz w:val="20"/>
        </w:rPr>
        <w:t>2020</w:t>
      </w:r>
      <w:r w:rsidRPr="00BB66EF">
        <w:rPr>
          <w:sz w:val="20"/>
        </w:rPr>
        <w:t>.</w:t>
      </w:r>
      <w:r w:rsidRPr="00BB66EF">
        <w:rPr>
          <w:sz w:val="18"/>
          <w:szCs w:val="18"/>
        </w:rPr>
        <w:t xml:space="preserve"> </w:t>
      </w:r>
      <w:hyperlink r:id="rId440" w:history="1">
        <w:r w:rsidRPr="00BB66EF">
          <w:rPr>
            <w:rStyle w:val="Hyperlink"/>
            <w:sz w:val="20"/>
          </w:rPr>
          <w:t>10.1021/acs.analchem.0c00296</w:t>
        </w:r>
      </w:hyperlink>
    </w:p>
    <w:p w14:paraId="1B0FDC4D" w14:textId="77777777" w:rsidR="005F0B07" w:rsidRPr="00BB66EF" w:rsidRDefault="005F0B07" w:rsidP="005F0B07">
      <w:pPr>
        <w:spacing w:after="80" w:line="240" w:lineRule="exact"/>
        <w:ind w:left="360" w:hanging="547"/>
        <w:rPr>
          <w:sz w:val="20"/>
        </w:rPr>
      </w:pPr>
      <w:r w:rsidRPr="00BB66EF">
        <w:rPr>
          <w:bCs/>
          <w:sz w:val="20"/>
        </w:rPr>
        <w:lastRenderedPageBreak/>
        <w:t>449.</w:t>
      </w:r>
      <w:r w:rsidRPr="00BB66EF">
        <w:rPr>
          <w:bCs/>
          <w:sz w:val="20"/>
        </w:rPr>
        <w:tab/>
        <w:t xml:space="preserve"> “A15, </w:t>
      </w:r>
      <w:r w:rsidRPr="00BB66EF">
        <w:rPr>
          <w:bCs/>
          <w:sz w:val="20"/>
          <w:lang w:val="el-GR"/>
        </w:rPr>
        <w:t>σ</w:t>
      </w:r>
      <w:r w:rsidRPr="00BB66EF">
        <w:rPr>
          <w:bCs/>
          <w:sz w:val="20"/>
        </w:rPr>
        <w:t xml:space="preserve">, and a Quasicrystal: Access to Complex Particle Packings via </w:t>
      </w:r>
      <w:proofErr w:type="spellStart"/>
      <w:r w:rsidRPr="00BB66EF">
        <w:rPr>
          <w:bCs/>
          <w:sz w:val="20"/>
        </w:rPr>
        <w:t>Bidisperse</w:t>
      </w:r>
      <w:proofErr w:type="spellEnd"/>
      <w:r w:rsidRPr="00BB66EF">
        <w:rPr>
          <w:bCs/>
          <w:sz w:val="20"/>
        </w:rPr>
        <w:t xml:space="preserve"> </w:t>
      </w:r>
      <w:proofErr w:type="spellStart"/>
      <w:r w:rsidRPr="00BB66EF">
        <w:rPr>
          <w:bCs/>
          <w:sz w:val="20"/>
        </w:rPr>
        <w:t>Diblock</w:t>
      </w:r>
      <w:proofErr w:type="spellEnd"/>
      <w:r w:rsidRPr="00BB66EF">
        <w:rPr>
          <w:bCs/>
          <w:sz w:val="20"/>
        </w:rPr>
        <w:t xml:space="preserve"> Copolymer Blends”, </w:t>
      </w:r>
      <w:r w:rsidRPr="00BB66EF">
        <w:rPr>
          <w:sz w:val="20"/>
        </w:rPr>
        <w:t>A. P. Lindsay, R. M. Lewis, III, B. Lee, A. Peterson,</w:t>
      </w:r>
      <w:r w:rsidRPr="00BB66EF">
        <w:rPr>
          <w:bCs/>
          <w:sz w:val="20"/>
        </w:rPr>
        <w:t xml:space="preserve"> </w:t>
      </w:r>
      <w:r w:rsidRPr="00BB66EF">
        <w:rPr>
          <w:sz w:val="20"/>
        </w:rPr>
        <w:t xml:space="preserve">T. P. Lodge, F. S. Bates, </w:t>
      </w:r>
      <w:r w:rsidRPr="00BB66EF">
        <w:rPr>
          <w:i/>
          <w:sz w:val="20"/>
        </w:rPr>
        <w:t>ACS Macro Lett</w:t>
      </w:r>
      <w:r w:rsidRPr="00BB66EF">
        <w:rPr>
          <w:sz w:val="20"/>
        </w:rPr>
        <w:t xml:space="preserve">, </w:t>
      </w:r>
      <w:r w:rsidRPr="00BB66EF">
        <w:rPr>
          <w:sz w:val="20"/>
          <w:u w:val="single"/>
        </w:rPr>
        <w:t>9</w:t>
      </w:r>
      <w:r w:rsidRPr="00BB66EF">
        <w:rPr>
          <w:sz w:val="20"/>
        </w:rPr>
        <w:t xml:space="preserve">, 197-203, </w:t>
      </w:r>
      <w:r w:rsidRPr="00BB66EF">
        <w:rPr>
          <w:b/>
          <w:sz w:val="20"/>
        </w:rPr>
        <w:t>2020</w:t>
      </w:r>
      <w:r w:rsidRPr="00BB66EF">
        <w:rPr>
          <w:sz w:val="20"/>
        </w:rPr>
        <w:t xml:space="preserve">. </w:t>
      </w:r>
      <w:hyperlink r:id="rId441" w:history="1">
        <w:r w:rsidRPr="00BB66EF">
          <w:rPr>
            <w:rStyle w:val="Hyperlink"/>
            <w:sz w:val="20"/>
          </w:rPr>
          <w:t>10.1021/acsmacrolett.9b01026</w:t>
        </w:r>
      </w:hyperlink>
    </w:p>
    <w:p w14:paraId="4A8333DD" w14:textId="77777777" w:rsidR="005F0B07" w:rsidRPr="00BB66EF" w:rsidRDefault="005F0B07" w:rsidP="005F0B07">
      <w:pPr>
        <w:spacing w:after="80" w:line="240" w:lineRule="exact"/>
        <w:ind w:left="360" w:hanging="547"/>
        <w:rPr>
          <w:sz w:val="20"/>
        </w:rPr>
      </w:pPr>
      <w:r w:rsidRPr="00BB66EF">
        <w:rPr>
          <w:bCs/>
          <w:sz w:val="20"/>
        </w:rPr>
        <w:t>450.</w:t>
      </w:r>
      <w:r w:rsidRPr="00BB66EF">
        <w:rPr>
          <w:bCs/>
          <w:sz w:val="20"/>
        </w:rPr>
        <w:tab/>
        <w:t xml:space="preserve">“The Use of </w:t>
      </w:r>
      <w:proofErr w:type="spellStart"/>
      <w:r w:rsidRPr="00BB66EF">
        <w:rPr>
          <w:bCs/>
          <w:sz w:val="20"/>
        </w:rPr>
        <w:t>Succinonitrile</w:t>
      </w:r>
      <w:proofErr w:type="spellEnd"/>
      <w:r w:rsidRPr="00BB66EF">
        <w:rPr>
          <w:bCs/>
          <w:sz w:val="20"/>
        </w:rPr>
        <w:t xml:space="preserve"> as an Electrolyte Additive for Composite-Fiber Membranes in Lithium-ion Batteries”, </w:t>
      </w:r>
      <w:r w:rsidRPr="00BB66EF">
        <w:rPr>
          <w:sz w:val="20"/>
        </w:rPr>
        <w:t xml:space="preserve">J. Villarreal, R. O. Chavez, S. A. </w:t>
      </w:r>
      <w:proofErr w:type="spellStart"/>
      <w:r w:rsidRPr="00BB66EF">
        <w:rPr>
          <w:sz w:val="20"/>
        </w:rPr>
        <w:t>Chopade</w:t>
      </w:r>
      <w:proofErr w:type="spellEnd"/>
      <w:r w:rsidRPr="00BB66EF">
        <w:rPr>
          <w:sz w:val="20"/>
        </w:rPr>
        <w:t>, T. P. Lodge</w:t>
      </w:r>
      <w:r w:rsidRPr="00BB66EF">
        <w:rPr>
          <w:sz w:val="20"/>
          <w:vertAlign w:val="superscript"/>
        </w:rPr>
        <w:t xml:space="preserve"> </w:t>
      </w:r>
      <w:r w:rsidRPr="00BB66EF">
        <w:rPr>
          <w:sz w:val="20"/>
        </w:rPr>
        <w:t xml:space="preserve">and M. </w:t>
      </w:r>
      <w:proofErr w:type="spellStart"/>
      <w:r w:rsidRPr="00BB66EF">
        <w:rPr>
          <w:sz w:val="20"/>
        </w:rPr>
        <w:t>Alcoutlabi</w:t>
      </w:r>
      <w:proofErr w:type="spellEnd"/>
      <w:r w:rsidRPr="00BB66EF">
        <w:rPr>
          <w:sz w:val="20"/>
        </w:rPr>
        <w:t xml:space="preserve">, </w:t>
      </w:r>
      <w:r w:rsidRPr="00BB66EF">
        <w:rPr>
          <w:i/>
          <w:sz w:val="20"/>
        </w:rPr>
        <w:t>Membranes</w:t>
      </w:r>
      <w:r w:rsidRPr="00BB66EF">
        <w:rPr>
          <w:sz w:val="20"/>
        </w:rPr>
        <w:t xml:space="preserve">, </w:t>
      </w:r>
      <w:r w:rsidRPr="00BB66EF">
        <w:rPr>
          <w:sz w:val="20"/>
          <w:u w:val="single"/>
        </w:rPr>
        <w:t>10</w:t>
      </w:r>
      <w:r w:rsidRPr="00BB66EF">
        <w:rPr>
          <w:sz w:val="20"/>
        </w:rPr>
        <w:t xml:space="preserve">, 45, </w:t>
      </w:r>
      <w:r w:rsidRPr="00BB66EF">
        <w:rPr>
          <w:b/>
          <w:sz w:val="20"/>
        </w:rPr>
        <w:t>2020</w:t>
      </w:r>
      <w:r w:rsidRPr="00BB66EF">
        <w:rPr>
          <w:sz w:val="20"/>
        </w:rPr>
        <w:t xml:space="preserve">. </w:t>
      </w:r>
      <w:hyperlink r:id="rId442" w:history="1">
        <w:r w:rsidRPr="00BB66EF">
          <w:rPr>
            <w:rStyle w:val="Hyperlink"/>
            <w:sz w:val="20"/>
          </w:rPr>
          <w:t>10.3390/membranes10030045</w:t>
        </w:r>
      </w:hyperlink>
    </w:p>
    <w:p w14:paraId="2669807A" w14:textId="77777777" w:rsidR="005F0B07" w:rsidRPr="00BB66EF" w:rsidRDefault="005F0B07" w:rsidP="005F0B07">
      <w:pPr>
        <w:spacing w:after="80" w:line="240" w:lineRule="exact"/>
        <w:ind w:left="360" w:hanging="547"/>
        <w:rPr>
          <w:sz w:val="20"/>
        </w:rPr>
      </w:pPr>
      <w:r w:rsidRPr="00BB66EF">
        <w:rPr>
          <w:sz w:val="20"/>
        </w:rPr>
        <w:t>451.</w:t>
      </w:r>
      <w:r w:rsidRPr="00BB66EF">
        <w:rPr>
          <w:sz w:val="20"/>
        </w:rPr>
        <w:tab/>
        <w:t>“Influence of the Headgroup on the Interaction of PPO-PEO Block Copolymers with Lipid Bilayers”, W. Zhang,</w:t>
      </w:r>
      <w:r w:rsidRPr="00BB66EF">
        <w:rPr>
          <w:sz w:val="20"/>
          <w:vertAlign w:val="superscript"/>
        </w:rPr>
        <w:t xml:space="preserve"> </w:t>
      </w:r>
      <w:r w:rsidRPr="00BB66EF">
        <w:rPr>
          <w:sz w:val="20"/>
        </w:rPr>
        <w:t xml:space="preserve">J. M. Metzger, B. J. </w:t>
      </w:r>
      <w:proofErr w:type="spellStart"/>
      <w:r w:rsidRPr="00BB66EF">
        <w:rPr>
          <w:sz w:val="20"/>
        </w:rPr>
        <w:t>Hackel</w:t>
      </w:r>
      <w:proofErr w:type="spellEnd"/>
      <w:r w:rsidRPr="00BB66EF">
        <w:rPr>
          <w:sz w:val="20"/>
        </w:rPr>
        <w:t>, F. S. Bates,</w:t>
      </w:r>
      <w:r w:rsidRPr="00BB66EF">
        <w:rPr>
          <w:sz w:val="20"/>
          <w:vertAlign w:val="superscript"/>
        </w:rPr>
        <w:t xml:space="preserve"> </w:t>
      </w:r>
      <w:r w:rsidRPr="00BB66EF">
        <w:rPr>
          <w:sz w:val="20"/>
        </w:rPr>
        <w:t xml:space="preserve">and T. P. Lodge, </w:t>
      </w:r>
      <w:r w:rsidRPr="00BB66EF">
        <w:rPr>
          <w:i/>
          <w:sz w:val="20"/>
        </w:rPr>
        <w:t>J. Phys. Chem. B</w:t>
      </w:r>
      <w:r w:rsidRPr="00BB66EF">
        <w:rPr>
          <w:sz w:val="20"/>
        </w:rPr>
        <w:t xml:space="preserve">, </w:t>
      </w:r>
      <w:r w:rsidRPr="00BB66EF">
        <w:rPr>
          <w:sz w:val="20"/>
          <w:u w:val="single"/>
        </w:rPr>
        <w:t>124</w:t>
      </w:r>
      <w:r w:rsidRPr="00BB66EF">
        <w:rPr>
          <w:sz w:val="20"/>
        </w:rPr>
        <w:t xml:space="preserve">, 2417-2424, </w:t>
      </w:r>
      <w:r w:rsidRPr="00BB66EF">
        <w:rPr>
          <w:b/>
          <w:sz w:val="20"/>
        </w:rPr>
        <w:t>2020</w:t>
      </w:r>
      <w:r w:rsidRPr="00BB66EF">
        <w:rPr>
          <w:sz w:val="20"/>
        </w:rPr>
        <w:t xml:space="preserve">. </w:t>
      </w:r>
      <w:hyperlink r:id="rId443" w:history="1">
        <w:r w:rsidRPr="00BB66EF">
          <w:rPr>
            <w:rStyle w:val="Hyperlink"/>
            <w:sz w:val="20"/>
          </w:rPr>
          <w:t>10.1021/acs.jpcb.0c00553</w:t>
        </w:r>
      </w:hyperlink>
    </w:p>
    <w:p w14:paraId="38727DF8" w14:textId="77777777" w:rsidR="005F0B07" w:rsidRPr="00BB66EF" w:rsidRDefault="005F0B07" w:rsidP="005F0B07">
      <w:pPr>
        <w:spacing w:after="80" w:line="240" w:lineRule="exact"/>
        <w:ind w:left="360" w:hanging="547"/>
        <w:rPr>
          <w:sz w:val="20"/>
        </w:rPr>
      </w:pPr>
      <w:r w:rsidRPr="00BB66EF">
        <w:rPr>
          <w:sz w:val="20"/>
        </w:rPr>
        <w:t>452.</w:t>
      </w:r>
      <w:r w:rsidRPr="00BB66EF">
        <w:rPr>
          <w:sz w:val="20"/>
        </w:rPr>
        <w:tab/>
        <w:t>“Microfluidic Filament Thinning of Aqueous, Fibrillar Methylcellulose Solutions”, A. E. Metaxas, M. L. Coughlin,</w:t>
      </w:r>
      <w:r w:rsidRPr="00BB66EF">
        <w:rPr>
          <w:sz w:val="20"/>
          <w:vertAlign w:val="superscript"/>
        </w:rPr>
        <w:t xml:space="preserve"> </w:t>
      </w:r>
      <w:r w:rsidRPr="00BB66EF">
        <w:rPr>
          <w:sz w:val="20"/>
        </w:rPr>
        <w:t xml:space="preserve">C. K. Hansen, F. S. Bates, T. P. Lodge, and C. S. Dutcher, </w:t>
      </w:r>
      <w:r w:rsidRPr="00BB66EF">
        <w:rPr>
          <w:i/>
          <w:sz w:val="20"/>
        </w:rPr>
        <w:t>Phys. Rev. Fluids</w:t>
      </w:r>
      <w:r w:rsidRPr="00BB66EF">
        <w:rPr>
          <w:sz w:val="20"/>
        </w:rPr>
        <w:t xml:space="preserve">, 5, 113302, </w:t>
      </w:r>
      <w:r w:rsidRPr="00BB66EF">
        <w:rPr>
          <w:b/>
          <w:sz w:val="20"/>
        </w:rPr>
        <w:t>2020</w:t>
      </w:r>
      <w:r w:rsidRPr="00BB66EF">
        <w:rPr>
          <w:sz w:val="20"/>
        </w:rPr>
        <w:t xml:space="preserve">. </w:t>
      </w:r>
      <w:hyperlink r:id="rId444" w:tgtFrame="_blank" w:history="1">
        <w:r w:rsidRPr="00BB66EF">
          <w:rPr>
            <w:rStyle w:val="Hyperlink"/>
            <w:sz w:val="20"/>
          </w:rPr>
          <w:t>10.1103/PhysRevFluids.5.113302</w:t>
        </w:r>
      </w:hyperlink>
    </w:p>
    <w:p w14:paraId="1B576F09" w14:textId="77777777" w:rsidR="005F0B07" w:rsidRPr="00BB66EF" w:rsidRDefault="005F0B07" w:rsidP="005F0B07">
      <w:pPr>
        <w:spacing w:after="80" w:line="240" w:lineRule="exact"/>
        <w:ind w:left="360" w:hanging="547"/>
        <w:rPr>
          <w:sz w:val="20"/>
        </w:rPr>
      </w:pPr>
      <w:r w:rsidRPr="00BB66EF">
        <w:rPr>
          <w:sz w:val="20"/>
        </w:rPr>
        <w:t>453.</w:t>
      </w:r>
      <w:r w:rsidRPr="00BB66EF">
        <w:rPr>
          <w:sz w:val="20"/>
        </w:rPr>
        <w:tab/>
        <w:t xml:space="preserve">“From order to disorder: computational design of symmetric triblock amphiphiles with 1-nm domains”, Z. Shen, V. </w:t>
      </w:r>
      <w:proofErr w:type="spellStart"/>
      <w:r w:rsidRPr="00BB66EF">
        <w:rPr>
          <w:sz w:val="20"/>
        </w:rPr>
        <w:t>Vernadskaia</w:t>
      </w:r>
      <w:proofErr w:type="spellEnd"/>
      <w:r w:rsidRPr="00BB66EF">
        <w:rPr>
          <w:sz w:val="20"/>
        </w:rPr>
        <w:t>, J. Chen,</w:t>
      </w:r>
      <w:r w:rsidRPr="00BB66EF">
        <w:rPr>
          <w:sz w:val="20"/>
          <w:vertAlign w:val="superscript"/>
        </w:rPr>
        <w:t xml:space="preserve"> </w:t>
      </w:r>
      <w:r w:rsidRPr="00BB66EF">
        <w:rPr>
          <w:sz w:val="20"/>
        </w:rPr>
        <w:t xml:space="preserve">S. P. </w:t>
      </w:r>
      <w:proofErr w:type="spellStart"/>
      <w:r w:rsidRPr="00BB66EF">
        <w:rPr>
          <w:sz w:val="20"/>
        </w:rPr>
        <w:t>Ertem</w:t>
      </w:r>
      <w:proofErr w:type="spellEnd"/>
      <w:r w:rsidRPr="00BB66EF">
        <w:rPr>
          <w:sz w:val="20"/>
        </w:rPr>
        <w:t xml:space="preserve">, M. A. </w:t>
      </w:r>
      <w:proofErr w:type="spellStart"/>
      <w:r w:rsidRPr="00BB66EF">
        <w:rPr>
          <w:sz w:val="20"/>
        </w:rPr>
        <w:t>Hillmyer</w:t>
      </w:r>
      <w:proofErr w:type="spellEnd"/>
      <w:r w:rsidRPr="00BB66EF">
        <w:rPr>
          <w:sz w:val="20"/>
        </w:rPr>
        <w:t xml:space="preserve">, T. M. </w:t>
      </w:r>
      <w:proofErr w:type="spellStart"/>
      <w:r w:rsidRPr="00BB66EF">
        <w:rPr>
          <w:sz w:val="20"/>
        </w:rPr>
        <w:t>Reineke</w:t>
      </w:r>
      <w:proofErr w:type="spellEnd"/>
      <w:r w:rsidRPr="00BB66EF">
        <w:rPr>
          <w:sz w:val="20"/>
        </w:rPr>
        <w:t xml:space="preserve">, T. P. Lodge and J. I. </w:t>
      </w:r>
      <w:proofErr w:type="spellStart"/>
      <w:r w:rsidRPr="00BB66EF">
        <w:rPr>
          <w:sz w:val="20"/>
        </w:rPr>
        <w:t>Siepmann</w:t>
      </w:r>
      <w:proofErr w:type="spellEnd"/>
      <w:r w:rsidRPr="00BB66EF">
        <w:rPr>
          <w:sz w:val="20"/>
        </w:rPr>
        <w:t xml:space="preserve">, </w:t>
      </w:r>
      <w:r w:rsidRPr="00BB66EF">
        <w:rPr>
          <w:i/>
          <w:sz w:val="20"/>
        </w:rPr>
        <w:t>J. Am. Chem. Soc</w:t>
      </w:r>
      <w:r w:rsidRPr="00BB66EF">
        <w:rPr>
          <w:sz w:val="20"/>
        </w:rPr>
        <w:t xml:space="preserve">., </w:t>
      </w:r>
      <w:r w:rsidRPr="00BB66EF">
        <w:rPr>
          <w:sz w:val="20"/>
          <w:u w:val="single"/>
        </w:rPr>
        <w:t>142</w:t>
      </w:r>
      <w:r w:rsidRPr="00BB66EF">
        <w:rPr>
          <w:sz w:val="20"/>
        </w:rPr>
        <w:t xml:space="preserve">, 9352-9362, </w:t>
      </w:r>
      <w:r w:rsidRPr="00BB66EF">
        <w:rPr>
          <w:b/>
          <w:sz w:val="20"/>
        </w:rPr>
        <w:t>2020</w:t>
      </w:r>
      <w:r w:rsidRPr="00BB66EF">
        <w:rPr>
          <w:sz w:val="20"/>
        </w:rPr>
        <w:t xml:space="preserve">. </w:t>
      </w:r>
      <w:hyperlink r:id="rId445" w:history="1">
        <w:r w:rsidRPr="00BB66EF">
          <w:rPr>
            <w:rStyle w:val="Hyperlink"/>
            <w:sz w:val="20"/>
          </w:rPr>
          <w:t>10.1021/jacs.0c01829</w:t>
        </w:r>
      </w:hyperlink>
    </w:p>
    <w:p w14:paraId="59EA1C77" w14:textId="42AD9021" w:rsidR="005F0B07" w:rsidRPr="00BB66EF" w:rsidRDefault="005F0B07" w:rsidP="005F0B07">
      <w:pPr>
        <w:spacing w:after="80" w:line="240" w:lineRule="exact"/>
        <w:ind w:left="360" w:hanging="547"/>
        <w:rPr>
          <w:sz w:val="20"/>
        </w:rPr>
      </w:pPr>
      <w:r w:rsidRPr="00BB66EF">
        <w:rPr>
          <w:sz w:val="20"/>
        </w:rPr>
        <w:t>454.</w:t>
      </w:r>
      <w:r w:rsidRPr="00BB66EF">
        <w:rPr>
          <w:sz w:val="20"/>
        </w:rPr>
        <w:tab/>
        <w:t xml:space="preserve">“Emergence of a Laves C15 Phase in </w:t>
      </w:r>
      <w:proofErr w:type="spellStart"/>
      <w:r w:rsidRPr="00BB66EF">
        <w:rPr>
          <w:sz w:val="20"/>
        </w:rPr>
        <w:t>Diblock</w:t>
      </w:r>
      <w:proofErr w:type="spellEnd"/>
      <w:r w:rsidRPr="00BB66EF">
        <w:rPr>
          <w:sz w:val="20"/>
        </w:rPr>
        <w:t xml:space="preserve"> Copolymer/Homopolymer Blends”, A. J. Mueller, A. P. Lindsay,</w:t>
      </w:r>
      <w:r w:rsidRPr="00BB66EF">
        <w:rPr>
          <w:sz w:val="20"/>
          <w:vertAlign w:val="superscript"/>
        </w:rPr>
        <w:t xml:space="preserve"> </w:t>
      </w:r>
      <w:r w:rsidRPr="00BB66EF">
        <w:rPr>
          <w:sz w:val="20"/>
        </w:rPr>
        <w:t>A. Jayaraman, T. P. Lodge, M. K. Mahanthappa,</w:t>
      </w:r>
      <w:r w:rsidRPr="00BB66EF">
        <w:rPr>
          <w:sz w:val="20"/>
          <w:vertAlign w:val="superscript"/>
        </w:rPr>
        <w:t xml:space="preserve"> </w:t>
      </w:r>
      <w:r w:rsidRPr="00BB66EF">
        <w:rPr>
          <w:sz w:val="20"/>
        </w:rPr>
        <w:t xml:space="preserve">and F. S. Bates, </w:t>
      </w:r>
      <w:r w:rsidRPr="00BB66EF">
        <w:rPr>
          <w:i/>
          <w:sz w:val="20"/>
        </w:rPr>
        <w:t>ACS Macro Lett</w:t>
      </w:r>
      <w:r w:rsidRPr="00BB66EF">
        <w:rPr>
          <w:sz w:val="20"/>
        </w:rPr>
        <w:t xml:space="preserve">., </w:t>
      </w:r>
      <w:r w:rsidRPr="00BB66EF">
        <w:rPr>
          <w:sz w:val="20"/>
          <w:u w:val="single"/>
        </w:rPr>
        <w:t>9</w:t>
      </w:r>
      <w:r w:rsidRPr="00BB66EF">
        <w:rPr>
          <w:sz w:val="20"/>
        </w:rPr>
        <w:t xml:space="preserve">, 576-582, </w:t>
      </w:r>
      <w:r w:rsidRPr="00BB66EF">
        <w:rPr>
          <w:b/>
          <w:sz w:val="20"/>
        </w:rPr>
        <w:t>2020</w:t>
      </w:r>
      <w:r w:rsidRPr="00BB66EF">
        <w:rPr>
          <w:sz w:val="20"/>
        </w:rPr>
        <w:t xml:space="preserve">. </w:t>
      </w:r>
      <w:hyperlink r:id="rId446" w:history="1">
        <w:r w:rsidRPr="00BB66EF">
          <w:rPr>
            <w:rStyle w:val="Hyperlink"/>
            <w:sz w:val="20"/>
          </w:rPr>
          <w:t>10.1021/acsmacrolett.0c00124</w:t>
        </w:r>
      </w:hyperlink>
    </w:p>
    <w:p w14:paraId="0552D9F3" w14:textId="77777777" w:rsidR="005F0B07" w:rsidRPr="00BB66EF" w:rsidRDefault="005F0B07" w:rsidP="005F0B07">
      <w:pPr>
        <w:spacing w:after="80" w:line="240" w:lineRule="exact"/>
        <w:ind w:left="360" w:hanging="547"/>
        <w:rPr>
          <w:iCs/>
          <w:sz w:val="20"/>
        </w:rPr>
      </w:pPr>
      <w:r w:rsidRPr="00BB66EF">
        <w:rPr>
          <w:iCs/>
          <w:sz w:val="20"/>
        </w:rPr>
        <w:t>455.</w:t>
      </w:r>
      <w:r w:rsidRPr="00BB66EF">
        <w:rPr>
          <w:iCs/>
          <w:sz w:val="20"/>
        </w:rPr>
        <w:tab/>
        <w:t xml:space="preserve">“Hydrogenolysis of linear low-density polyethylene during heterogeneous catalytic hydrogen-deuterium exchange”, S. </w:t>
      </w:r>
      <w:proofErr w:type="spellStart"/>
      <w:r w:rsidRPr="00BB66EF">
        <w:rPr>
          <w:iCs/>
          <w:sz w:val="20"/>
        </w:rPr>
        <w:t>Piril</w:t>
      </w:r>
      <w:proofErr w:type="spellEnd"/>
      <w:r w:rsidRPr="00BB66EF">
        <w:rPr>
          <w:iCs/>
          <w:sz w:val="20"/>
        </w:rPr>
        <w:t xml:space="preserve"> </w:t>
      </w:r>
      <w:proofErr w:type="spellStart"/>
      <w:r w:rsidRPr="00BB66EF">
        <w:rPr>
          <w:iCs/>
          <w:sz w:val="20"/>
        </w:rPr>
        <w:t>Ertem</w:t>
      </w:r>
      <w:proofErr w:type="spellEnd"/>
      <w:r w:rsidRPr="00BB66EF">
        <w:rPr>
          <w:iCs/>
          <w:sz w:val="20"/>
        </w:rPr>
        <w:t xml:space="preserve">, C. E. Onuoha, H. Wang, M. A. </w:t>
      </w:r>
      <w:proofErr w:type="spellStart"/>
      <w:r w:rsidRPr="00BB66EF">
        <w:rPr>
          <w:iCs/>
          <w:sz w:val="20"/>
        </w:rPr>
        <w:t>Hillmyer</w:t>
      </w:r>
      <w:proofErr w:type="spellEnd"/>
      <w:r w:rsidRPr="00BB66EF">
        <w:rPr>
          <w:iCs/>
          <w:sz w:val="20"/>
        </w:rPr>
        <w:t xml:space="preserve">, T. M. </w:t>
      </w:r>
      <w:proofErr w:type="spellStart"/>
      <w:r w:rsidRPr="00BB66EF">
        <w:rPr>
          <w:iCs/>
          <w:sz w:val="20"/>
        </w:rPr>
        <w:t>Reineke</w:t>
      </w:r>
      <w:proofErr w:type="spellEnd"/>
      <w:r w:rsidRPr="00BB66EF">
        <w:rPr>
          <w:iCs/>
          <w:sz w:val="20"/>
        </w:rPr>
        <w:t xml:space="preserve">, T. P. Lodge, and F. S. Bates, </w:t>
      </w:r>
      <w:r w:rsidRPr="00BB66EF">
        <w:rPr>
          <w:i/>
          <w:iCs/>
          <w:sz w:val="20"/>
        </w:rPr>
        <w:t>Macromolecules</w:t>
      </w:r>
      <w:r w:rsidRPr="00BB66EF">
        <w:rPr>
          <w:iCs/>
          <w:sz w:val="20"/>
        </w:rPr>
        <w:t xml:space="preserve">, </w:t>
      </w:r>
      <w:r w:rsidRPr="00BB66EF">
        <w:rPr>
          <w:iCs/>
          <w:sz w:val="20"/>
          <w:u w:val="single"/>
        </w:rPr>
        <w:t>53</w:t>
      </w:r>
      <w:r w:rsidRPr="00BB66EF">
        <w:rPr>
          <w:iCs/>
          <w:sz w:val="20"/>
        </w:rPr>
        <w:t xml:space="preserve">, 6043-6055, </w:t>
      </w:r>
      <w:r w:rsidRPr="00BB66EF">
        <w:rPr>
          <w:b/>
          <w:iCs/>
          <w:sz w:val="20"/>
        </w:rPr>
        <w:t>2020</w:t>
      </w:r>
      <w:r w:rsidRPr="00BB66EF">
        <w:rPr>
          <w:iCs/>
          <w:sz w:val="20"/>
        </w:rPr>
        <w:t xml:space="preserve">. </w:t>
      </w:r>
      <w:hyperlink r:id="rId447" w:history="1">
        <w:r w:rsidRPr="00BB66EF">
          <w:rPr>
            <w:rStyle w:val="Hyperlink"/>
            <w:iCs/>
            <w:sz w:val="20"/>
          </w:rPr>
          <w:t>10.1021/acs.macromol.0c00696</w:t>
        </w:r>
      </w:hyperlink>
    </w:p>
    <w:p w14:paraId="567FF526" w14:textId="77777777" w:rsidR="005F0B07" w:rsidRPr="00BB66EF" w:rsidRDefault="005F0B07" w:rsidP="005F0B07">
      <w:pPr>
        <w:spacing w:after="80" w:line="240" w:lineRule="exact"/>
        <w:ind w:left="360" w:hanging="547"/>
        <w:rPr>
          <w:iCs/>
          <w:sz w:val="20"/>
        </w:rPr>
      </w:pPr>
      <w:r w:rsidRPr="00BB66EF">
        <w:rPr>
          <w:iCs/>
          <w:sz w:val="20"/>
        </w:rPr>
        <w:t>456.</w:t>
      </w:r>
      <w:r w:rsidRPr="00BB66EF">
        <w:rPr>
          <w:iCs/>
          <w:sz w:val="20"/>
        </w:rPr>
        <w:tab/>
        <w:t xml:space="preserve">“Direct Observation of Micelle Fragmentation via </w:t>
      </w:r>
      <w:r w:rsidRPr="00BB66EF">
        <w:rPr>
          <w:i/>
          <w:sz w:val="20"/>
        </w:rPr>
        <w:t>in</w:t>
      </w:r>
      <w:r w:rsidRPr="00BB66EF">
        <w:rPr>
          <w:iCs/>
          <w:sz w:val="20"/>
        </w:rPr>
        <w:t>-</w:t>
      </w:r>
      <w:r w:rsidRPr="00BB66EF">
        <w:rPr>
          <w:i/>
          <w:sz w:val="20"/>
        </w:rPr>
        <w:t>situ</w:t>
      </w:r>
      <w:r w:rsidRPr="00BB66EF">
        <w:rPr>
          <w:iCs/>
          <w:sz w:val="20"/>
        </w:rPr>
        <w:t xml:space="preserve"> Liquid-Phase Transmission Electron Microscopy”, J. T. Early, K. G. </w:t>
      </w:r>
      <w:proofErr w:type="spellStart"/>
      <w:r w:rsidRPr="00BB66EF">
        <w:rPr>
          <w:iCs/>
          <w:sz w:val="20"/>
        </w:rPr>
        <w:t>Yager</w:t>
      </w:r>
      <w:proofErr w:type="spellEnd"/>
      <w:r w:rsidRPr="00BB66EF">
        <w:rPr>
          <w:iCs/>
          <w:sz w:val="20"/>
        </w:rPr>
        <w:t xml:space="preserve">, and T. P. Lodge, </w:t>
      </w:r>
      <w:r w:rsidRPr="00BB66EF">
        <w:rPr>
          <w:i/>
          <w:iCs/>
          <w:sz w:val="20"/>
        </w:rPr>
        <w:t>ACS Macro Lett</w:t>
      </w:r>
      <w:r w:rsidRPr="00BB66EF">
        <w:rPr>
          <w:iCs/>
          <w:sz w:val="20"/>
        </w:rPr>
        <w:t xml:space="preserve">., </w:t>
      </w:r>
      <w:r w:rsidRPr="00BB66EF">
        <w:rPr>
          <w:iCs/>
          <w:sz w:val="20"/>
          <w:u w:val="single"/>
        </w:rPr>
        <w:t>9</w:t>
      </w:r>
      <w:r w:rsidRPr="00BB66EF">
        <w:rPr>
          <w:iCs/>
          <w:sz w:val="20"/>
        </w:rPr>
        <w:t xml:space="preserve">, 756-761, </w:t>
      </w:r>
      <w:r w:rsidRPr="00BB66EF">
        <w:rPr>
          <w:b/>
          <w:iCs/>
          <w:sz w:val="20"/>
        </w:rPr>
        <w:t>2020</w:t>
      </w:r>
      <w:r w:rsidRPr="00BB66EF">
        <w:rPr>
          <w:iCs/>
          <w:sz w:val="20"/>
        </w:rPr>
        <w:t xml:space="preserve">. </w:t>
      </w:r>
      <w:hyperlink r:id="rId448" w:history="1">
        <w:r w:rsidRPr="00BB66EF">
          <w:rPr>
            <w:rStyle w:val="Hyperlink"/>
            <w:iCs/>
            <w:sz w:val="20"/>
          </w:rPr>
          <w:t>10.1021/acsmacrolett.0c00273</w:t>
        </w:r>
      </w:hyperlink>
    </w:p>
    <w:p w14:paraId="05ECA3A7" w14:textId="77777777" w:rsidR="005F0B07" w:rsidRPr="00BB66EF" w:rsidRDefault="005F0B07" w:rsidP="005F0B07">
      <w:pPr>
        <w:spacing w:after="80" w:line="240" w:lineRule="exact"/>
        <w:ind w:left="360" w:hanging="547"/>
        <w:rPr>
          <w:bCs/>
          <w:sz w:val="20"/>
        </w:rPr>
      </w:pPr>
      <w:r w:rsidRPr="00BB66EF">
        <w:rPr>
          <w:bCs/>
          <w:sz w:val="20"/>
        </w:rPr>
        <w:t>457.</w:t>
      </w:r>
      <w:r w:rsidRPr="00BB66EF">
        <w:rPr>
          <w:bCs/>
          <w:sz w:val="20"/>
        </w:rPr>
        <w:tab/>
        <w:t xml:space="preserve">“Formation of a C15 Laves Phase in Salt-Doped A/B/AB Ternary Polymer Blends”, S. </w:t>
      </w:r>
      <w:proofErr w:type="spellStart"/>
      <w:r w:rsidRPr="00BB66EF">
        <w:rPr>
          <w:bCs/>
          <w:sz w:val="20"/>
        </w:rPr>
        <w:t>Xie</w:t>
      </w:r>
      <w:proofErr w:type="spellEnd"/>
      <w:r w:rsidRPr="00BB66EF">
        <w:rPr>
          <w:bCs/>
          <w:sz w:val="20"/>
        </w:rPr>
        <w:t xml:space="preserve">, A. P. Lindsay, F.S. Bates, and T. P. Lodge, </w:t>
      </w:r>
      <w:r w:rsidRPr="00BB66EF">
        <w:rPr>
          <w:bCs/>
          <w:i/>
          <w:sz w:val="20"/>
        </w:rPr>
        <w:t>ACS Nano</w:t>
      </w:r>
      <w:r w:rsidRPr="00BB66EF">
        <w:rPr>
          <w:bCs/>
          <w:sz w:val="20"/>
        </w:rPr>
        <w:t xml:space="preserve">, </w:t>
      </w:r>
      <w:r w:rsidRPr="00BB66EF">
        <w:rPr>
          <w:bCs/>
          <w:sz w:val="20"/>
          <w:u w:val="single"/>
        </w:rPr>
        <w:t>14</w:t>
      </w:r>
      <w:r w:rsidRPr="00BB66EF">
        <w:rPr>
          <w:bCs/>
          <w:sz w:val="20"/>
        </w:rPr>
        <w:t xml:space="preserve">, 13754-13764, </w:t>
      </w:r>
      <w:r w:rsidRPr="00BB66EF">
        <w:rPr>
          <w:b/>
          <w:bCs/>
          <w:sz w:val="20"/>
        </w:rPr>
        <w:t>2020</w:t>
      </w:r>
      <w:r w:rsidRPr="00BB66EF">
        <w:rPr>
          <w:bCs/>
          <w:sz w:val="20"/>
        </w:rPr>
        <w:t xml:space="preserve">. </w:t>
      </w:r>
      <w:hyperlink r:id="rId449" w:history="1">
        <w:r w:rsidRPr="00BB66EF">
          <w:rPr>
            <w:rStyle w:val="Hyperlink"/>
            <w:bCs/>
            <w:sz w:val="20"/>
          </w:rPr>
          <w:t>10.1021/acsnano.0c06071</w:t>
        </w:r>
      </w:hyperlink>
    </w:p>
    <w:p w14:paraId="624EDFE9" w14:textId="77777777" w:rsidR="005F0B07" w:rsidRPr="00BB66EF" w:rsidRDefault="005F0B07" w:rsidP="005F0B07">
      <w:pPr>
        <w:spacing w:after="80" w:line="240" w:lineRule="exact"/>
        <w:ind w:left="360" w:hanging="547"/>
        <w:rPr>
          <w:iCs/>
          <w:sz w:val="20"/>
        </w:rPr>
      </w:pPr>
      <w:r w:rsidRPr="00BB66EF">
        <w:rPr>
          <w:sz w:val="20"/>
        </w:rPr>
        <w:t>458.</w:t>
      </w:r>
      <w:r w:rsidRPr="00BB66EF">
        <w:rPr>
          <w:sz w:val="20"/>
        </w:rPr>
        <w:tab/>
        <w:t>“</w:t>
      </w:r>
      <w:r w:rsidRPr="00BB66EF">
        <w:rPr>
          <w:bCs/>
          <w:sz w:val="20"/>
        </w:rPr>
        <w:t>Influence of Added Salt on Chain Conformations in Poly(ethylene oxide) Melts: SANS Analysis with Complications</w:t>
      </w:r>
      <w:r w:rsidRPr="00BB66EF">
        <w:rPr>
          <w:sz w:val="20"/>
        </w:rPr>
        <w:t>”,</w:t>
      </w:r>
      <w:r w:rsidRPr="00BB66EF">
        <w:rPr>
          <w:iCs/>
          <w:sz w:val="20"/>
        </w:rPr>
        <w:t xml:space="preserve"> </w:t>
      </w:r>
      <w:r w:rsidRPr="00BB66EF">
        <w:rPr>
          <w:sz w:val="20"/>
        </w:rPr>
        <w:t xml:space="preserve">S. </w:t>
      </w:r>
      <w:proofErr w:type="spellStart"/>
      <w:r w:rsidRPr="00BB66EF">
        <w:rPr>
          <w:sz w:val="20"/>
        </w:rPr>
        <w:t>Xie</w:t>
      </w:r>
      <w:proofErr w:type="spellEnd"/>
      <w:r w:rsidRPr="00BB66EF">
        <w:rPr>
          <w:sz w:val="20"/>
        </w:rPr>
        <w:t xml:space="preserve">, B. Zhang, Y. Mao, L. He, K. Hong, F. S. Bates, and T. P. Lodge, </w:t>
      </w:r>
      <w:r w:rsidRPr="00BB66EF">
        <w:rPr>
          <w:i/>
          <w:sz w:val="20"/>
        </w:rPr>
        <w:t>Macromolecules</w:t>
      </w:r>
      <w:r w:rsidRPr="00BB66EF">
        <w:rPr>
          <w:sz w:val="20"/>
        </w:rPr>
        <w:t xml:space="preserve">, </w:t>
      </w:r>
      <w:r w:rsidRPr="00BB66EF">
        <w:rPr>
          <w:sz w:val="20"/>
          <w:u w:val="single"/>
        </w:rPr>
        <w:t>53</w:t>
      </w:r>
      <w:r w:rsidRPr="00BB66EF">
        <w:rPr>
          <w:sz w:val="20"/>
        </w:rPr>
        <w:t xml:space="preserve">, 7141-7149, </w:t>
      </w:r>
      <w:bookmarkStart w:id="13" w:name="_Hlk33001476"/>
      <w:r w:rsidRPr="00BB66EF">
        <w:rPr>
          <w:b/>
          <w:sz w:val="20"/>
        </w:rPr>
        <w:t>2020</w:t>
      </w:r>
      <w:r w:rsidRPr="00BB66EF">
        <w:rPr>
          <w:sz w:val="20"/>
        </w:rPr>
        <w:t>.  </w:t>
      </w:r>
      <w:hyperlink r:id="rId450" w:history="1">
        <w:r w:rsidRPr="00BB66EF">
          <w:rPr>
            <w:rStyle w:val="Hyperlink"/>
            <w:sz w:val="20"/>
          </w:rPr>
          <w:t>10.1021/10.1021/acs.macromol.0c01194</w:t>
        </w:r>
      </w:hyperlink>
    </w:p>
    <w:p w14:paraId="06F0C7DD" w14:textId="77777777" w:rsidR="005F0B07" w:rsidRPr="008B254E" w:rsidRDefault="005F0B07" w:rsidP="005F0B07">
      <w:pPr>
        <w:spacing w:after="80" w:line="240" w:lineRule="exact"/>
        <w:ind w:left="360" w:hanging="547"/>
        <w:rPr>
          <w:sz w:val="20"/>
        </w:rPr>
      </w:pPr>
      <w:r w:rsidRPr="00BB66EF">
        <w:rPr>
          <w:iCs/>
          <w:sz w:val="20"/>
        </w:rPr>
        <w:t>459.</w:t>
      </w:r>
      <w:r w:rsidRPr="00BB66EF">
        <w:rPr>
          <w:iCs/>
          <w:sz w:val="20"/>
        </w:rPr>
        <w:tab/>
        <w:t xml:space="preserve">“Hybridization of a Bimodal Distribution of Copolymer Micelles”, D. Zhao, E. Wang, and T. P. Lodge, </w:t>
      </w:r>
      <w:bookmarkEnd w:id="13"/>
      <w:r w:rsidRPr="00BB66EF">
        <w:rPr>
          <w:i/>
          <w:sz w:val="20"/>
        </w:rPr>
        <w:t>Macromolecules</w:t>
      </w:r>
      <w:r w:rsidRPr="00BB66EF">
        <w:rPr>
          <w:sz w:val="20"/>
        </w:rPr>
        <w:t xml:space="preserve">, </w:t>
      </w:r>
      <w:r w:rsidRPr="00BB66EF">
        <w:rPr>
          <w:sz w:val="20"/>
          <w:u w:val="single"/>
        </w:rPr>
        <w:t>53</w:t>
      </w:r>
      <w:r w:rsidRPr="00BB66EF">
        <w:rPr>
          <w:sz w:val="20"/>
        </w:rPr>
        <w:t xml:space="preserve">, 7705-7716, </w:t>
      </w:r>
      <w:r w:rsidRPr="00BB66EF">
        <w:rPr>
          <w:b/>
          <w:sz w:val="20"/>
        </w:rPr>
        <w:t>2020</w:t>
      </w:r>
      <w:r w:rsidRPr="00BB66EF">
        <w:rPr>
          <w:sz w:val="20"/>
        </w:rPr>
        <w:t xml:space="preserve">. </w:t>
      </w:r>
      <w:hyperlink r:id="rId451" w:history="1">
        <w:r w:rsidRPr="00BB66EF">
          <w:rPr>
            <w:rStyle w:val="Hyperlink"/>
            <w:sz w:val="20"/>
          </w:rPr>
          <w:t>10.1021/acs.macromol.0c01419</w:t>
        </w:r>
      </w:hyperlink>
    </w:p>
    <w:p w14:paraId="5E301112" w14:textId="77777777" w:rsidR="005F0B07" w:rsidRDefault="005F0B07" w:rsidP="005F0B07">
      <w:pPr>
        <w:spacing w:after="80" w:line="240" w:lineRule="exact"/>
        <w:ind w:left="360" w:hanging="547"/>
        <w:rPr>
          <w:bCs/>
          <w:sz w:val="20"/>
        </w:rPr>
      </w:pPr>
      <w:r>
        <w:rPr>
          <w:bCs/>
          <w:sz w:val="20"/>
        </w:rPr>
        <w:t>460.</w:t>
      </w:r>
      <w:r>
        <w:rPr>
          <w:bCs/>
          <w:sz w:val="20"/>
        </w:rPr>
        <w:tab/>
        <w:t>“</w:t>
      </w:r>
      <w:r w:rsidRPr="00647D30">
        <w:rPr>
          <w:bCs/>
          <w:sz w:val="20"/>
        </w:rPr>
        <w:t xml:space="preserve">Role of Polymer Excipients in the Kinetic Stabilization of Drug-Rich Nanoparticles </w:t>
      </w:r>
      <w:r>
        <w:rPr>
          <w:bCs/>
          <w:sz w:val="20"/>
        </w:rPr>
        <w:t xml:space="preserve">“, </w:t>
      </w:r>
      <w:r w:rsidRPr="00647D30">
        <w:rPr>
          <w:bCs/>
          <w:sz w:val="20"/>
        </w:rPr>
        <w:t>N</w:t>
      </w:r>
      <w:r>
        <w:rPr>
          <w:bCs/>
          <w:sz w:val="20"/>
        </w:rPr>
        <w:t>.</w:t>
      </w:r>
      <w:r w:rsidRPr="00647D30">
        <w:rPr>
          <w:bCs/>
          <w:sz w:val="20"/>
        </w:rPr>
        <w:t xml:space="preserve"> J. Van Zee,</w:t>
      </w:r>
      <w:r>
        <w:rPr>
          <w:bCs/>
          <w:sz w:val="20"/>
          <w:vertAlign w:val="superscript"/>
        </w:rPr>
        <w:t xml:space="preserve"> </w:t>
      </w:r>
      <w:r w:rsidRPr="00647D30">
        <w:rPr>
          <w:bCs/>
          <w:sz w:val="20"/>
        </w:rPr>
        <w:t>M</w:t>
      </w:r>
      <w:r>
        <w:rPr>
          <w:bCs/>
          <w:sz w:val="20"/>
        </w:rPr>
        <w:t>.</w:t>
      </w:r>
      <w:r w:rsidRPr="00647D30">
        <w:rPr>
          <w:bCs/>
          <w:sz w:val="20"/>
        </w:rPr>
        <w:t xml:space="preserve"> A. </w:t>
      </w:r>
      <w:proofErr w:type="spellStart"/>
      <w:r w:rsidRPr="00647D30">
        <w:rPr>
          <w:bCs/>
          <w:sz w:val="20"/>
        </w:rPr>
        <w:t>Hillmyer</w:t>
      </w:r>
      <w:proofErr w:type="spellEnd"/>
      <w:r w:rsidRPr="00647D30">
        <w:rPr>
          <w:bCs/>
          <w:sz w:val="20"/>
        </w:rPr>
        <w:t>, T</w:t>
      </w:r>
      <w:r>
        <w:rPr>
          <w:bCs/>
          <w:sz w:val="20"/>
        </w:rPr>
        <w:t>.</w:t>
      </w:r>
      <w:r w:rsidRPr="00647D30">
        <w:rPr>
          <w:bCs/>
          <w:sz w:val="20"/>
        </w:rPr>
        <w:t xml:space="preserve"> P. Lodge</w:t>
      </w:r>
      <w:r>
        <w:rPr>
          <w:bCs/>
          <w:sz w:val="20"/>
        </w:rPr>
        <w:t xml:space="preserve">, </w:t>
      </w:r>
      <w:r w:rsidRPr="0010317C">
        <w:rPr>
          <w:bCs/>
          <w:i/>
          <w:sz w:val="20"/>
        </w:rPr>
        <w:t>ACS Applied Bio Materials</w:t>
      </w:r>
      <w:r>
        <w:rPr>
          <w:bCs/>
          <w:sz w:val="20"/>
        </w:rPr>
        <w:t xml:space="preserve">, </w:t>
      </w:r>
      <w:r w:rsidRPr="003D5CCC">
        <w:rPr>
          <w:bCs/>
          <w:sz w:val="20"/>
          <w:u w:val="single"/>
        </w:rPr>
        <w:t>3</w:t>
      </w:r>
      <w:r>
        <w:rPr>
          <w:bCs/>
          <w:sz w:val="20"/>
        </w:rPr>
        <w:t xml:space="preserve">, 7243-7254, </w:t>
      </w:r>
      <w:r w:rsidRPr="0010317C">
        <w:rPr>
          <w:b/>
          <w:bCs/>
          <w:sz w:val="20"/>
        </w:rPr>
        <w:t>2020</w:t>
      </w:r>
      <w:r w:rsidRPr="00751BE8">
        <w:rPr>
          <w:bCs/>
          <w:sz w:val="20"/>
        </w:rPr>
        <w:t>.</w:t>
      </w:r>
      <w:r>
        <w:rPr>
          <w:bCs/>
          <w:sz w:val="20"/>
        </w:rPr>
        <w:t xml:space="preserve"> </w:t>
      </w:r>
      <w:hyperlink r:id="rId452" w:history="1">
        <w:r w:rsidRPr="00751BE8">
          <w:rPr>
            <w:rStyle w:val="Hyperlink"/>
            <w:bCs/>
            <w:sz w:val="20"/>
          </w:rPr>
          <w:t>10.1021/acsabm.0c01173</w:t>
        </w:r>
      </w:hyperlink>
    </w:p>
    <w:p w14:paraId="750BCAAF" w14:textId="77777777" w:rsidR="005F0B07" w:rsidRPr="00827409" w:rsidRDefault="005F0B07" w:rsidP="005F0B07">
      <w:pPr>
        <w:spacing w:after="80" w:line="240" w:lineRule="exact"/>
        <w:ind w:left="360" w:hanging="547"/>
        <w:rPr>
          <w:sz w:val="20"/>
        </w:rPr>
      </w:pPr>
      <w:r>
        <w:rPr>
          <w:sz w:val="20"/>
        </w:rPr>
        <w:t>461.</w:t>
      </w:r>
      <w:r>
        <w:rPr>
          <w:sz w:val="20"/>
        </w:rPr>
        <w:tab/>
        <w:t>“</w:t>
      </w:r>
      <w:r w:rsidRPr="00530451">
        <w:rPr>
          <w:sz w:val="20"/>
        </w:rPr>
        <w:t>Preparation of inorganic/organic double-network ion gels using a cross-linkable polymer in an open system</w:t>
      </w:r>
      <w:r>
        <w:rPr>
          <w:sz w:val="20"/>
        </w:rPr>
        <w:t xml:space="preserve">”, </w:t>
      </w:r>
      <w:r w:rsidRPr="00530451">
        <w:rPr>
          <w:sz w:val="20"/>
        </w:rPr>
        <w:t>E</w:t>
      </w:r>
      <w:r>
        <w:rPr>
          <w:sz w:val="20"/>
        </w:rPr>
        <w:t>.</w:t>
      </w:r>
      <w:r w:rsidRPr="00530451">
        <w:rPr>
          <w:sz w:val="20"/>
        </w:rPr>
        <w:t xml:space="preserve"> </w:t>
      </w:r>
      <w:proofErr w:type="spellStart"/>
      <w:r w:rsidRPr="00530451">
        <w:rPr>
          <w:sz w:val="20"/>
        </w:rPr>
        <w:t>Kamio</w:t>
      </w:r>
      <w:proofErr w:type="spellEnd"/>
      <w:r>
        <w:rPr>
          <w:sz w:val="20"/>
        </w:rPr>
        <w:t>,</w:t>
      </w:r>
      <w:r w:rsidRPr="00530451">
        <w:rPr>
          <w:sz w:val="20"/>
        </w:rPr>
        <w:t xml:space="preserve"> M</w:t>
      </w:r>
      <w:r>
        <w:rPr>
          <w:sz w:val="20"/>
        </w:rPr>
        <w:t xml:space="preserve">. </w:t>
      </w:r>
      <w:r w:rsidRPr="00530451">
        <w:rPr>
          <w:sz w:val="20"/>
        </w:rPr>
        <w:t>Kinoshita,</w:t>
      </w:r>
      <w:r>
        <w:rPr>
          <w:sz w:val="20"/>
        </w:rPr>
        <w:t xml:space="preserve"> </w:t>
      </w:r>
      <w:r w:rsidRPr="00530451">
        <w:rPr>
          <w:sz w:val="20"/>
        </w:rPr>
        <w:t>T</w:t>
      </w:r>
      <w:r>
        <w:rPr>
          <w:sz w:val="20"/>
        </w:rPr>
        <w:t>.</w:t>
      </w:r>
      <w:r w:rsidRPr="00530451">
        <w:rPr>
          <w:sz w:val="20"/>
        </w:rPr>
        <w:t xml:space="preserve"> </w:t>
      </w:r>
      <w:proofErr w:type="spellStart"/>
      <w:r w:rsidRPr="00530451">
        <w:rPr>
          <w:sz w:val="20"/>
        </w:rPr>
        <w:t>Yasui</w:t>
      </w:r>
      <w:proofErr w:type="spellEnd"/>
      <w:r w:rsidRPr="00530451">
        <w:rPr>
          <w:sz w:val="20"/>
        </w:rPr>
        <w:t>, T</w:t>
      </w:r>
      <w:r>
        <w:rPr>
          <w:sz w:val="20"/>
        </w:rPr>
        <w:t>.</w:t>
      </w:r>
      <w:r w:rsidRPr="00530451">
        <w:rPr>
          <w:sz w:val="20"/>
        </w:rPr>
        <w:t xml:space="preserve"> P. Lodge, and H</w:t>
      </w:r>
      <w:r>
        <w:rPr>
          <w:sz w:val="20"/>
        </w:rPr>
        <w:t>.</w:t>
      </w:r>
      <w:r w:rsidRPr="00530451">
        <w:rPr>
          <w:sz w:val="20"/>
        </w:rPr>
        <w:t xml:space="preserve"> Matsuyama</w:t>
      </w:r>
      <w:r>
        <w:rPr>
          <w:sz w:val="20"/>
        </w:rPr>
        <w:t xml:space="preserve">, </w:t>
      </w:r>
      <w:r w:rsidRPr="002B717E">
        <w:rPr>
          <w:i/>
          <w:sz w:val="20"/>
        </w:rPr>
        <w:t>Macromolecules</w:t>
      </w:r>
      <w:r>
        <w:rPr>
          <w:sz w:val="20"/>
        </w:rPr>
        <w:t xml:space="preserve">, </w:t>
      </w:r>
      <w:r w:rsidRPr="004E5F94">
        <w:rPr>
          <w:sz w:val="20"/>
          <w:u w:val="single"/>
        </w:rPr>
        <w:t>53</w:t>
      </w:r>
      <w:r>
        <w:rPr>
          <w:sz w:val="20"/>
        </w:rPr>
        <w:t xml:space="preserve">, 8529-8538, </w:t>
      </w:r>
      <w:r w:rsidRPr="00FE4D20">
        <w:rPr>
          <w:b/>
          <w:sz w:val="20"/>
        </w:rPr>
        <w:t>2020</w:t>
      </w:r>
      <w:r>
        <w:rPr>
          <w:sz w:val="20"/>
        </w:rPr>
        <w:t xml:space="preserve">. </w:t>
      </w:r>
      <w:hyperlink r:id="rId453" w:history="1">
        <w:r w:rsidRPr="00827409">
          <w:rPr>
            <w:rStyle w:val="Hyperlink"/>
            <w:sz w:val="20"/>
          </w:rPr>
          <w:t>10.1021/acs.macromol.0c01488</w:t>
        </w:r>
      </w:hyperlink>
    </w:p>
    <w:p w14:paraId="516548E8" w14:textId="00406FD8" w:rsidR="00383DBC" w:rsidRDefault="005F0B07" w:rsidP="00383DBC">
      <w:pPr>
        <w:spacing w:after="80" w:line="240" w:lineRule="exact"/>
        <w:ind w:left="360" w:hanging="547"/>
        <w:rPr>
          <w:sz w:val="20"/>
        </w:rPr>
      </w:pPr>
      <w:r>
        <w:rPr>
          <w:sz w:val="20"/>
        </w:rPr>
        <w:t>462.</w:t>
      </w:r>
      <w:r>
        <w:rPr>
          <w:sz w:val="20"/>
        </w:rPr>
        <w:tab/>
        <w:t xml:space="preserve"> “</w:t>
      </w:r>
      <w:r w:rsidRPr="002F6B89">
        <w:rPr>
          <w:bCs/>
          <w:sz w:val="20"/>
        </w:rPr>
        <w:t>Grain Growth and Coarsening Dynamics in a Compositionally Asymmetric Block Copolymer Revealed by X-ray Photon Correlation Spectroscopy</w:t>
      </w:r>
      <w:r>
        <w:rPr>
          <w:bCs/>
          <w:sz w:val="20"/>
        </w:rPr>
        <w:t xml:space="preserve">”, </w:t>
      </w:r>
      <w:r w:rsidRPr="002F6B89">
        <w:rPr>
          <w:sz w:val="20"/>
        </w:rPr>
        <w:t>R</w:t>
      </w:r>
      <w:r>
        <w:rPr>
          <w:sz w:val="20"/>
        </w:rPr>
        <w:t>.</w:t>
      </w:r>
      <w:r w:rsidRPr="002F6B89">
        <w:rPr>
          <w:sz w:val="20"/>
        </w:rPr>
        <w:t xml:space="preserve"> M. Lewis III, G</w:t>
      </w:r>
      <w:r>
        <w:rPr>
          <w:sz w:val="20"/>
        </w:rPr>
        <w:t>.</w:t>
      </w:r>
      <w:r w:rsidRPr="002F6B89">
        <w:rPr>
          <w:sz w:val="20"/>
        </w:rPr>
        <w:t xml:space="preserve"> L. Jackson, M</w:t>
      </w:r>
      <w:r>
        <w:rPr>
          <w:sz w:val="20"/>
        </w:rPr>
        <w:t>.</w:t>
      </w:r>
      <w:r w:rsidRPr="002F6B89">
        <w:rPr>
          <w:sz w:val="20"/>
        </w:rPr>
        <w:t xml:space="preserve"> J. Maher, K</w:t>
      </w:r>
      <w:r>
        <w:rPr>
          <w:sz w:val="20"/>
        </w:rPr>
        <w:t>.</w:t>
      </w:r>
      <w:r w:rsidRPr="002F6B89">
        <w:rPr>
          <w:sz w:val="20"/>
        </w:rPr>
        <w:t xml:space="preserve"> Kim, S</w:t>
      </w:r>
      <w:r>
        <w:rPr>
          <w:sz w:val="20"/>
        </w:rPr>
        <w:t>.</w:t>
      </w:r>
      <w:r w:rsidRPr="002F6B89">
        <w:rPr>
          <w:sz w:val="20"/>
        </w:rPr>
        <w:t xml:space="preserve"> Narayanan, T</w:t>
      </w:r>
      <w:r>
        <w:rPr>
          <w:sz w:val="20"/>
        </w:rPr>
        <w:t>.</w:t>
      </w:r>
      <w:r w:rsidRPr="002F6B89">
        <w:rPr>
          <w:sz w:val="20"/>
        </w:rPr>
        <w:t xml:space="preserve"> P. Lodge,</w:t>
      </w:r>
      <w:r>
        <w:rPr>
          <w:sz w:val="20"/>
          <w:vertAlign w:val="superscript"/>
        </w:rPr>
        <w:t xml:space="preserve"> </w:t>
      </w:r>
      <w:r w:rsidRPr="002F6B89">
        <w:rPr>
          <w:sz w:val="20"/>
        </w:rPr>
        <w:t>M</w:t>
      </w:r>
      <w:r>
        <w:rPr>
          <w:sz w:val="20"/>
        </w:rPr>
        <w:t>.</w:t>
      </w:r>
      <w:r w:rsidRPr="002F6B89">
        <w:rPr>
          <w:sz w:val="20"/>
        </w:rPr>
        <w:t xml:space="preserve"> K. Mahanthappa, and F</w:t>
      </w:r>
      <w:r w:rsidR="003D290C">
        <w:rPr>
          <w:sz w:val="20"/>
        </w:rPr>
        <w:t>.</w:t>
      </w:r>
      <w:r w:rsidRPr="002F6B89">
        <w:rPr>
          <w:sz w:val="20"/>
        </w:rPr>
        <w:t xml:space="preserve"> S. Bate</w:t>
      </w:r>
      <w:r>
        <w:rPr>
          <w:sz w:val="20"/>
        </w:rPr>
        <w:t xml:space="preserve">s, </w:t>
      </w:r>
      <w:r w:rsidRPr="00017D3F">
        <w:rPr>
          <w:i/>
          <w:sz w:val="20"/>
        </w:rPr>
        <w:t>Macromolecules</w:t>
      </w:r>
      <w:r>
        <w:rPr>
          <w:sz w:val="20"/>
        </w:rPr>
        <w:t xml:space="preserve">, </w:t>
      </w:r>
      <w:r w:rsidRPr="004E5F94">
        <w:rPr>
          <w:sz w:val="20"/>
          <w:u w:val="single"/>
        </w:rPr>
        <w:t>53</w:t>
      </w:r>
      <w:r w:rsidRPr="00633809">
        <w:rPr>
          <w:sz w:val="20"/>
        </w:rPr>
        <w:t xml:space="preserve">, </w:t>
      </w:r>
      <w:r>
        <w:rPr>
          <w:sz w:val="20"/>
        </w:rPr>
        <w:t xml:space="preserve">8233-8243, </w:t>
      </w:r>
      <w:r w:rsidRPr="00FE4D20">
        <w:rPr>
          <w:b/>
          <w:sz w:val="20"/>
        </w:rPr>
        <w:t>2020</w:t>
      </w:r>
      <w:r>
        <w:rPr>
          <w:sz w:val="20"/>
        </w:rPr>
        <w:t xml:space="preserve">. </w:t>
      </w:r>
      <w:hyperlink r:id="rId454" w:history="1">
        <w:r w:rsidRPr="00827409">
          <w:rPr>
            <w:rStyle w:val="Hyperlink"/>
            <w:sz w:val="20"/>
          </w:rPr>
          <w:t>10.1021/acs.macromol.0c01676</w:t>
        </w:r>
      </w:hyperlink>
    </w:p>
    <w:p w14:paraId="0A8D1FE6" w14:textId="77777777" w:rsidR="00383DBC" w:rsidRDefault="00383DBC" w:rsidP="00383DBC">
      <w:pPr>
        <w:spacing w:after="80" w:line="240" w:lineRule="exact"/>
        <w:ind w:left="360" w:hanging="547"/>
        <w:rPr>
          <w:sz w:val="20"/>
        </w:rPr>
      </w:pPr>
      <w:r w:rsidRPr="00383DBC">
        <w:rPr>
          <w:sz w:val="20"/>
        </w:rPr>
        <w:t>463.</w:t>
      </w:r>
      <w:r w:rsidRPr="00383DBC">
        <w:rPr>
          <w:sz w:val="20"/>
        </w:rPr>
        <w:tab/>
        <w:t xml:space="preserve">“Effects of Electrolytes on Thermodynamics and Structure of Oligo(Ethylene Oxide)/Salt Solutions and Liquid-Liquid Equilibria of an Oligomer Blend”, Z. Shen, Q. P. Chen, S. </w:t>
      </w:r>
      <w:proofErr w:type="spellStart"/>
      <w:r w:rsidRPr="00383DBC">
        <w:rPr>
          <w:sz w:val="20"/>
        </w:rPr>
        <w:t>Xie</w:t>
      </w:r>
      <w:proofErr w:type="spellEnd"/>
      <w:r w:rsidRPr="00383DBC">
        <w:rPr>
          <w:sz w:val="20"/>
        </w:rPr>
        <w:t xml:space="preserve">, T. P. Lodge, and J. I. </w:t>
      </w:r>
      <w:proofErr w:type="spellStart"/>
      <w:r w:rsidRPr="00383DBC">
        <w:rPr>
          <w:sz w:val="20"/>
        </w:rPr>
        <w:t>Siepmann</w:t>
      </w:r>
      <w:proofErr w:type="spellEnd"/>
      <w:r w:rsidRPr="00383DBC">
        <w:rPr>
          <w:sz w:val="20"/>
        </w:rPr>
        <w:t xml:space="preserve">, </w:t>
      </w:r>
      <w:r w:rsidRPr="00383DBC">
        <w:rPr>
          <w:i/>
          <w:sz w:val="20"/>
        </w:rPr>
        <w:t>Macromolecules</w:t>
      </w:r>
      <w:r w:rsidRPr="00383DBC">
        <w:rPr>
          <w:sz w:val="20"/>
        </w:rPr>
        <w:t xml:space="preserve">, </w:t>
      </w:r>
      <w:r w:rsidRPr="00383DBC">
        <w:rPr>
          <w:sz w:val="20"/>
          <w:u w:val="single"/>
        </w:rPr>
        <w:t>54</w:t>
      </w:r>
      <w:r w:rsidRPr="00383DBC">
        <w:rPr>
          <w:sz w:val="20"/>
        </w:rPr>
        <w:t xml:space="preserve">, 1120-1136, </w:t>
      </w:r>
      <w:r w:rsidRPr="00383DBC">
        <w:rPr>
          <w:b/>
          <w:sz w:val="20"/>
        </w:rPr>
        <w:t>2020</w:t>
      </w:r>
      <w:r w:rsidRPr="00383DBC">
        <w:rPr>
          <w:sz w:val="20"/>
        </w:rPr>
        <w:t xml:space="preserve">. </w:t>
      </w:r>
      <w:hyperlink r:id="rId455" w:history="1">
        <w:r w:rsidRPr="00383DBC">
          <w:rPr>
            <w:rStyle w:val="Hyperlink"/>
            <w:sz w:val="20"/>
          </w:rPr>
          <w:t>10.1021/acs.macromol.0c02270</w:t>
        </w:r>
      </w:hyperlink>
    </w:p>
    <w:p w14:paraId="3D7BD479" w14:textId="77777777" w:rsidR="00383DBC" w:rsidRDefault="00383DBC" w:rsidP="00383DBC">
      <w:pPr>
        <w:spacing w:after="80" w:line="240" w:lineRule="exact"/>
        <w:ind w:left="360" w:hanging="547"/>
        <w:rPr>
          <w:sz w:val="20"/>
        </w:rPr>
      </w:pPr>
      <w:r w:rsidRPr="00383DBC">
        <w:rPr>
          <w:bCs/>
          <w:sz w:val="20"/>
        </w:rPr>
        <w:t>464.</w:t>
      </w:r>
      <w:r w:rsidRPr="00383DBC">
        <w:rPr>
          <w:bCs/>
          <w:sz w:val="20"/>
        </w:rPr>
        <w:tab/>
        <w:t xml:space="preserve">“Methylcellulose Solutions and Gels: Fibril Formation and Gelation Properties”, M. L. Coughlin, L. Liberman, S. P. </w:t>
      </w:r>
      <w:proofErr w:type="spellStart"/>
      <w:r w:rsidRPr="00383DBC">
        <w:rPr>
          <w:bCs/>
          <w:sz w:val="20"/>
        </w:rPr>
        <w:t>Ertem</w:t>
      </w:r>
      <w:proofErr w:type="spellEnd"/>
      <w:r w:rsidRPr="00383DBC">
        <w:rPr>
          <w:bCs/>
          <w:sz w:val="20"/>
        </w:rPr>
        <w:t xml:space="preserve">, J. Edmund, F. S. Bates, and T. P. Lodge, </w:t>
      </w:r>
      <w:r w:rsidRPr="00383DBC">
        <w:rPr>
          <w:bCs/>
          <w:i/>
          <w:sz w:val="20"/>
        </w:rPr>
        <w:t xml:space="preserve">Prog. </w:t>
      </w:r>
      <w:proofErr w:type="spellStart"/>
      <w:r w:rsidRPr="00383DBC">
        <w:rPr>
          <w:bCs/>
          <w:i/>
          <w:sz w:val="20"/>
        </w:rPr>
        <w:t>Polym</w:t>
      </w:r>
      <w:proofErr w:type="spellEnd"/>
      <w:r w:rsidRPr="00383DBC">
        <w:rPr>
          <w:bCs/>
          <w:i/>
          <w:sz w:val="20"/>
        </w:rPr>
        <w:t>. Sci</w:t>
      </w:r>
      <w:r w:rsidRPr="00383DBC">
        <w:rPr>
          <w:bCs/>
          <w:sz w:val="20"/>
        </w:rPr>
        <w:t xml:space="preserve">., </w:t>
      </w:r>
      <w:r w:rsidRPr="00383DBC">
        <w:rPr>
          <w:bCs/>
          <w:sz w:val="20"/>
          <w:u w:val="single"/>
        </w:rPr>
        <w:t>112</w:t>
      </w:r>
      <w:r w:rsidRPr="00383DBC">
        <w:rPr>
          <w:bCs/>
          <w:sz w:val="20"/>
        </w:rPr>
        <w:t xml:space="preserve">, 101324, </w:t>
      </w:r>
      <w:r w:rsidRPr="00383DBC">
        <w:rPr>
          <w:b/>
          <w:bCs/>
          <w:sz w:val="20"/>
        </w:rPr>
        <w:t>2021</w:t>
      </w:r>
      <w:r w:rsidRPr="00383DBC">
        <w:rPr>
          <w:bCs/>
          <w:sz w:val="20"/>
        </w:rPr>
        <w:t>.</w:t>
      </w:r>
      <w:r w:rsidRPr="00383DBC">
        <w:rPr>
          <w:b/>
          <w:bCs/>
          <w:sz w:val="20"/>
        </w:rPr>
        <w:t xml:space="preserve"> </w:t>
      </w:r>
      <w:hyperlink r:id="rId456" w:history="1">
        <w:r w:rsidRPr="00383DBC">
          <w:rPr>
            <w:rStyle w:val="Hyperlink"/>
            <w:bCs/>
            <w:sz w:val="20"/>
          </w:rPr>
          <w:t>10.1016/</w:t>
        </w:r>
        <w:r w:rsidRPr="00383DBC">
          <w:rPr>
            <w:rStyle w:val="Hyperlink"/>
            <w:bCs/>
            <w:i/>
            <w:iCs/>
            <w:sz w:val="20"/>
          </w:rPr>
          <w:t>j</w:t>
        </w:r>
        <w:r w:rsidRPr="00383DBC">
          <w:rPr>
            <w:rStyle w:val="Hyperlink"/>
            <w:bCs/>
            <w:sz w:val="20"/>
          </w:rPr>
          <w:t>.</w:t>
        </w:r>
        <w:r w:rsidRPr="00383DBC">
          <w:rPr>
            <w:rStyle w:val="Hyperlink"/>
            <w:bCs/>
            <w:i/>
            <w:iCs/>
            <w:sz w:val="20"/>
          </w:rPr>
          <w:t>progpolymsci</w:t>
        </w:r>
        <w:r w:rsidRPr="00383DBC">
          <w:rPr>
            <w:rStyle w:val="Hyperlink"/>
            <w:bCs/>
            <w:sz w:val="20"/>
          </w:rPr>
          <w:t>.2020.101324</w:t>
        </w:r>
      </w:hyperlink>
    </w:p>
    <w:p w14:paraId="0D5F0390" w14:textId="77777777" w:rsidR="00383DBC" w:rsidRDefault="00383DBC" w:rsidP="00383DBC">
      <w:pPr>
        <w:spacing w:after="80" w:line="240" w:lineRule="exact"/>
        <w:ind w:left="360" w:hanging="547"/>
        <w:rPr>
          <w:sz w:val="20"/>
        </w:rPr>
      </w:pPr>
      <w:r w:rsidRPr="00383DBC">
        <w:rPr>
          <w:bCs/>
          <w:sz w:val="20"/>
        </w:rPr>
        <w:t>465.</w:t>
      </w:r>
      <w:r w:rsidRPr="00383DBC">
        <w:rPr>
          <w:bCs/>
          <w:sz w:val="20"/>
        </w:rPr>
        <w:tab/>
        <w:t xml:space="preserve">“Phase behavior of </w:t>
      </w:r>
      <w:proofErr w:type="spellStart"/>
      <w:r w:rsidRPr="00383DBC">
        <w:rPr>
          <w:bCs/>
          <w:sz w:val="20"/>
        </w:rPr>
        <w:t>diblock</w:t>
      </w:r>
      <w:proofErr w:type="spellEnd"/>
      <w:r w:rsidRPr="00383DBC">
        <w:rPr>
          <w:bCs/>
          <w:sz w:val="20"/>
        </w:rPr>
        <w:t xml:space="preserve"> copolymer-homopolymer ternary blends with a compositionally asymmetric </w:t>
      </w:r>
      <w:proofErr w:type="spellStart"/>
      <w:r w:rsidRPr="00383DBC">
        <w:rPr>
          <w:rFonts w:hint="eastAsia"/>
          <w:bCs/>
          <w:sz w:val="20"/>
        </w:rPr>
        <w:t>di</w:t>
      </w:r>
      <w:r w:rsidRPr="00383DBC">
        <w:rPr>
          <w:bCs/>
          <w:sz w:val="20"/>
        </w:rPr>
        <w:t>block</w:t>
      </w:r>
      <w:proofErr w:type="spellEnd"/>
      <w:r w:rsidRPr="00383DBC">
        <w:rPr>
          <w:bCs/>
          <w:sz w:val="20"/>
        </w:rPr>
        <w:t xml:space="preserve"> copolymer”,</w:t>
      </w:r>
      <w:r w:rsidRPr="00383DBC">
        <w:rPr>
          <w:iCs/>
          <w:sz w:val="20"/>
        </w:rPr>
        <w:t xml:space="preserve"> </w:t>
      </w:r>
      <w:r w:rsidRPr="00383DBC">
        <w:rPr>
          <w:bCs/>
          <w:sz w:val="20"/>
        </w:rPr>
        <w:t xml:space="preserve">B. Zhang, S. </w:t>
      </w:r>
      <w:proofErr w:type="spellStart"/>
      <w:r w:rsidRPr="00383DBC">
        <w:rPr>
          <w:bCs/>
          <w:sz w:val="20"/>
        </w:rPr>
        <w:t>Xie</w:t>
      </w:r>
      <w:proofErr w:type="spellEnd"/>
      <w:r w:rsidRPr="00383DBC">
        <w:rPr>
          <w:bCs/>
          <w:sz w:val="20"/>
        </w:rPr>
        <w:t xml:space="preserve">, T. P. Lodge, F. S. Bates, </w:t>
      </w:r>
      <w:r w:rsidRPr="00383DBC">
        <w:rPr>
          <w:bCs/>
          <w:i/>
          <w:sz w:val="20"/>
        </w:rPr>
        <w:t>Macromolecules</w:t>
      </w:r>
      <w:r w:rsidRPr="00383DBC">
        <w:rPr>
          <w:bCs/>
          <w:sz w:val="20"/>
        </w:rPr>
        <w:t xml:space="preserve">, </w:t>
      </w:r>
      <w:r w:rsidRPr="00383DBC">
        <w:rPr>
          <w:bCs/>
          <w:sz w:val="20"/>
          <w:u w:val="single"/>
        </w:rPr>
        <w:t>54</w:t>
      </w:r>
      <w:r w:rsidRPr="00383DBC">
        <w:rPr>
          <w:bCs/>
          <w:sz w:val="20"/>
        </w:rPr>
        <w:t xml:space="preserve">, 460-472, </w:t>
      </w:r>
      <w:r w:rsidRPr="00383DBC">
        <w:rPr>
          <w:b/>
          <w:bCs/>
          <w:sz w:val="20"/>
        </w:rPr>
        <w:t xml:space="preserve">2021. </w:t>
      </w:r>
      <w:hyperlink r:id="rId457" w:history="1">
        <w:r w:rsidRPr="00383DBC">
          <w:rPr>
            <w:rStyle w:val="Hyperlink"/>
            <w:bCs/>
            <w:sz w:val="20"/>
          </w:rPr>
          <w:t>10.1021/acs.macromol.0c01745</w:t>
        </w:r>
      </w:hyperlink>
    </w:p>
    <w:p w14:paraId="2DC0ABC9" w14:textId="77777777" w:rsidR="00383DBC" w:rsidRDefault="00383DBC" w:rsidP="00383DBC">
      <w:pPr>
        <w:spacing w:after="80" w:line="240" w:lineRule="exact"/>
        <w:ind w:left="360" w:hanging="547"/>
        <w:rPr>
          <w:sz w:val="20"/>
        </w:rPr>
      </w:pPr>
      <w:r w:rsidRPr="00383DBC">
        <w:rPr>
          <w:sz w:val="20"/>
        </w:rPr>
        <w:lastRenderedPageBreak/>
        <w:t>466.</w:t>
      </w:r>
      <w:r w:rsidRPr="00383DBC">
        <w:rPr>
          <w:sz w:val="20"/>
        </w:rPr>
        <w:tab/>
        <w:t>“Centrifugally spun TiO</w:t>
      </w:r>
      <w:r w:rsidRPr="00383DBC">
        <w:rPr>
          <w:sz w:val="20"/>
          <w:vertAlign w:val="subscript"/>
        </w:rPr>
        <w:t>2</w:t>
      </w:r>
      <w:r w:rsidRPr="00383DBC">
        <w:rPr>
          <w:sz w:val="20"/>
        </w:rPr>
        <w:t>/C composite fibers prepared from TiS</w:t>
      </w:r>
      <w:r w:rsidRPr="00383DBC">
        <w:rPr>
          <w:sz w:val="20"/>
          <w:vertAlign w:val="subscript"/>
        </w:rPr>
        <w:t>2</w:t>
      </w:r>
      <w:r w:rsidRPr="00383DBC">
        <w:rPr>
          <w:sz w:val="20"/>
        </w:rPr>
        <w:t xml:space="preserve">/PAN precursor fibers as binder-free anodes for LIBS”, J. Lopez, J. Ayala, J. Cantu, A. Castillo, J. Myers, T.P. Lodge, J. Parsons, and M. </w:t>
      </w:r>
      <w:proofErr w:type="spellStart"/>
      <w:r w:rsidRPr="00383DBC">
        <w:rPr>
          <w:sz w:val="20"/>
        </w:rPr>
        <w:t>Alcoutlabi</w:t>
      </w:r>
      <w:proofErr w:type="spellEnd"/>
      <w:r w:rsidRPr="00383DBC">
        <w:rPr>
          <w:sz w:val="20"/>
        </w:rPr>
        <w:t xml:space="preserve">, </w:t>
      </w:r>
      <w:r w:rsidRPr="00383DBC">
        <w:rPr>
          <w:i/>
          <w:sz w:val="20"/>
        </w:rPr>
        <w:t>J. Phys. Chem. Solids</w:t>
      </w:r>
      <w:r w:rsidRPr="00383DBC">
        <w:rPr>
          <w:sz w:val="20"/>
        </w:rPr>
        <w:t xml:space="preserve">, </w:t>
      </w:r>
      <w:r w:rsidRPr="00383DBC">
        <w:rPr>
          <w:sz w:val="20"/>
          <w:u w:val="single"/>
        </w:rPr>
        <w:t>149</w:t>
      </w:r>
      <w:r w:rsidRPr="00383DBC">
        <w:rPr>
          <w:sz w:val="20"/>
        </w:rPr>
        <w:t xml:space="preserve">, 109795, </w:t>
      </w:r>
      <w:r w:rsidRPr="00383DBC">
        <w:rPr>
          <w:b/>
          <w:sz w:val="20"/>
        </w:rPr>
        <w:t>2021</w:t>
      </w:r>
      <w:r w:rsidRPr="00383DBC">
        <w:rPr>
          <w:sz w:val="20"/>
        </w:rPr>
        <w:t xml:space="preserve">. </w:t>
      </w:r>
      <w:hyperlink r:id="rId458" w:tgtFrame="_blank" w:tooltip="Persistent link using digital object identifier" w:history="1">
        <w:r w:rsidRPr="00383DBC">
          <w:rPr>
            <w:rStyle w:val="Hyperlink"/>
            <w:sz w:val="20"/>
          </w:rPr>
          <w:t>10.1016/j.jpcs.2020.109795</w:t>
        </w:r>
      </w:hyperlink>
    </w:p>
    <w:p w14:paraId="3DBE9B04" w14:textId="77777777" w:rsidR="00383DBC" w:rsidRDefault="00383DBC" w:rsidP="00383DBC">
      <w:pPr>
        <w:spacing w:after="80" w:line="240" w:lineRule="exact"/>
        <w:ind w:left="360" w:hanging="547"/>
        <w:rPr>
          <w:sz w:val="20"/>
        </w:rPr>
      </w:pPr>
      <w:r w:rsidRPr="00383DBC">
        <w:rPr>
          <w:sz w:val="20"/>
        </w:rPr>
        <w:t>467.</w:t>
      </w:r>
      <w:r w:rsidRPr="00383DBC">
        <w:rPr>
          <w:sz w:val="20"/>
        </w:rPr>
        <w:tab/>
        <w:t>“</w:t>
      </w:r>
      <w:r w:rsidRPr="00383DBC">
        <w:rPr>
          <w:bCs/>
          <w:sz w:val="20"/>
        </w:rPr>
        <w:t>Recent developments in centrifugally spun composite fibers and their performance as lithium-ion battery anodes</w:t>
      </w:r>
      <w:r w:rsidRPr="00383DBC">
        <w:rPr>
          <w:sz w:val="20"/>
        </w:rPr>
        <w:t xml:space="preserve">”, R. </w:t>
      </w:r>
      <w:proofErr w:type="spellStart"/>
      <w:r w:rsidRPr="00383DBC">
        <w:rPr>
          <w:sz w:val="20"/>
        </w:rPr>
        <w:t>Orrostieta</w:t>
      </w:r>
      <w:proofErr w:type="spellEnd"/>
      <w:r w:rsidRPr="00383DBC">
        <w:rPr>
          <w:sz w:val="20"/>
        </w:rPr>
        <w:t xml:space="preserve"> Chavez, M. </w:t>
      </w:r>
      <w:proofErr w:type="spellStart"/>
      <w:r w:rsidRPr="00383DBC">
        <w:rPr>
          <w:sz w:val="20"/>
        </w:rPr>
        <w:t>Alcoutlabi</w:t>
      </w:r>
      <w:proofErr w:type="spellEnd"/>
      <w:r w:rsidRPr="00383DBC">
        <w:rPr>
          <w:sz w:val="20"/>
        </w:rPr>
        <w:t xml:space="preserve">, and T. P. Lodge, </w:t>
      </w:r>
      <w:r w:rsidRPr="00383DBC">
        <w:rPr>
          <w:i/>
          <w:sz w:val="20"/>
        </w:rPr>
        <w:t xml:space="preserve">Mater. Sci. &amp; </w:t>
      </w:r>
      <w:proofErr w:type="spellStart"/>
      <w:r w:rsidRPr="00383DBC">
        <w:rPr>
          <w:i/>
          <w:sz w:val="20"/>
        </w:rPr>
        <w:t>Engng</w:t>
      </w:r>
      <w:proofErr w:type="spellEnd"/>
      <w:r w:rsidRPr="00383DBC">
        <w:rPr>
          <w:i/>
          <w:sz w:val="20"/>
        </w:rPr>
        <w:t xml:space="preserve"> B</w:t>
      </w:r>
      <w:r w:rsidRPr="00383DBC">
        <w:rPr>
          <w:sz w:val="20"/>
        </w:rPr>
        <w:t xml:space="preserve">, </w:t>
      </w:r>
      <w:r w:rsidRPr="00383DBC">
        <w:rPr>
          <w:sz w:val="20"/>
          <w:u w:val="single"/>
        </w:rPr>
        <w:t>266</w:t>
      </w:r>
      <w:r w:rsidRPr="00383DBC">
        <w:rPr>
          <w:sz w:val="20"/>
        </w:rPr>
        <w:t xml:space="preserve">, 115024, </w:t>
      </w:r>
      <w:r w:rsidRPr="00383DBC">
        <w:rPr>
          <w:b/>
          <w:sz w:val="20"/>
        </w:rPr>
        <w:t>2021</w:t>
      </w:r>
      <w:r w:rsidRPr="00383DBC">
        <w:rPr>
          <w:bCs/>
          <w:sz w:val="20"/>
        </w:rPr>
        <w:t xml:space="preserve">. </w:t>
      </w:r>
      <w:r w:rsidRPr="00383DBC">
        <w:rPr>
          <w:b/>
          <w:sz w:val="20"/>
        </w:rPr>
        <w:t xml:space="preserve"> </w:t>
      </w:r>
      <w:hyperlink r:id="rId459" w:history="1">
        <w:r w:rsidRPr="00383DBC">
          <w:rPr>
            <w:rStyle w:val="Hyperlink"/>
            <w:bCs/>
            <w:sz w:val="20"/>
          </w:rPr>
          <w:t>10.1016/j.mseb.2020.115024</w:t>
        </w:r>
      </w:hyperlink>
    </w:p>
    <w:p w14:paraId="3564DBBC" w14:textId="77777777" w:rsidR="00383DBC" w:rsidRDefault="00383DBC" w:rsidP="00383DBC">
      <w:pPr>
        <w:spacing w:after="80" w:line="240" w:lineRule="exact"/>
        <w:ind w:left="360" w:hanging="547"/>
        <w:rPr>
          <w:sz w:val="20"/>
        </w:rPr>
      </w:pPr>
      <w:r w:rsidRPr="00383DBC">
        <w:rPr>
          <w:sz w:val="20"/>
          <w:lang w:val="en"/>
        </w:rPr>
        <w:t xml:space="preserve">468. </w:t>
      </w:r>
      <w:r w:rsidRPr="00383DBC">
        <w:rPr>
          <w:sz w:val="20"/>
          <w:lang w:val="en"/>
        </w:rPr>
        <w:tab/>
        <w:t xml:space="preserve">“Centrifugally spun carbon fibers prepared from aqueous PVP solutions as binder-free anodes in lithium-ion batteries”, </w:t>
      </w:r>
      <w:r w:rsidRPr="00383DBC">
        <w:rPr>
          <w:sz w:val="20"/>
        </w:rPr>
        <w:t>R. O. Chavez, T. P. Lodge,</w:t>
      </w:r>
      <w:r w:rsidRPr="00383DBC">
        <w:rPr>
          <w:sz w:val="20"/>
          <w:vertAlign w:val="superscript"/>
        </w:rPr>
        <w:t xml:space="preserve"> </w:t>
      </w:r>
      <w:r w:rsidRPr="00383DBC">
        <w:rPr>
          <w:sz w:val="20"/>
        </w:rPr>
        <w:t xml:space="preserve">J. </w:t>
      </w:r>
      <w:proofErr w:type="spellStart"/>
      <w:r w:rsidRPr="00383DBC">
        <w:rPr>
          <w:sz w:val="20"/>
        </w:rPr>
        <w:t>Huitron</w:t>
      </w:r>
      <w:proofErr w:type="spellEnd"/>
      <w:r w:rsidRPr="00383DBC">
        <w:rPr>
          <w:sz w:val="20"/>
        </w:rPr>
        <w:t>,</w:t>
      </w:r>
      <w:r w:rsidRPr="00383DBC">
        <w:rPr>
          <w:sz w:val="20"/>
          <w:vertAlign w:val="superscript"/>
        </w:rPr>
        <w:t xml:space="preserve"> </w:t>
      </w:r>
      <w:r w:rsidRPr="00383DBC">
        <w:rPr>
          <w:sz w:val="20"/>
        </w:rPr>
        <w:t xml:space="preserve">M. </w:t>
      </w:r>
      <w:proofErr w:type="spellStart"/>
      <w:r w:rsidRPr="00383DBC">
        <w:rPr>
          <w:sz w:val="20"/>
        </w:rPr>
        <w:t>Chipara</w:t>
      </w:r>
      <w:proofErr w:type="spellEnd"/>
      <w:r w:rsidRPr="00383DBC">
        <w:rPr>
          <w:sz w:val="20"/>
        </w:rPr>
        <w:t xml:space="preserve"> and M. </w:t>
      </w:r>
      <w:proofErr w:type="spellStart"/>
      <w:r w:rsidRPr="00383DBC">
        <w:rPr>
          <w:sz w:val="20"/>
        </w:rPr>
        <w:t>Alcoutlabi</w:t>
      </w:r>
      <w:proofErr w:type="spellEnd"/>
      <w:r w:rsidRPr="00383DBC">
        <w:rPr>
          <w:sz w:val="20"/>
        </w:rPr>
        <w:t xml:space="preserve">, </w:t>
      </w:r>
      <w:r w:rsidRPr="00383DBC">
        <w:rPr>
          <w:i/>
          <w:sz w:val="20"/>
        </w:rPr>
        <w:t xml:space="preserve">J. Appl. </w:t>
      </w:r>
      <w:proofErr w:type="spellStart"/>
      <w:r w:rsidRPr="00383DBC">
        <w:rPr>
          <w:i/>
          <w:sz w:val="20"/>
        </w:rPr>
        <w:t>Polym</w:t>
      </w:r>
      <w:proofErr w:type="spellEnd"/>
      <w:r w:rsidRPr="00383DBC">
        <w:rPr>
          <w:i/>
          <w:sz w:val="20"/>
        </w:rPr>
        <w:t>. Sci</w:t>
      </w:r>
      <w:r w:rsidRPr="00383DBC">
        <w:rPr>
          <w:sz w:val="20"/>
        </w:rPr>
        <w:t xml:space="preserve">., </w:t>
      </w:r>
      <w:r w:rsidRPr="00383DBC">
        <w:rPr>
          <w:sz w:val="20"/>
          <w:u w:val="single"/>
        </w:rPr>
        <w:t>138</w:t>
      </w:r>
      <w:r w:rsidRPr="00383DBC">
        <w:rPr>
          <w:sz w:val="20"/>
        </w:rPr>
        <w:t xml:space="preserve">, 50396, </w:t>
      </w:r>
      <w:r w:rsidRPr="00383DBC">
        <w:rPr>
          <w:b/>
          <w:sz w:val="20"/>
        </w:rPr>
        <w:t xml:space="preserve">2021. </w:t>
      </w:r>
      <w:hyperlink r:id="rId460" w:history="1">
        <w:r w:rsidRPr="00383DBC">
          <w:rPr>
            <w:rStyle w:val="Hyperlink"/>
            <w:sz w:val="20"/>
          </w:rPr>
          <w:t>10.1002/app.50396</w:t>
        </w:r>
      </w:hyperlink>
    </w:p>
    <w:p w14:paraId="2C26A662" w14:textId="77777777" w:rsidR="00383DBC" w:rsidRDefault="00383DBC" w:rsidP="00383DBC">
      <w:pPr>
        <w:spacing w:after="80" w:line="240" w:lineRule="exact"/>
        <w:ind w:left="360" w:hanging="547"/>
        <w:rPr>
          <w:sz w:val="20"/>
        </w:rPr>
      </w:pPr>
      <w:r w:rsidRPr="00383DBC">
        <w:rPr>
          <w:sz w:val="20"/>
        </w:rPr>
        <w:t>469.</w:t>
      </w:r>
      <w:r w:rsidRPr="00383DBC">
        <w:rPr>
          <w:sz w:val="20"/>
        </w:rPr>
        <w:tab/>
        <w:t xml:space="preserve">“Salt Dependent Structure in Methylcellulose Fibrillar Gels”, L. Liberman, P. W. Schmidt, M. L. Coughlin, A. </w:t>
      </w:r>
      <w:proofErr w:type="spellStart"/>
      <w:r w:rsidRPr="00383DBC">
        <w:rPr>
          <w:sz w:val="20"/>
        </w:rPr>
        <w:t>Matatyaho</w:t>
      </w:r>
      <w:proofErr w:type="spellEnd"/>
      <w:r w:rsidRPr="00383DBC">
        <w:rPr>
          <w:sz w:val="20"/>
        </w:rPr>
        <w:t xml:space="preserve">, I. Davidovich, J. Edmund, S. P. </w:t>
      </w:r>
      <w:proofErr w:type="spellStart"/>
      <w:r w:rsidRPr="00383DBC">
        <w:rPr>
          <w:sz w:val="20"/>
        </w:rPr>
        <w:t>Ertem</w:t>
      </w:r>
      <w:proofErr w:type="spellEnd"/>
      <w:r w:rsidRPr="00383DBC">
        <w:rPr>
          <w:sz w:val="20"/>
        </w:rPr>
        <w:t>,</w:t>
      </w:r>
      <w:r w:rsidRPr="00383DBC">
        <w:rPr>
          <w:sz w:val="20"/>
          <w:vertAlign w:val="superscript"/>
        </w:rPr>
        <w:t xml:space="preserve"> </w:t>
      </w:r>
      <w:r w:rsidRPr="00383DBC">
        <w:rPr>
          <w:sz w:val="20"/>
        </w:rPr>
        <w:t xml:space="preserve">S. </w:t>
      </w:r>
      <w:proofErr w:type="spellStart"/>
      <w:r w:rsidRPr="00383DBC">
        <w:rPr>
          <w:sz w:val="20"/>
        </w:rPr>
        <w:t>Morozova</w:t>
      </w:r>
      <w:proofErr w:type="spellEnd"/>
      <w:r w:rsidRPr="00383DBC">
        <w:rPr>
          <w:sz w:val="20"/>
        </w:rPr>
        <w:t xml:space="preserve">, Y. </w:t>
      </w:r>
      <w:proofErr w:type="spellStart"/>
      <w:r w:rsidRPr="00383DBC">
        <w:rPr>
          <w:sz w:val="20"/>
        </w:rPr>
        <w:t>Talmon</w:t>
      </w:r>
      <w:proofErr w:type="spellEnd"/>
      <w:r w:rsidRPr="00383DBC">
        <w:rPr>
          <w:sz w:val="20"/>
        </w:rPr>
        <w:t xml:space="preserve">, F. S. Bates, T. P. Lodge, </w:t>
      </w:r>
      <w:r w:rsidRPr="00383DBC">
        <w:rPr>
          <w:i/>
          <w:sz w:val="20"/>
        </w:rPr>
        <w:t>Macromolecules</w:t>
      </w:r>
      <w:r w:rsidRPr="00383DBC">
        <w:rPr>
          <w:sz w:val="20"/>
        </w:rPr>
        <w:t xml:space="preserve">, </w:t>
      </w:r>
      <w:r w:rsidRPr="00383DBC">
        <w:rPr>
          <w:sz w:val="20"/>
          <w:u w:val="single"/>
        </w:rPr>
        <w:t>54</w:t>
      </w:r>
      <w:r w:rsidRPr="00383DBC">
        <w:rPr>
          <w:sz w:val="20"/>
        </w:rPr>
        <w:t xml:space="preserve">, 2090-2100, </w:t>
      </w:r>
      <w:r w:rsidRPr="00383DBC">
        <w:rPr>
          <w:b/>
          <w:sz w:val="20"/>
        </w:rPr>
        <w:t xml:space="preserve">2021. </w:t>
      </w:r>
      <w:hyperlink r:id="rId461" w:history="1">
        <w:r w:rsidRPr="00383DBC">
          <w:rPr>
            <w:rStyle w:val="Hyperlink"/>
            <w:sz w:val="20"/>
          </w:rPr>
          <w:t>10.1021/acs.macromol.0c02429</w:t>
        </w:r>
      </w:hyperlink>
    </w:p>
    <w:p w14:paraId="66F5BC4B" w14:textId="77777777" w:rsidR="00383DBC" w:rsidRDefault="00383DBC" w:rsidP="00383DBC">
      <w:pPr>
        <w:spacing w:after="80" w:line="240" w:lineRule="exact"/>
        <w:ind w:left="360" w:hanging="547"/>
        <w:rPr>
          <w:sz w:val="20"/>
        </w:rPr>
      </w:pPr>
      <w:r w:rsidRPr="00383DBC">
        <w:rPr>
          <w:sz w:val="20"/>
        </w:rPr>
        <w:t>470.</w:t>
      </w:r>
      <w:r w:rsidRPr="00383DBC">
        <w:rPr>
          <w:sz w:val="20"/>
        </w:rPr>
        <w:tab/>
        <w:t xml:space="preserve">“Quasicrystals and Their Approximants in a Crystalline-Amorphous </w:t>
      </w:r>
      <w:proofErr w:type="spellStart"/>
      <w:r w:rsidRPr="00383DBC">
        <w:rPr>
          <w:sz w:val="20"/>
        </w:rPr>
        <w:t>Diblock</w:t>
      </w:r>
      <w:proofErr w:type="spellEnd"/>
      <w:r w:rsidRPr="00383DBC">
        <w:rPr>
          <w:sz w:val="20"/>
        </w:rPr>
        <w:t xml:space="preserve"> Copolymer” A. J. Mueller</w:t>
      </w:r>
      <w:r w:rsidRPr="00383DBC">
        <w:rPr>
          <w:iCs/>
          <w:sz w:val="20"/>
        </w:rPr>
        <w:t>,</w:t>
      </w:r>
      <w:r w:rsidRPr="00383DBC">
        <w:rPr>
          <w:sz w:val="20"/>
        </w:rPr>
        <w:t xml:space="preserve"> A. P. Lindsay</w:t>
      </w:r>
      <w:r w:rsidRPr="00383DBC">
        <w:rPr>
          <w:iCs/>
          <w:sz w:val="20"/>
        </w:rPr>
        <w:t>,</w:t>
      </w:r>
      <w:r w:rsidRPr="00383DBC">
        <w:rPr>
          <w:sz w:val="20"/>
        </w:rPr>
        <w:t xml:space="preserve"> A. Jayaraman</w:t>
      </w:r>
      <w:r w:rsidRPr="00383DBC">
        <w:rPr>
          <w:iCs/>
          <w:sz w:val="20"/>
        </w:rPr>
        <w:t>,</w:t>
      </w:r>
      <w:r w:rsidRPr="00383DBC">
        <w:rPr>
          <w:sz w:val="20"/>
        </w:rPr>
        <w:t xml:space="preserve"> T. P. Lodge</w:t>
      </w:r>
      <w:r w:rsidRPr="00383DBC">
        <w:rPr>
          <w:iCs/>
          <w:sz w:val="20"/>
        </w:rPr>
        <w:t xml:space="preserve">, </w:t>
      </w:r>
      <w:r w:rsidRPr="00383DBC">
        <w:rPr>
          <w:sz w:val="20"/>
        </w:rPr>
        <w:t>M. K. Mahanthappa</w:t>
      </w:r>
      <w:r w:rsidRPr="00383DBC">
        <w:rPr>
          <w:iCs/>
          <w:sz w:val="20"/>
        </w:rPr>
        <w:t>,</w:t>
      </w:r>
      <w:r w:rsidRPr="00383DBC">
        <w:rPr>
          <w:iCs/>
          <w:sz w:val="20"/>
          <w:vertAlign w:val="superscript"/>
        </w:rPr>
        <w:t xml:space="preserve"> </w:t>
      </w:r>
      <w:r w:rsidRPr="00383DBC">
        <w:rPr>
          <w:sz w:val="20"/>
        </w:rPr>
        <w:t xml:space="preserve">F. S. Bates, </w:t>
      </w:r>
      <w:r w:rsidRPr="00383DBC">
        <w:rPr>
          <w:i/>
          <w:sz w:val="20"/>
        </w:rPr>
        <w:t>Macromolecules</w:t>
      </w:r>
      <w:r w:rsidRPr="00383DBC">
        <w:rPr>
          <w:sz w:val="20"/>
        </w:rPr>
        <w:t xml:space="preserve">, </w:t>
      </w:r>
      <w:r w:rsidRPr="00383DBC">
        <w:rPr>
          <w:sz w:val="20"/>
          <w:u w:val="single"/>
        </w:rPr>
        <w:t>54</w:t>
      </w:r>
      <w:r w:rsidRPr="00383DBC">
        <w:rPr>
          <w:sz w:val="20"/>
        </w:rPr>
        <w:t xml:space="preserve">, 2647-2660, </w:t>
      </w:r>
      <w:r w:rsidRPr="00383DBC">
        <w:rPr>
          <w:b/>
          <w:sz w:val="20"/>
        </w:rPr>
        <w:t>2021</w:t>
      </w:r>
      <w:bookmarkStart w:id="14" w:name="_Hlk34309166"/>
      <w:r w:rsidRPr="00383DBC">
        <w:rPr>
          <w:b/>
          <w:sz w:val="20"/>
        </w:rPr>
        <w:t xml:space="preserve">. </w:t>
      </w:r>
      <w:hyperlink r:id="rId462" w:history="1">
        <w:r w:rsidRPr="00383DBC">
          <w:rPr>
            <w:rStyle w:val="Hyperlink"/>
            <w:sz w:val="20"/>
          </w:rPr>
          <w:t>10.1021/acs.macromol.0c02871</w:t>
        </w:r>
      </w:hyperlink>
    </w:p>
    <w:p w14:paraId="36BC047F" w14:textId="77777777" w:rsidR="00383DBC" w:rsidRDefault="00383DBC" w:rsidP="00383DBC">
      <w:pPr>
        <w:spacing w:after="80" w:line="240" w:lineRule="exact"/>
        <w:ind w:left="360" w:hanging="547"/>
        <w:rPr>
          <w:sz w:val="20"/>
        </w:rPr>
      </w:pPr>
      <w:r w:rsidRPr="00383DBC">
        <w:rPr>
          <w:iCs/>
          <w:sz w:val="20"/>
        </w:rPr>
        <w:t>471.</w:t>
      </w:r>
      <w:r w:rsidRPr="00383DBC">
        <w:rPr>
          <w:iCs/>
          <w:sz w:val="20"/>
        </w:rPr>
        <w:tab/>
        <w:t xml:space="preserve">“Molecular Weight Dependence of Block Copolymer Micelle Fragmentation Kinetics”, J. T. Early, A. Block, K. G. </w:t>
      </w:r>
      <w:proofErr w:type="spellStart"/>
      <w:r w:rsidRPr="00383DBC">
        <w:rPr>
          <w:iCs/>
          <w:sz w:val="20"/>
        </w:rPr>
        <w:t>Yager</w:t>
      </w:r>
      <w:proofErr w:type="spellEnd"/>
      <w:r w:rsidRPr="00383DBC">
        <w:rPr>
          <w:iCs/>
          <w:sz w:val="20"/>
        </w:rPr>
        <w:t xml:space="preserve">, T. P. Lodge, </w:t>
      </w:r>
      <w:r w:rsidRPr="00383DBC">
        <w:rPr>
          <w:i/>
          <w:iCs/>
          <w:sz w:val="20"/>
        </w:rPr>
        <w:t>J. Am. Chem. Soc</w:t>
      </w:r>
      <w:r w:rsidRPr="00383DBC">
        <w:rPr>
          <w:iCs/>
          <w:sz w:val="20"/>
        </w:rPr>
        <w:t xml:space="preserve">., </w:t>
      </w:r>
      <w:r w:rsidRPr="00383DBC">
        <w:rPr>
          <w:iCs/>
          <w:sz w:val="20"/>
          <w:u w:val="single"/>
        </w:rPr>
        <w:t>143</w:t>
      </w:r>
      <w:r w:rsidRPr="00383DBC">
        <w:rPr>
          <w:iCs/>
          <w:sz w:val="20"/>
        </w:rPr>
        <w:t>,</w:t>
      </w:r>
      <w:bookmarkEnd w:id="14"/>
      <w:r w:rsidRPr="00383DBC">
        <w:rPr>
          <w:iCs/>
          <w:sz w:val="20"/>
        </w:rPr>
        <w:t xml:space="preserve"> 7748-7758, </w:t>
      </w:r>
      <w:r w:rsidRPr="00383DBC">
        <w:rPr>
          <w:b/>
          <w:bCs/>
          <w:iCs/>
          <w:sz w:val="20"/>
        </w:rPr>
        <w:t xml:space="preserve">2021. </w:t>
      </w:r>
      <w:hyperlink r:id="rId463" w:history="1">
        <w:r w:rsidRPr="00383DBC">
          <w:rPr>
            <w:rStyle w:val="Hyperlink"/>
            <w:iCs/>
            <w:sz w:val="20"/>
          </w:rPr>
          <w:t>10.1021/jacs.1c02147</w:t>
        </w:r>
      </w:hyperlink>
    </w:p>
    <w:p w14:paraId="32D7DDD6" w14:textId="77777777" w:rsidR="00383DBC" w:rsidRDefault="00383DBC" w:rsidP="00383DBC">
      <w:pPr>
        <w:spacing w:after="80" w:line="240" w:lineRule="exact"/>
        <w:ind w:left="360" w:hanging="547"/>
        <w:rPr>
          <w:sz w:val="20"/>
        </w:rPr>
      </w:pPr>
      <w:r w:rsidRPr="00383DBC">
        <w:rPr>
          <w:sz w:val="20"/>
        </w:rPr>
        <w:t>472.</w:t>
      </w:r>
      <w:r w:rsidRPr="00383DBC">
        <w:rPr>
          <w:bCs/>
          <w:sz w:val="20"/>
        </w:rPr>
        <w:t xml:space="preserve"> </w:t>
      </w:r>
      <w:r w:rsidRPr="00383DBC">
        <w:rPr>
          <w:bCs/>
          <w:sz w:val="20"/>
        </w:rPr>
        <w:tab/>
        <w:t>“Performance and Morphology of Centrifugally Spun Co</w:t>
      </w:r>
      <w:r w:rsidRPr="00383DBC">
        <w:rPr>
          <w:bCs/>
          <w:sz w:val="20"/>
          <w:vertAlign w:val="subscript"/>
        </w:rPr>
        <w:t>3</w:t>
      </w:r>
      <w:r w:rsidRPr="00383DBC">
        <w:rPr>
          <w:bCs/>
          <w:sz w:val="20"/>
        </w:rPr>
        <w:t>O</w:t>
      </w:r>
      <w:r w:rsidRPr="00383DBC">
        <w:rPr>
          <w:bCs/>
          <w:sz w:val="20"/>
          <w:vertAlign w:val="subscript"/>
        </w:rPr>
        <w:t>4</w:t>
      </w:r>
      <w:r w:rsidRPr="00383DBC">
        <w:rPr>
          <w:bCs/>
          <w:sz w:val="20"/>
        </w:rPr>
        <w:t xml:space="preserve">/C Composite Fibers for Anode Materials in Lithium-ion Batteries”, J. Ayala, D. Ramirez, J. Myers, T. P. Lodge, J. Parsons, M. </w:t>
      </w:r>
      <w:proofErr w:type="spellStart"/>
      <w:r w:rsidRPr="00383DBC">
        <w:rPr>
          <w:bCs/>
          <w:sz w:val="20"/>
        </w:rPr>
        <w:t>Alcoutlabi</w:t>
      </w:r>
      <w:proofErr w:type="spellEnd"/>
      <w:r w:rsidRPr="00383DBC">
        <w:rPr>
          <w:bCs/>
          <w:sz w:val="20"/>
        </w:rPr>
        <w:t xml:space="preserve">, </w:t>
      </w:r>
      <w:r w:rsidRPr="00383DBC">
        <w:rPr>
          <w:bCs/>
          <w:i/>
          <w:sz w:val="20"/>
        </w:rPr>
        <w:t>J. Mater. Sci</w:t>
      </w:r>
      <w:r w:rsidRPr="00383DBC">
        <w:rPr>
          <w:bCs/>
          <w:sz w:val="20"/>
        </w:rPr>
        <w:t xml:space="preserve">., </w:t>
      </w:r>
      <w:r w:rsidRPr="00383DBC">
        <w:rPr>
          <w:bCs/>
          <w:sz w:val="20"/>
          <w:u w:val="single"/>
        </w:rPr>
        <w:t>56</w:t>
      </w:r>
      <w:r w:rsidRPr="00383DBC">
        <w:rPr>
          <w:bCs/>
          <w:sz w:val="20"/>
        </w:rPr>
        <w:t xml:space="preserve">, 16010-16027, </w:t>
      </w:r>
      <w:r w:rsidRPr="00383DBC">
        <w:rPr>
          <w:b/>
          <w:sz w:val="20"/>
        </w:rPr>
        <w:t>2021</w:t>
      </w:r>
      <w:r w:rsidRPr="00383DBC">
        <w:rPr>
          <w:bCs/>
          <w:sz w:val="20"/>
        </w:rPr>
        <w:t xml:space="preserve">. </w:t>
      </w:r>
      <w:hyperlink r:id="rId464" w:history="1">
        <w:r w:rsidRPr="00383DBC">
          <w:rPr>
            <w:rStyle w:val="Hyperlink"/>
            <w:bCs/>
            <w:sz w:val="20"/>
          </w:rPr>
          <w:t>10.1007/s10853-021-06285-3</w:t>
        </w:r>
      </w:hyperlink>
    </w:p>
    <w:p w14:paraId="7E8EEE2A" w14:textId="77777777" w:rsidR="00383DBC" w:rsidRDefault="00383DBC" w:rsidP="00383DBC">
      <w:pPr>
        <w:spacing w:after="80" w:line="240" w:lineRule="exact"/>
        <w:ind w:left="360" w:hanging="547"/>
        <w:rPr>
          <w:sz w:val="20"/>
        </w:rPr>
      </w:pPr>
      <w:r w:rsidRPr="00383DBC">
        <w:rPr>
          <w:bCs/>
          <w:sz w:val="20"/>
        </w:rPr>
        <w:t>473.</w:t>
      </w:r>
      <w:r w:rsidRPr="00383DBC">
        <w:rPr>
          <w:bCs/>
          <w:sz w:val="20"/>
        </w:rPr>
        <w:tab/>
        <w:t>“Reevaluation of Poly(ethylene-</w:t>
      </w:r>
      <w:r w:rsidRPr="00383DBC">
        <w:rPr>
          <w:bCs/>
          <w:i/>
          <w:iCs/>
          <w:sz w:val="20"/>
        </w:rPr>
        <w:t>alt</w:t>
      </w:r>
      <w:r w:rsidRPr="00383DBC">
        <w:rPr>
          <w:bCs/>
          <w:sz w:val="20"/>
        </w:rPr>
        <w:t>-propylene)-</w:t>
      </w:r>
      <w:r w:rsidRPr="00383DBC">
        <w:rPr>
          <w:bCs/>
          <w:i/>
          <w:iCs/>
          <w:sz w:val="20"/>
        </w:rPr>
        <w:t>block</w:t>
      </w:r>
      <w:r w:rsidRPr="00383DBC">
        <w:rPr>
          <w:bCs/>
          <w:sz w:val="20"/>
        </w:rPr>
        <w:t xml:space="preserve">-Polydimethylsiloxane Phase Behavior Uncovers Topological Close-Packing and Epitaxial Quasicrystal Growth”, </w:t>
      </w:r>
      <w:r w:rsidRPr="00383DBC">
        <w:rPr>
          <w:sz w:val="20"/>
        </w:rPr>
        <w:t xml:space="preserve">A. P. Lindsay, A. Jayaraman, A. J. Peterson, A. J. Mueller, S. J. Weigand, K. </w:t>
      </w:r>
      <w:proofErr w:type="spellStart"/>
      <w:r w:rsidRPr="00383DBC">
        <w:rPr>
          <w:sz w:val="20"/>
        </w:rPr>
        <w:t>Almdal</w:t>
      </w:r>
      <w:proofErr w:type="spellEnd"/>
      <w:r w:rsidRPr="00383DBC">
        <w:rPr>
          <w:sz w:val="20"/>
        </w:rPr>
        <w:t>, M. Mahanthappa, T. P. Lodge,</w:t>
      </w:r>
      <w:r w:rsidRPr="00383DBC">
        <w:rPr>
          <w:sz w:val="20"/>
          <w:vertAlign w:val="superscript"/>
        </w:rPr>
        <w:t xml:space="preserve"> </w:t>
      </w:r>
      <w:r w:rsidRPr="00383DBC">
        <w:rPr>
          <w:sz w:val="20"/>
        </w:rPr>
        <w:t xml:space="preserve">F. S. Bates, </w:t>
      </w:r>
      <w:r w:rsidRPr="00383DBC">
        <w:rPr>
          <w:i/>
          <w:sz w:val="20"/>
        </w:rPr>
        <w:t>ACS Nano</w:t>
      </w:r>
      <w:r w:rsidRPr="00383DBC">
        <w:rPr>
          <w:sz w:val="20"/>
        </w:rPr>
        <w:t xml:space="preserve">, </w:t>
      </w:r>
      <w:r w:rsidRPr="00383DBC">
        <w:rPr>
          <w:sz w:val="20"/>
          <w:u w:val="single"/>
        </w:rPr>
        <w:t>15</w:t>
      </w:r>
      <w:r w:rsidRPr="00383DBC">
        <w:rPr>
          <w:sz w:val="20"/>
        </w:rPr>
        <w:t xml:space="preserve">, 9453-9468, </w:t>
      </w:r>
      <w:r w:rsidRPr="00383DBC">
        <w:rPr>
          <w:b/>
          <w:sz w:val="20"/>
        </w:rPr>
        <w:t>2021</w:t>
      </w:r>
      <w:r w:rsidRPr="00383DBC">
        <w:rPr>
          <w:sz w:val="20"/>
        </w:rPr>
        <w:t xml:space="preserve">. </w:t>
      </w:r>
      <w:hyperlink r:id="rId465" w:tooltip="DOI URL" w:history="1">
        <w:r w:rsidRPr="00383DBC">
          <w:rPr>
            <w:rStyle w:val="Hyperlink"/>
            <w:sz w:val="20"/>
          </w:rPr>
          <w:t>10.1021/acsnano.1c02420</w:t>
        </w:r>
      </w:hyperlink>
    </w:p>
    <w:p w14:paraId="0AF1780C" w14:textId="77777777" w:rsidR="00383DBC" w:rsidRDefault="00383DBC" w:rsidP="00383DBC">
      <w:pPr>
        <w:spacing w:after="80" w:line="240" w:lineRule="exact"/>
        <w:ind w:left="360" w:hanging="547"/>
        <w:rPr>
          <w:sz w:val="20"/>
        </w:rPr>
      </w:pPr>
      <w:r w:rsidRPr="00383DBC">
        <w:rPr>
          <w:sz w:val="20"/>
        </w:rPr>
        <w:t>474.</w:t>
      </w:r>
      <w:r w:rsidRPr="00383DBC">
        <w:rPr>
          <w:sz w:val="20"/>
        </w:rPr>
        <w:tab/>
        <w:t xml:space="preserve"> “Development of a </w:t>
      </w:r>
      <w:proofErr w:type="spellStart"/>
      <w:r w:rsidRPr="00383DBC">
        <w:rPr>
          <w:sz w:val="20"/>
        </w:rPr>
        <w:t>PointNet</w:t>
      </w:r>
      <w:proofErr w:type="spellEnd"/>
      <w:r w:rsidRPr="00383DBC">
        <w:rPr>
          <w:sz w:val="20"/>
        </w:rPr>
        <w:t xml:space="preserve"> for Detecting Morphologies of Self-Assembled Block Oligomers in Atomistic Simulations”, Z. Shen, Y. Sun, T. P. Lodge, J. I. </w:t>
      </w:r>
      <w:proofErr w:type="spellStart"/>
      <w:r w:rsidRPr="00383DBC">
        <w:rPr>
          <w:sz w:val="20"/>
        </w:rPr>
        <w:t>Siepmann</w:t>
      </w:r>
      <w:proofErr w:type="spellEnd"/>
      <w:r w:rsidRPr="00383DBC">
        <w:rPr>
          <w:sz w:val="20"/>
        </w:rPr>
        <w:t xml:space="preserve">, </w:t>
      </w:r>
      <w:r w:rsidRPr="00383DBC">
        <w:rPr>
          <w:i/>
          <w:sz w:val="20"/>
        </w:rPr>
        <w:t>J. Phys. Chem. B</w:t>
      </w:r>
      <w:r w:rsidRPr="00383DBC">
        <w:rPr>
          <w:sz w:val="20"/>
        </w:rPr>
        <w:t xml:space="preserve">., </w:t>
      </w:r>
      <w:r w:rsidRPr="00383DBC">
        <w:rPr>
          <w:sz w:val="20"/>
          <w:u w:val="single"/>
        </w:rPr>
        <w:t>125</w:t>
      </w:r>
      <w:r w:rsidRPr="00383DBC">
        <w:rPr>
          <w:sz w:val="20"/>
        </w:rPr>
        <w:t xml:space="preserve">, 5275-5284, </w:t>
      </w:r>
      <w:r w:rsidRPr="00383DBC">
        <w:rPr>
          <w:b/>
          <w:sz w:val="20"/>
        </w:rPr>
        <w:t>2021</w:t>
      </w:r>
      <w:r w:rsidRPr="00383DBC">
        <w:rPr>
          <w:sz w:val="20"/>
        </w:rPr>
        <w:t xml:space="preserve">. </w:t>
      </w:r>
      <w:hyperlink r:id="rId466" w:history="1">
        <w:r w:rsidRPr="00383DBC">
          <w:rPr>
            <w:rStyle w:val="Hyperlink"/>
            <w:sz w:val="20"/>
          </w:rPr>
          <w:t>10.1021/acs.jpcb.1c02389</w:t>
        </w:r>
      </w:hyperlink>
    </w:p>
    <w:p w14:paraId="48AEE26F" w14:textId="77777777" w:rsidR="00383DBC" w:rsidRDefault="00383DBC" w:rsidP="00383DBC">
      <w:pPr>
        <w:spacing w:after="80" w:line="240" w:lineRule="exact"/>
        <w:ind w:left="360" w:hanging="547"/>
        <w:rPr>
          <w:sz w:val="20"/>
        </w:rPr>
      </w:pPr>
      <w:r w:rsidRPr="00383DBC">
        <w:rPr>
          <w:sz w:val="20"/>
        </w:rPr>
        <w:t>475.</w:t>
      </w:r>
      <w:r w:rsidRPr="00383DBC">
        <w:rPr>
          <w:sz w:val="20"/>
        </w:rPr>
        <w:tab/>
      </w:r>
      <w:r w:rsidRPr="00383DBC">
        <w:rPr>
          <w:bCs/>
          <w:sz w:val="20"/>
        </w:rPr>
        <w:t xml:space="preserve">“Phase Behavior of Salt-Doped A/B/AB Ternary Polymer Blends: The Role of Homopolymer Distribution”, S. </w:t>
      </w:r>
      <w:proofErr w:type="spellStart"/>
      <w:r w:rsidRPr="00383DBC">
        <w:rPr>
          <w:bCs/>
          <w:sz w:val="20"/>
        </w:rPr>
        <w:t>Xie</w:t>
      </w:r>
      <w:proofErr w:type="spellEnd"/>
      <w:r w:rsidRPr="00383DBC">
        <w:rPr>
          <w:bCs/>
          <w:sz w:val="20"/>
        </w:rPr>
        <w:t xml:space="preserve">, B. Zhang, F. S. Bates, T. P. Lodge, </w:t>
      </w:r>
      <w:r w:rsidRPr="00383DBC">
        <w:rPr>
          <w:bCs/>
          <w:i/>
          <w:iCs/>
          <w:sz w:val="20"/>
        </w:rPr>
        <w:t>Macromolecules</w:t>
      </w:r>
      <w:r w:rsidRPr="00383DBC">
        <w:rPr>
          <w:bCs/>
          <w:sz w:val="20"/>
        </w:rPr>
        <w:t xml:space="preserve">, </w:t>
      </w:r>
      <w:r w:rsidRPr="00383DBC">
        <w:rPr>
          <w:bCs/>
          <w:sz w:val="20"/>
          <w:u w:val="single"/>
        </w:rPr>
        <w:t>54</w:t>
      </w:r>
      <w:r w:rsidRPr="00383DBC">
        <w:rPr>
          <w:bCs/>
          <w:sz w:val="20"/>
        </w:rPr>
        <w:t xml:space="preserve">, 6990-7002, </w:t>
      </w:r>
      <w:r w:rsidRPr="00383DBC">
        <w:rPr>
          <w:b/>
          <w:sz w:val="20"/>
        </w:rPr>
        <w:t>2021</w:t>
      </w:r>
      <w:r w:rsidRPr="00383DBC">
        <w:rPr>
          <w:bCs/>
          <w:sz w:val="20"/>
        </w:rPr>
        <w:t xml:space="preserve">. </w:t>
      </w:r>
      <w:hyperlink r:id="rId467" w:history="1">
        <w:r w:rsidRPr="00383DBC">
          <w:rPr>
            <w:rStyle w:val="Hyperlink"/>
            <w:bCs/>
            <w:sz w:val="20"/>
          </w:rPr>
          <w:t>10.1021/acs.macromol.1c00928</w:t>
        </w:r>
      </w:hyperlink>
    </w:p>
    <w:p w14:paraId="29931D83" w14:textId="77777777" w:rsidR="00383DBC" w:rsidRDefault="00383DBC" w:rsidP="00383DBC">
      <w:pPr>
        <w:spacing w:after="80" w:line="240" w:lineRule="exact"/>
        <w:ind w:left="360" w:hanging="547"/>
        <w:rPr>
          <w:sz w:val="20"/>
        </w:rPr>
      </w:pPr>
      <w:r w:rsidRPr="00383DBC">
        <w:rPr>
          <w:bCs/>
          <w:sz w:val="20"/>
        </w:rPr>
        <w:t>476.</w:t>
      </w:r>
      <w:r w:rsidRPr="00383DBC">
        <w:rPr>
          <w:bCs/>
          <w:sz w:val="20"/>
        </w:rPr>
        <w:tab/>
        <w:t xml:space="preserve">“Phase Behavior of Symmetric Single-Ion Conducting </w:t>
      </w:r>
      <w:proofErr w:type="spellStart"/>
      <w:r w:rsidRPr="00383DBC">
        <w:rPr>
          <w:bCs/>
          <w:sz w:val="20"/>
        </w:rPr>
        <w:t>Diblock</w:t>
      </w:r>
      <w:proofErr w:type="spellEnd"/>
      <w:r w:rsidRPr="00383DBC">
        <w:rPr>
          <w:bCs/>
          <w:sz w:val="20"/>
        </w:rPr>
        <w:t xml:space="preserve"> Copolymers”, B. Zhang, C. Zheng, M. B. Sims, F. S. Bates, T. P. Lodge, </w:t>
      </w:r>
      <w:r w:rsidRPr="00383DBC">
        <w:rPr>
          <w:bCs/>
          <w:i/>
          <w:iCs/>
          <w:sz w:val="20"/>
        </w:rPr>
        <w:t>ACS Macro Lett</w:t>
      </w:r>
      <w:r w:rsidRPr="00383DBC">
        <w:rPr>
          <w:bCs/>
          <w:sz w:val="20"/>
        </w:rPr>
        <w:t xml:space="preserve">., </w:t>
      </w:r>
      <w:r w:rsidRPr="00383DBC">
        <w:rPr>
          <w:bCs/>
          <w:sz w:val="20"/>
          <w:u w:val="single"/>
        </w:rPr>
        <w:t>10</w:t>
      </w:r>
      <w:r w:rsidRPr="00383DBC">
        <w:rPr>
          <w:bCs/>
          <w:sz w:val="20"/>
        </w:rPr>
        <w:t xml:space="preserve">, 1035-1040, </w:t>
      </w:r>
      <w:r w:rsidRPr="00383DBC">
        <w:rPr>
          <w:b/>
          <w:sz w:val="20"/>
        </w:rPr>
        <w:t>2021</w:t>
      </w:r>
      <w:r w:rsidRPr="00383DBC">
        <w:rPr>
          <w:bCs/>
          <w:sz w:val="20"/>
        </w:rPr>
        <w:t xml:space="preserve">. </w:t>
      </w:r>
      <w:hyperlink r:id="rId468" w:history="1">
        <w:r w:rsidRPr="00383DBC">
          <w:rPr>
            <w:rStyle w:val="Hyperlink"/>
            <w:bCs/>
            <w:sz w:val="20"/>
          </w:rPr>
          <w:t>10.1021/acsmacrolett.1c00393</w:t>
        </w:r>
      </w:hyperlink>
    </w:p>
    <w:p w14:paraId="2829FD56" w14:textId="77777777" w:rsidR="00383DBC" w:rsidRDefault="00383DBC" w:rsidP="00383DBC">
      <w:pPr>
        <w:spacing w:after="80" w:line="240" w:lineRule="exact"/>
        <w:ind w:left="360" w:hanging="547"/>
        <w:rPr>
          <w:sz w:val="20"/>
        </w:rPr>
      </w:pPr>
      <w:r w:rsidRPr="00383DBC">
        <w:rPr>
          <w:bCs/>
          <w:sz w:val="20"/>
        </w:rPr>
        <w:t xml:space="preserve">477. </w:t>
      </w:r>
      <w:r w:rsidRPr="00383DBC">
        <w:rPr>
          <w:bCs/>
          <w:sz w:val="20"/>
        </w:rPr>
        <w:tab/>
      </w:r>
      <w:r w:rsidRPr="00383DBC">
        <w:rPr>
          <w:sz w:val="20"/>
        </w:rPr>
        <w:t xml:space="preserve">“Complex Phase Behavior in Particle-Forming AB/ABʹ </w:t>
      </w:r>
      <w:proofErr w:type="spellStart"/>
      <w:r w:rsidRPr="00383DBC">
        <w:rPr>
          <w:sz w:val="20"/>
        </w:rPr>
        <w:t>Diblock</w:t>
      </w:r>
      <w:proofErr w:type="spellEnd"/>
      <w:r w:rsidRPr="00383DBC">
        <w:rPr>
          <w:sz w:val="20"/>
        </w:rPr>
        <w:t xml:space="preserve"> Copolymer Blends with Variable Core Block Lengths”, A. P. Lindsay, G. K. Cheong, A. J. Peterson, S. J. Weigand, K. D. Dorfman, T. P. Lodge, F. S. Bates, </w:t>
      </w:r>
      <w:r w:rsidRPr="00383DBC">
        <w:rPr>
          <w:i/>
          <w:iCs/>
          <w:sz w:val="20"/>
        </w:rPr>
        <w:t>Macromolecules</w:t>
      </w:r>
      <w:r w:rsidRPr="00383DBC">
        <w:rPr>
          <w:sz w:val="20"/>
        </w:rPr>
        <w:t xml:space="preserve">, </w:t>
      </w:r>
      <w:r w:rsidRPr="00383DBC">
        <w:rPr>
          <w:sz w:val="20"/>
          <w:u w:val="single"/>
        </w:rPr>
        <w:t>54</w:t>
      </w:r>
      <w:r w:rsidRPr="00383DBC">
        <w:rPr>
          <w:sz w:val="20"/>
        </w:rPr>
        <w:t xml:space="preserve">, 7088-7091, </w:t>
      </w:r>
      <w:r w:rsidRPr="00383DBC">
        <w:rPr>
          <w:b/>
          <w:bCs/>
          <w:sz w:val="20"/>
        </w:rPr>
        <w:t>2021</w:t>
      </w:r>
      <w:r w:rsidRPr="00383DBC">
        <w:rPr>
          <w:sz w:val="20"/>
        </w:rPr>
        <w:t xml:space="preserve">. </w:t>
      </w:r>
      <w:hyperlink r:id="rId469" w:history="1">
        <w:r w:rsidRPr="00383DBC">
          <w:rPr>
            <w:rStyle w:val="Hyperlink"/>
            <w:sz w:val="20"/>
          </w:rPr>
          <w:t>10.1021/acs.macromol.1c01290</w:t>
        </w:r>
      </w:hyperlink>
    </w:p>
    <w:p w14:paraId="74668D4E" w14:textId="4019EBCE" w:rsidR="00383DBC" w:rsidRDefault="00383DBC" w:rsidP="00383DBC">
      <w:pPr>
        <w:spacing w:after="80" w:line="240" w:lineRule="exact"/>
        <w:ind w:left="360" w:hanging="547"/>
        <w:rPr>
          <w:rStyle w:val="Hyperlink"/>
          <w:bCs/>
          <w:iCs/>
          <w:sz w:val="20"/>
        </w:rPr>
      </w:pPr>
      <w:r w:rsidRPr="00383DBC">
        <w:rPr>
          <w:sz w:val="20"/>
        </w:rPr>
        <w:t>478.</w:t>
      </w:r>
      <w:r w:rsidRPr="00383DBC">
        <w:rPr>
          <w:sz w:val="20"/>
        </w:rPr>
        <w:tab/>
      </w:r>
      <w:r w:rsidRPr="00383DBC">
        <w:rPr>
          <w:bCs/>
          <w:iCs/>
          <w:sz w:val="20"/>
        </w:rPr>
        <w:t xml:space="preserve">“Unusual Lower Critical Solution Temperature Phase Behavior of Poly(benzyl methacrylate) in a Pyrrolidinium-Based Ionic Liquid”, B. R. Carrick, C. L. </w:t>
      </w:r>
      <w:proofErr w:type="spellStart"/>
      <w:r w:rsidRPr="00383DBC">
        <w:rPr>
          <w:bCs/>
          <w:iCs/>
          <w:sz w:val="20"/>
        </w:rPr>
        <w:t>Seitzinger</w:t>
      </w:r>
      <w:proofErr w:type="spellEnd"/>
      <w:r w:rsidRPr="00383DBC">
        <w:rPr>
          <w:bCs/>
          <w:iCs/>
          <w:sz w:val="20"/>
        </w:rPr>
        <w:t xml:space="preserve">, T. P. Lodge, </w:t>
      </w:r>
      <w:r w:rsidRPr="00383DBC">
        <w:rPr>
          <w:bCs/>
          <w:i/>
          <w:sz w:val="20"/>
        </w:rPr>
        <w:t>Molecules</w:t>
      </w:r>
      <w:r w:rsidRPr="00383DBC">
        <w:rPr>
          <w:bCs/>
          <w:iCs/>
          <w:sz w:val="20"/>
        </w:rPr>
        <w:t xml:space="preserve">, </w:t>
      </w:r>
      <w:r w:rsidRPr="00383DBC">
        <w:rPr>
          <w:bCs/>
          <w:iCs/>
          <w:sz w:val="20"/>
          <w:u w:val="single"/>
        </w:rPr>
        <w:t>26</w:t>
      </w:r>
      <w:r w:rsidRPr="00383DBC">
        <w:rPr>
          <w:bCs/>
          <w:iCs/>
          <w:sz w:val="20"/>
        </w:rPr>
        <w:t xml:space="preserve">, 4850,  </w:t>
      </w:r>
      <w:r w:rsidRPr="00383DBC">
        <w:rPr>
          <w:b/>
          <w:iCs/>
          <w:sz w:val="20"/>
        </w:rPr>
        <w:t>2021</w:t>
      </w:r>
      <w:r w:rsidRPr="00383DBC">
        <w:rPr>
          <w:bCs/>
          <w:iCs/>
          <w:sz w:val="20"/>
        </w:rPr>
        <w:t>.   </w:t>
      </w:r>
      <w:hyperlink r:id="rId470" w:history="1">
        <w:r w:rsidRPr="00383DBC">
          <w:rPr>
            <w:rStyle w:val="Hyperlink"/>
            <w:bCs/>
            <w:iCs/>
            <w:sz w:val="20"/>
          </w:rPr>
          <w:t>mdpi.com/1420-3049/26/16/4850/pdf</w:t>
        </w:r>
      </w:hyperlink>
    </w:p>
    <w:p w14:paraId="40C71553" w14:textId="1F43A54B" w:rsidR="001A07FC" w:rsidRDefault="001A07FC" w:rsidP="001A07FC">
      <w:pPr>
        <w:spacing w:after="80" w:line="240" w:lineRule="exact"/>
        <w:ind w:left="360" w:hanging="547"/>
        <w:rPr>
          <w:rStyle w:val="Hyperlink"/>
          <w:bCs/>
          <w:iCs/>
          <w:sz w:val="20"/>
        </w:rPr>
      </w:pPr>
      <w:r w:rsidRPr="00C56293">
        <w:rPr>
          <w:bCs/>
          <w:iCs/>
          <w:color w:val="000000" w:themeColor="text1"/>
          <w:sz w:val="20"/>
        </w:rPr>
        <w:t>479.</w:t>
      </w:r>
      <w:r w:rsidRPr="00C56293">
        <w:rPr>
          <w:bCs/>
          <w:iCs/>
          <w:color w:val="000000" w:themeColor="text1"/>
          <w:sz w:val="20"/>
        </w:rPr>
        <w:tab/>
        <w:t xml:space="preserve">“Free Energy Trajectory for Escape of a Single Chain from a </w:t>
      </w:r>
      <w:proofErr w:type="spellStart"/>
      <w:r w:rsidRPr="00C56293">
        <w:rPr>
          <w:bCs/>
          <w:iCs/>
          <w:color w:val="000000" w:themeColor="text1"/>
          <w:sz w:val="20"/>
        </w:rPr>
        <w:t>Diblock</w:t>
      </w:r>
      <w:proofErr w:type="spellEnd"/>
      <w:r w:rsidRPr="00C56293">
        <w:rPr>
          <w:bCs/>
          <w:iCs/>
          <w:color w:val="000000" w:themeColor="text1"/>
          <w:sz w:val="20"/>
        </w:rPr>
        <w:t xml:space="preserve"> Copolymer Micelle”, S. C. Seeger, K. D. Dorfman, T. P. Lodge, </w:t>
      </w:r>
      <w:r w:rsidRPr="00C56293">
        <w:rPr>
          <w:bCs/>
          <w:i/>
          <w:iCs/>
          <w:color w:val="000000" w:themeColor="text1"/>
          <w:sz w:val="20"/>
        </w:rPr>
        <w:t>ACS Macro Letters</w:t>
      </w:r>
      <w:r w:rsidRPr="00C56293">
        <w:rPr>
          <w:bCs/>
          <w:iCs/>
          <w:color w:val="000000" w:themeColor="text1"/>
          <w:sz w:val="20"/>
        </w:rPr>
        <w:t xml:space="preserve">, 10, 1570-1575, </w:t>
      </w:r>
      <w:r w:rsidRPr="00C56293">
        <w:rPr>
          <w:b/>
          <w:bCs/>
          <w:iCs/>
          <w:color w:val="000000" w:themeColor="text1"/>
          <w:sz w:val="20"/>
        </w:rPr>
        <w:t>2021</w:t>
      </w:r>
      <w:r w:rsidRPr="00C56293">
        <w:rPr>
          <w:bCs/>
          <w:iCs/>
          <w:color w:val="000000" w:themeColor="text1"/>
          <w:sz w:val="20"/>
        </w:rPr>
        <w:t xml:space="preserve">. </w:t>
      </w:r>
      <w:hyperlink r:id="rId471" w:history="1">
        <w:r w:rsidRPr="001A07FC">
          <w:rPr>
            <w:rStyle w:val="Hyperlink"/>
            <w:bCs/>
            <w:iCs/>
            <w:sz w:val="20"/>
          </w:rPr>
          <w:t>10.1021/acsmacrolett.1c00508</w:t>
        </w:r>
      </w:hyperlink>
    </w:p>
    <w:p w14:paraId="0E15A3D1" w14:textId="77777777" w:rsidR="008D01A6" w:rsidRPr="001C1FE0" w:rsidRDefault="008D01A6" w:rsidP="008D01A6">
      <w:pPr>
        <w:spacing w:after="80" w:line="240" w:lineRule="exact"/>
        <w:ind w:left="360" w:hanging="547"/>
        <w:rPr>
          <w:bCs/>
          <w:sz w:val="20"/>
        </w:rPr>
      </w:pPr>
      <w:r>
        <w:rPr>
          <w:sz w:val="20"/>
        </w:rPr>
        <w:t>480.</w:t>
      </w:r>
      <w:r>
        <w:rPr>
          <w:sz w:val="20"/>
        </w:rPr>
        <w:tab/>
      </w:r>
      <w:r w:rsidRPr="00265697">
        <w:rPr>
          <w:bCs/>
          <w:sz w:val="20"/>
        </w:rPr>
        <w:t>“Temperature dependence of chain conformations and fibril formation in solutions of poly(</w:t>
      </w:r>
      <w:r w:rsidRPr="00265697">
        <w:rPr>
          <w:bCs/>
          <w:i/>
          <w:iCs/>
          <w:sz w:val="20"/>
        </w:rPr>
        <w:t>N</w:t>
      </w:r>
      <w:r w:rsidRPr="00265697">
        <w:rPr>
          <w:bCs/>
          <w:sz w:val="20"/>
        </w:rPr>
        <w:t>-isopropylacrylamide)-grafted methylcellulose”</w:t>
      </w:r>
      <w:r>
        <w:rPr>
          <w:bCs/>
          <w:sz w:val="20"/>
        </w:rPr>
        <w:t xml:space="preserve">, </w:t>
      </w:r>
      <w:r w:rsidRPr="0006453E">
        <w:rPr>
          <w:bCs/>
          <w:sz w:val="20"/>
        </w:rPr>
        <w:t>M</w:t>
      </w:r>
      <w:r>
        <w:rPr>
          <w:bCs/>
          <w:sz w:val="20"/>
        </w:rPr>
        <w:t>.</w:t>
      </w:r>
      <w:r w:rsidRPr="0006453E">
        <w:rPr>
          <w:bCs/>
          <w:sz w:val="20"/>
        </w:rPr>
        <w:t xml:space="preserve"> L.</w:t>
      </w:r>
      <w:r>
        <w:rPr>
          <w:bCs/>
          <w:sz w:val="20"/>
        </w:rPr>
        <w:t xml:space="preserve"> </w:t>
      </w:r>
      <w:r w:rsidRPr="0006453E">
        <w:rPr>
          <w:bCs/>
          <w:sz w:val="20"/>
        </w:rPr>
        <w:t>Coughlin, J</w:t>
      </w:r>
      <w:r>
        <w:rPr>
          <w:bCs/>
          <w:sz w:val="20"/>
        </w:rPr>
        <w:t>.</w:t>
      </w:r>
      <w:r w:rsidRPr="0006453E">
        <w:rPr>
          <w:bCs/>
          <w:sz w:val="20"/>
        </w:rPr>
        <w:t xml:space="preserve"> Edmund, F</w:t>
      </w:r>
      <w:r>
        <w:rPr>
          <w:bCs/>
          <w:sz w:val="20"/>
        </w:rPr>
        <w:t>.</w:t>
      </w:r>
      <w:r w:rsidRPr="0006453E">
        <w:rPr>
          <w:bCs/>
          <w:sz w:val="20"/>
        </w:rPr>
        <w:t xml:space="preserve"> S. Bates, T</w:t>
      </w:r>
      <w:r>
        <w:rPr>
          <w:bCs/>
          <w:sz w:val="20"/>
        </w:rPr>
        <w:t>.</w:t>
      </w:r>
      <w:r w:rsidRPr="0006453E">
        <w:rPr>
          <w:bCs/>
          <w:sz w:val="20"/>
        </w:rPr>
        <w:t xml:space="preserve"> P. Lodge</w:t>
      </w:r>
      <w:r>
        <w:rPr>
          <w:bCs/>
          <w:sz w:val="20"/>
        </w:rPr>
        <w:t xml:space="preserve">, </w:t>
      </w:r>
      <w:r w:rsidRPr="001C1FE0">
        <w:rPr>
          <w:bCs/>
          <w:i/>
          <w:iCs/>
          <w:sz w:val="20"/>
        </w:rPr>
        <w:t>Macromolecules</w:t>
      </w:r>
      <w:r>
        <w:rPr>
          <w:bCs/>
          <w:sz w:val="20"/>
        </w:rPr>
        <w:t xml:space="preserve">, </w:t>
      </w:r>
      <w:r w:rsidRPr="001C1FE0">
        <w:rPr>
          <w:bCs/>
          <w:sz w:val="20"/>
          <w:u w:val="single"/>
        </w:rPr>
        <w:t>55</w:t>
      </w:r>
      <w:r>
        <w:rPr>
          <w:bCs/>
          <w:sz w:val="20"/>
        </w:rPr>
        <w:t xml:space="preserve">, 550-558, </w:t>
      </w:r>
      <w:r w:rsidRPr="001C1FE0">
        <w:rPr>
          <w:b/>
          <w:sz w:val="20"/>
        </w:rPr>
        <w:t>2022</w:t>
      </w:r>
      <w:r>
        <w:rPr>
          <w:bCs/>
          <w:sz w:val="20"/>
        </w:rPr>
        <w:t>.</w:t>
      </w:r>
      <w:r w:rsidRPr="001C1FE0">
        <w:rPr>
          <w:rFonts w:ascii="Helvetica" w:hAnsi="Helvetica"/>
          <w:color w:val="000000"/>
          <w:sz w:val="21"/>
          <w:szCs w:val="21"/>
        </w:rPr>
        <w:t xml:space="preserve"> </w:t>
      </w:r>
      <w:hyperlink r:id="rId472" w:history="1">
        <w:r w:rsidRPr="001C1FE0">
          <w:rPr>
            <w:rStyle w:val="Hyperlink"/>
            <w:bCs/>
            <w:sz w:val="20"/>
          </w:rPr>
          <w:t>10.1021/acs.macromol.1c02206</w:t>
        </w:r>
      </w:hyperlink>
    </w:p>
    <w:p w14:paraId="39C4E139" w14:textId="77777777" w:rsidR="00C47997" w:rsidRDefault="00C47997" w:rsidP="00C47997">
      <w:pPr>
        <w:spacing w:after="80" w:line="240" w:lineRule="exact"/>
        <w:ind w:left="360" w:hanging="547"/>
        <w:rPr>
          <w:sz w:val="20"/>
        </w:rPr>
      </w:pPr>
      <w:r>
        <w:rPr>
          <w:sz w:val="20"/>
        </w:rPr>
        <w:t>481.</w:t>
      </w:r>
      <w:r>
        <w:rPr>
          <w:sz w:val="20"/>
        </w:rPr>
        <w:tab/>
        <w:t>“</w:t>
      </w:r>
      <w:r w:rsidRPr="00A73DAF">
        <w:rPr>
          <w:sz w:val="20"/>
        </w:rPr>
        <w:t>Lipid Membrane Binding and Cell Protection Efficacy of Poly(1,2-butylene oxide)-</w:t>
      </w:r>
      <w:r w:rsidRPr="00A73DAF">
        <w:rPr>
          <w:i/>
          <w:iCs/>
          <w:sz w:val="20"/>
        </w:rPr>
        <w:t>b</w:t>
      </w:r>
      <w:r w:rsidRPr="00A73DAF">
        <w:rPr>
          <w:sz w:val="20"/>
        </w:rPr>
        <w:t>-poly(ethylene oxide) Copolymers</w:t>
      </w:r>
      <w:r>
        <w:rPr>
          <w:sz w:val="20"/>
        </w:rPr>
        <w:t xml:space="preserve">”, N. van Zee, A. Peroutka, A. Crabtree, M. A. </w:t>
      </w:r>
      <w:proofErr w:type="spellStart"/>
      <w:r>
        <w:rPr>
          <w:sz w:val="20"/>
        </w:rPr>
        <w:t>Hillmyer</w:t>
      </w:r>
      <w:proofErr w:type="spellEnd"/>
      <w:r>
        <w:rPr>
          <w:sz w:val="20"/>
        </w:rPr>
        <w:t xml:space="preserve">, T. P Lodge, </w:t>
      </w:r>
      <w:r w:rsidRPr="00CA7397">
        <w:rPr>
          <w:i/>
          <w:iCs/>
          <w:sz w:val="20"/>
        </w:rPr>
        <w:t>Biomacromolecules</w:t>
      </w:r>
      <w:r>
        <w:rPr>
          <w:sz w:val="20"/>
        </w:rPr>
        <w:t xml:space="preserve">, </w:t>
      </w:r>
      <w:r w:rsidRPr="00B67458">
        <w:rPr>
          <w:sz w:val="20"/>
          <w:u w:val="single"/>
        </w:rPr>
        <w:t>23</w:t>
      </w:r>
      <w:r>
        <w:rPr>
          <w:sz w:val="20"/>
        </w:rPr>
        <w:t xml:space="preserve">, 1433-1442, </w:t>
      </w:r>
      <w:r w:rsidRPr="00532194">
        <w:rPr>
          <w:b/>
          <w:bCs/>
          <w:sz w:val="20"/>
        </w:rPr>
        <w:t>2022</w:t>
      </w:r>
      <w:r>
        <w:rPr>
          <w:sz w:val="20"/>
        </w:rPr>
        <w:t xml:space="preserve">. </w:t>
      </w:r>
      <w:hyperlink r:id="rId473" w:history="1">
        <w:r w:rsidRPr="000767ED">
          <w:rPr>
            <w:rStyle w:val="Hyperlink"/>
            <w:sz w:val="20"/>
          </w:rPr>
          <w:t>10.1021/acs.biomac.1c01661</w:t>
        </w:r>
      </w:hyperlink>
    </w:p>
    <w:p w14:paraId="51010D64" w14:textId="77777777" w:rsidR="00C47997" w:rsidRDefault="00C47997" w:rsidP="00C47997">
      <w:pPr>
        <w:spacing w:after="80" w:line="240" w:lineRule="exact"/>
        <w:ind w:left="360" w:hanging="547"/>
        <w:rPr>
          <w:bCs/>
          <w:sz w:val="20"/>
          <w:lang w:val="en"/>
        </w:rPr>
      </w:pPr>
      <w:r>
        <w:rPr>
          <w:sz w:val="20"/>
        </w:rPr>
        <w:t>482.</w:t>
      </w:r>
      <w:r>
        <w:rPr>
          <w:sz w:val="20"/>
        </w:rPr>
        <w:tab/>
      </w:r>
      <w:r>
        <w:rPr>
          <w:sz w:val="20"/>
          <w:lang w:val="en"/>
        </w:rPr>
        <w:t>“</w:t>
      </w:r>
      <w:r w:rsidRPr="00200F37">
        <w:rPr>
          <w:sz w:val="20"/>
          <w:lang w:val="en"/>
        </w:rPr>
        <w:t xml:space="preserve">Improved </w:t>
      </w:r>
      <w:proofErr w:type="spellStart"/>
      <w:r w:rsidRPr="00200F37">
        <w:rPr>
          <w:sz w:val="20"/>
          <w:lang w:val="en"/>
        </w:rPr>
        <w:t>Nanoformulation</w:t>
      </w:r>
      <w:proofErr w:type="spellEnd"/>
      <w:r w:rsidRPr="00200F37">
        <w:rPr>
          <w:sz w:val="20"/>
          <w:lang w:val="en"/>
        </w:rPr>
        <w:t xml:space="preserve"> and Bio-functionalization of Linear-Dendritic Block Copolymers with Biocompatible Ionic Liquids</w:t>
      </w:r>
      <w:r>
        <w:rPr>
          <w:sz w:val="20"/>
          <w:lang w:val="en"/>
        </w:rPr>
        <w:t xml:space="preserve">”, </w:t>
      </w:r>
      <w:r w:rsidRPr="00200F37">
        <w:rPr>
          <w:sz w:val="20"/>
          <w:lang w:val="en"/>
        </w:rPr>
        <w:t xml:space="preserve"> </w:t>
      </w:r>
      <w:r w:rsidRPr="00200F37">
        <w:rPr>
          <w:bCs/>
          <w:sz w:val="20"/>
          <w:lang w:val="en"/>
        </w:rPr>
        <w:t>C</w:t>
      </w:r>
      <w:r>
        <w:rPr>
          <w:bCs/>
          <w:sz w:val="20"/>
          <w:lang w:val="en"/>
        </w:rPr>
        <w:t>.</w:t>
      </w:r>
      <w:r w:rsidRPr="00200F37">
        <w:rPr>
          <w:bCs/>
          <w:sz w:val="20"/>
          <w:lang w:val="en"/>
        </w:rPr>
        <w:t xml:space="preserve"> M. </w:t>
      </w:r>
      <w:proofErr w:type="spellStart"/>
      <w:r w:rsidRPr="00200F37">
        <w:rPr>
          <w:bCs/>
          <w:sz w:val="20"/>
          <w:lang w:val="en"/>
        </w:rPr>
        <w:t>Hamadani</w:t>
      </w:r>
      <w:proofErr w:type="spellEnd"/>
      <w:r w:rsidRPr="00200F37">
        <w:rPr>
          <w:bCs/>
          <w:sz w:val="20"/>
          <w:lang w:val="en"/>
        </w:rPr>
        <w:t>, I</w:t>
      </w:r>
      <w:r>
        <w:rPr>
          <w:bCs/>
          <w:sz w:val="20"/>
          <w:lang w:val="en"/>
        </w:rPr>
        <w:t>.</w:t>
      </w:r>
      <w:r w:rsidRPr="00200F37">
        <w:rPr>
          <w:bCs/>
          <w:sz w:val="20"/>
          <w:lang w:val="en"/>
        </w:rPr>
        <w:t xml:space="preserve"> Chandrasiri, M</w:t>
      </w:r>
      <w:r>
        <w:rPr>
          <w:bCs/>
          <w:sz w:val="20"/>
          <w:lang w:val="en"/>
        </w:rPr>
        <w:t>.</w:t>
      </w:r>
      <w:r w:rsidRPr="00200F37">
        <w:rPr>
          <w:bCs/>
          <w:sz w:val="20"/>
          <w:lang w:val="en"/>
        </w:rPr>
        <w:t xml:space="preserve"> L</w:t>
      </w:r>
      <w:r>
        <w:rPr>
          <w:bCs/>
          <w:sz w:val="20"/>
          <w:lang w:val="en"/>
        </w:rPr>
        <w:t>.</w:t>
      </w:r>
      <w:r w:rsidRPr="00200F37">
        <w:rPr>
          <w:bCs/>
          <w:sz w:val="20"/>
          <w:lang w:val="en"/>
        </w:rPr>
        <w:t xml:space="preserve"> </w:t>
      </w:r>
      <w:proofErr w:type="spellStart"/>
      <w:r w:rsidRPr="00200F37">
        <w:rPr>
          <w:bCs/>
          <w:sz w:val="20"/>
          <w:lang w:val="en"/>
        </w:rPr>
        <w:t>Yaddehige</w:t>
      </w:r>
      <w:proofErr w:type="spellEnd"/>
      <w:r w:rsidRPr="00200F37">
        <w:rPr>
          <w:bCs/>
          <w:sz w:val="20"/>
          <w:lang w:val="en"/>
        </w:rPr>
        <w:t>, G</w:t>
      </w:r>
      <w:r>
        <w:rPr>
          <w:bCs/>
          <w:sz w:val="20"/>
          <w:lang w:val="en"/>
        </w:rPr>
        <w:t>.</w:t>
      </w:r>
      <w:r w:rsidRPr="00200F37">
        <w:rPr>
          <w:bCs/>
          <w:sz w:val="20"/>
          <w:lang w:val="en"/>
        </w:rPr>
        <w:t xml:space="preserve"> S. </w:t>
      </w:r>
      <w:proofErr w:type="spellStart"/>
      <w:r w:rsidRPr="00200F37">
        <w:rPr>
          <w:bCs/>
          <w:sz w:val="20"/>
          <w:lang w:val="en"/>
        </w:rPr>
        <w:t>Dasanayake</w:t>
      </w:r>
      <w:proofErr w:type="spellEnd"/>
      <w:r w:rsidRPr="00200F37">
        <w:rPr>
          <w:bCs/>
          <w:sz w:val="20"/>
          <w:lang w:val="en"/>
        </w:rPr>
        <w:t>, I</w:t>
      </w:r>
      <w:r>
        <w:rPr>
          <w:bCs/>
          <w:sz w:val="20"/>
          <w:lang w:val="en"/>
        </w:rPr>
        <w:t xml:space="preserve">. </w:t>
      </w:r>
      <w:r w:rsidRPr="00200F37">
        <w:rPr>
          <w:bCs/>
          <w:sz w:val="20"/>
          <w:lang w:val="en"/>
        </w:rPr>
        <w:lastRenderedPageBreak/>
        <w:t>Owolabi, A</w:t>
      </w:r>
      <w:r>
        <w:rPr>
          <w:bCs/>
          <w:sz w:val="20"/>
          <w:lang w:val="en"/>
        </w:rPr>
        <w:t>.</w:t>
      </w:r>
      <w:r w:rsidRPr="00200F37">
        <w:rPr>
          <w:bCs/>
          <w:sz w:val="20"/>
          <w:lang w:val="en"/>
        </w:rPr>
        <w:t xml:space="preserve"> Flynt, M</w:t>
      </w:r>
      <w:r>
        <w:rPr>
          <w:bCs/>
          <w:sz w:val="20"/>
          <w:lang w:val="en"/>
        </w:rPr>
        <w:t>.</w:t>
      </w:r>
      <w:r w:rsidRPr="00200F37">
        <w:rPr>
          <w:bCs/>
          <w:sz w:val="20"/>
          <w:lang w:val="en"/>
        </w:rPr>
        <w:t xml:space="preserve"> Hossain, L</w:t>
      </w:r>
      <w:r>
        <w:rPr>
          <w:bCs/>
          <w:sz w:val="20"/>
          <w:lang w:val="en"/>
        </w:rPr>
        <w:t>.</w:t>
      </w:r>
      <w:r w:rsidRPr="00200F37">
        <w:rPr>
          <w:bCs/>
          <w:sz w:val="20"/>
          <w:lang w:val="en"/>
        </w:rPr>
        <w:t xml:space="preserve"> Liberman, T</w:t>
      </w:r>
      <w:r>
        <w:rPr>
          <w:bCs/>
          <w:sz w:val="20"/>
          <w:lang w:val="en"/>
        </w:rPr>
        <w:t>.</w:t>
      </w:r>
      <w:r w:rsidRPr="00200F37">
        <w:rPr>
          <w:bCs/>
          <w:sz w:val="20"/>
          <w:lang w:val="en"/>
        </w:rPr>
        <w:t xml:space="preserve"> P. Lodge, T</w:t>
      </w:r>
      <w:r>
        <w:rPr>
          <w:bCs/>
          <w:sz w:val="20"/>
          <w:lang w:val="en"/>
        </w:rPr>
        <w:t>.</w:t>
      </w:r>
      <w:r w:rsidRPr="00200F37">
        <w:rPr>
          <w:bCs/>
          <w:sz w:val="20"/>
          <w:lang w:val="en"/>
        </w:rPr>
        <w:t xml:space="preserve"> A. Werfel, D</w:t>
      </w:r>
      <w:r>
        <w:rPr>
          <w:bCs/>
          <w:sz w:val="20"/>
          <w:lang w:val="en"/>
        </w:rPr>
        <w:t>.</w:t>
      </w:r>
      <w:r w:rsidRPr="00200F37">
        <w:rPr>
          <w:bCs/>
          <w:sz w:val="20"/>
          <w:lang w:val="en"/>
        </w:rPr>
        <w:t xml:space="preserve"> L. Watkins, E</w:t>
      </w:r>
      <w:r>
        <w:rPr>
          <w:bCs/>
          <w:sz w:val="20"/>
          <w:lang w:val="en"/>
        </w:rPr>
        <w:t>.</w:t>
      </w:r>
      <w:r w:rsidRPr="00200F37">
        <w:rPr>
          <w:bCs/>
          <w:sz w:val="20"/>
          <w:lang w:val="en"/>
        </w:rPr>
        <w:t xml:space="preserve"> E. L. Tanner</w:t>
      </w:r>
      <w:r>
        <w:rPr>
          <w:bCs/>
          <w:sz w:val="20"/>
          <w:lang w:val="en"/>
        </w:rPr>
        <w:t xml:space="preserve">, </w:t>
      </w:r>
      <w:r w:rsidRPr="00200F37">
        <w:rPr>
          <w:bCs/>
          <w:i/>
          <w:iCs/>
          <w:sz w:val="20"/>
          <w:lang w:val="en"/>
        </w:rPr>
        <w:t>Nanoscale</w:t>
      </w:r>
      <w:r>
        <w:rPr>
          <w:bCs/>
          <w:sz w:val="20"/>
          <w:lang w:val="en"/>
        </w:rPr>
        <w:t xml:space="preserve">, </w:t>
      </w:r>
      <w:r w:rsidRPr="0062374A">
        <w:rPr>
          <w:bCs/>
          <w:sz w:val="20"/>
          <w:u w:val="single"/>
          <w:lang w:val="en"/>
        </w:rPr>
        <w:t>14</w:t>
      </w:r>
      <w:r>
        <w:rPr>
          <w:bCs/>
          <w:sz w:val="20"/>
          <w:lang w:val="en"/>
        </w:rPr>
        <w:t xml:space="preserve">, 6021-6036, </w:t>
      </w:r>
      <w:r w:rsidRPr="0077309E">
        <w:rPr>
          <w:b/>
          <w:sz w:val="20"/>
          <w:lang w:val="en"/>
        </w:rPr>
        <w:t>2022</w:t>
      </w:r>
      <w:r>
        <w:rPr>
          <w:bCs/>
          <w:sz w:val="20"/>
          <w:lang w:val="en"/>
        </w:rPr>
        <w:t xml:space="preserve">. </w:t>
      </w:r>
      <w:hyperlink r:id="rId474" w:history="1">
        <w:r w:rsidRPr="000429FE">
          <w:rPr>
            <w:rStyle w:val="Hyperlink"/>
            <w:bCs/>
            <w:sz w:val="20"/>
            <w:lang w:val="en"/>
          </w:rPr>
          <w:t>10.1039/D2NR00538G</w:t>
        </w:r>
      </w:hyperlink>
    </w:p>
    <w:p w14:paraId="306B8C52" w14:textId="77777777" w:rsidR="00C47997" w:rsidRPr="0028527A" w:rsidRDefault="00C47997" w:rsidP="00C47997">
      <w:pPr>
        <w:spacing w:after="80" w:line="240" w:lineRule="exact"/>
        <w:ind w:left="360" w:hanging="547"/>
        <w:rPr>
          <w:bCs/>
          <w:sz w:val="20"/>
        </w:rPr>
      </w:pPr>
      <w:r>
        <w:rPr>
          <w:bCs/>
          <w:sz w:val="20"/>
          <w:lang w:val="en"/>
        </w:rPr>
        <w:t>483.</w:t>
      </w:r>
      <w:r>
        <w:rPr>
          <w:bCs/>
          <w:sz w:val="20"/>
          <w:lang w:val="en"/>
        </w:rPr>
        <w:tab/>
      </w:r>
      <w:r>
        <w:rPr>
          <w:bCs/>
          <w:sz w:val="20"/>
        </w:rPr>
        <w:t>“</w:t>
      </w:r>
      <w:r w:rsidRPr="00A62D5A">
        <w:rPr>
          <w:bCs/>
          <w:sz w:val="20"/>
        </w:rPr>
        <w:t xml:space="preserve">Synthesis and micellization of </w:t>
      </w:r>
      <w:r>
        <w:rPr>
          <w:bCs/>
          <w:sz w:val="20"/>
        </w:rPr>
        <w:t xml:space="preserve">bottlebrush poloxamers”, </w:t>
      </w:r>
      <w:r w:rsidRPr="00A62D5A">
        <w:rPr>
          <w:bCs/>
          <w:sz w:val="20"/>
        </w:rPr>
        <w:t>J</w:t>
      </w:r>
      <w:r>
        <w:rPr>
          <w:bCs/>
          <w:sz w:val="20"/>
        </w:rPr>
        <w:t>.</w:t>
      </w:r>
      <w:r w:rsidRPr="00A62D5A">
        <w:rPr>
          <w:bCs/>
          <w:sz w:val="20"/>
        </w:rPr>
        <w:t xml:space="preserve"> Hassler, N</w:t>
      </w:r>
      <w:r>
        <w:rPr>
          <w:bCs/>
          <w:sz w:val="20"/>
        </w:rPr>
        <w:t>.</w:t>
      </w:r>
      <w:r w:rsidRPr="00A62D5A">
        <w:rPr>
          <w:bCs/>
          <w:sz w:val="20"/>
        </w:rPr>
        <w:t xml:space="preserve"> van Zee, A</w:t>
      </w:r>
      <w:r>
        <w:rPr>
          <w:bCs/>
          <w:sz w:val="20"/>
        </w:rPr>
        <w:t>.</w:t>
      </w:r>
      <w:r w:rsidRPr="00A62D5A">
        <w:rPr>
          <w:bCs/>
          <w:sz w:val="20"/>
        </w:rPr>
        <w:t xml:space="preserve"> Crabtree, F</w:t>
      </w:r>
      <w:r>
        <w:rPr>
          <w:bCs/>
          <w:sz w:val="20"/>
        </w:rPr>
        <w:t>.S.</w:t>
      </w:r>
      <w:r w:rsidRPr="00A62D5A">
        <w:rPr>
          <w:bCs/>
          <w:sz w:val="20"/>
        </w:rPr>
        <w:t xml:space="preserve"> Bates, B</w:t>
      </w:r>
      <w:r>
        <w:rPr>
          <w:bCs/>
          <w:sz w:val="20"/>
        </w:rPr>
        <w:t>.</w:t>
      </w:r>
      <w:r w:rsidRPr="00A62D5A">
        <w:rPr>
          <w:bCs/>
          <w:sz w:val="20"/>
        </w:rPr>
        <w:t xml:space="preserve"> </w:t>
      </w:r>
      <w:proofErr w:type="spellStart"/>
      <w:r w:rsidRPr="00A62D5A">
        <w:rPr>
          <w:bCs/>
          <w:sz w:val="20"/>
        </w:rPr>
        <w:t>Hackel</w:t>
      </w:r>
      <w:proofErr w:type="spellEnd"/>
      <w:r w:rsidRPr="00A62D5A">
        <w:rPr>
          <w:bCs/>
          <w:sz w:val="20"/>
        </w:rPr>
        <w:t>, T</w:t>
      </w:r>
      <w:r>
        <w:rPr>
          <w:bCs/>
          <w:sz w:val="20"/>
        </w:rPr>
        <w:t>. P.</w:t>
      </w:r>
      <w:r w:rsidRPr="00A62D5A">
        <w:rPr>
          <w:bCs/>
          <w:sz w:val="20"/>
        </w:rPr>
        <w:t xml:space="preserve"> Lodge</w:t>
      </w:r>
      <w:r>
        <w:rPr>
          <w:bCs/>
          <w:sz w:val="20"/>
        </w:rPr>
        <w:t xml:space="preserve">, </w:t>
      </w:r>
      <w:r w:rsidRPr="005203F3">
        <w:rPr>
          <w:bCs/>
          <w:i/>
          <w:iCs/>
          <w:sz w:val="20"/>
        </w:rPr>
        <w:t>ACS Macro Letters</w:t>
      </w:r>
      <w:r>
        <w:rPr>
          <w:bCs/>
          <w:sz w:val="20"/>
        </w:rPr>
        <w:t xml:space="preserve">, </w:t>
      </w:r>
      <w:r w:rsidRPr="0028527A">
        <w:rPr>
          <w:bCs/>
          <w:sz w:val="20"/>
          <w:u w:val="single"/>
        </w:rPr>
        <w:t>11</w:t>
      </w:r>
      <w:r>
        <w:rPr>
          <w:bCs/>
          <w:sz w:val="20"/>
        </w:rPr>
        <w:t xml:space="preserve">, 460-467, </w:t>
      </w:r>
      <w:r w:rsidRPr="000767ED">
        <w:rPr>
          <w:b/>
          <w:sz w:val="20"/>
        </w:rPr>
        <w:t>2022</w:t>
      </w:r>
      <w:r>
        <w:rPr>
          <w:bCs/>
          <w:sz w:val="20"/>
        </w:rPr>
        <w:t xml:space="preserve">. </w:t>
      </w:r>
      <w:hyperlink r:id="rId475" w:history="1">
        <w:r w:rsidRPr="0028527A">
          <w:rPr>
            <w:rStyle w:val="Hyperlink"/>
            <w:bCs/>
            <w:sz w:val="20"/>
          </w:rPr>
          <w:t>10.1021/acsmacrolett.2c00053</w:t>
        </w:r>
      </w:hyperlink>
    </w:p>
    <w:p w14:paraId="28F2FB36" w14:textId="77777777" w:rsidR="00C47997" w:rsidRPr="00BC43A0" w:rsidRDefault="00C47997" w:rsidP="00C47997">
      <w:pPr>
        <w:spacing w:after="80" w:line="240" w:lineRule="exact"/>
        <w:ind w:left="360" w:hanging="547"/>
        <w:rPr>
          <w:sz w:val="20"/>
        </w:rPr>
      </w:pPr>
      <w:r>
        <w:rPr>
          <w:bCs/>
          <w:sz w:val="20"/>
          <w:lang w:val="en"/>
        </w:rPr>
        <w:t>484.</w:t>
      </w:r>
      <w:r>
        <w:rPr>
          <w:bCs/>
          <w:sz w:val="20"/>
          <w:lang w:val="en"/>
        </w:rPr>
        <w:tab/>
      </w:r>
      <w:r>
        <w:rPr>
          <w:sz w:val="20"/>
        </w:rPr>
        <w:t>“</w:t>
      </w:r>
      <w:r w:rsidRPr="00CF4B67">
        <w:rPr>
          <w:sz w:val="20"/>
        </w:rPr>
        <w:t>Phase Behavior of Coil-Bottlebrush Block Polymers</w:t>
      </w:r>
      <w:r>
        <w:rPr>
          <w:sz w:val="20"/>
        </w:rPr>
        <w:t xml:space="preserve">”, </w:t>
      </w:r>
      <w:r w:rsidRPr="00CF4B67">
        <w:rPr>
          <w:sz w:val="20"/>
        </w:rPr>
        <w:t>L</w:t>
      </w:r>
      <w:r>
        <w:rPr>
          <w:sz w:val="20"/>
        </w:rPr>
        <w:t>.</w:t>
      </w:r>
      <w:r w:rsidRPr="00CF4B67">
        <w:rPr>
          <w:sz w:val="20"/>
        </w:rPr>
        <w:t xml:space="preserve"> Liberman, M</w:t>
      </w:r>
      <w:r>
        <w:rPr>
          <w:sz w:val="20"/>
        </w:rPr>
        <w:t>.</w:t>
      </w:r>
      <w:r w:rsidRPr="00CF4B67">
        <w:rPr>
          <w:sz w:val="20"/>
        </w:rPr>
        <w:t xml:space="preserve"> L. Coughlin, </w:t>
      </w:r>
      <w:r>
        <w:rPr>
          <w:sz w:val="20"/>
        </w:rPr>
        <w:t xml:space="preserve">S. Weigand, </w:t>
      </w:r>
      <w:r w:rsidRPr="00CF4B67">
        <w:rPr>
          <w:sz w:val="20"/>
        </w:rPr>
        <w:t>F</w:t>
      </w:r>
      <w:r>
        <w:rPr>
          <w:sz w:val="20"/>
        </w:rPr>
        <w:t>.</w:t>
      </w:r>
      <w:r w:rsidRPr="00CF4B67">
        <w:rPr>
          <w:sz w:val="20"/>
        </w:rPr>
        <w:t xml:space="preserve"> S. Bates, T</w:t>
      </w:r>
      <w:r>
        <w:rPr>
          <w:sz w:val="20"/>
        </w:rPr>
        <w:t>.</w:t>
      </w:r>
      <w:r w:rsidRPr="00CF4B67">
        <w:rPr>
          <w:sz w:val="20"/>
        </w:rPr>
        <w:t xml:space="preserve"> P. Lodg</w:t>
      </w:r>
      <w:r>
        <w:rPr>
          <w:sz w:val="20"/>
        </w:rPr>
        <w:t xml:space="preserve">e, </w:t>
      </w:r>
      <w:r w:rsidRPr="0077309E">
        <w:rPr>
          <w:i/>
          <w:iCs/>
          <w:sz w:val="20"/>
        </w:rPr>
        <w:t>Macromolecules</w:t>
      </w:r>
      <w:r>
        <w:rPr>
          <w:sz w:val="20"/>
        </w:rPr>
        <w:t xml:space="preserve">, </w:t>
      </w:r>
      <w:r w:rsidRPr="00BC43A0">
        <w:rPr>
          <w:sz w:val="20"/>
          <w:u w:val="single"/>
        </w:rPr>
        <w:t>55</w:t>
      </w:r>
      <w:r>
        <w:rPr>
          <w:sz w:val="20"/>
        </w:rPr>
        <w:t xml:space="preserve">, 2821-2831, </w:t>
      </w:r>
      <w:r w:rsidRPr="0077309E">
        <w:rPr>
          <w:b/>
          <w:bCs/>
          <w:sz w:val="20"/>
        </w:rPr>
        <w:t>2022</w:t>
      </w:r>
      <w:r>
        <w:rPr>
          <w:sz w:val="20"/>
        </w:rPr>
        <w:t xml:space="preserve">. </w:t>
      </w:r>
      <w:hyperlink r:id="rId476" w:history="1">
        <w:r w:rsidRPr="00BC43A0">
          <w:rPr>
            <w:rStyle w:val="Hyperlink"/>
            <w:sz w:val="20"/>
          </w:rPr>
          <w:t>10.1021/acs.macromol.2c00337</w:t>
        </w:r>
      </w:hyperlink>
    </w:p>
    <w:p w14:paraId="0C9BFCCB" w14:textId="77777777" w:rsidR="00C47997" w:rsidRDefault="00C47997" w:rsidP="00C47997">
      <w:pPr>
        <w:spacing w:after="80" w:line="240" w:lineRule="exact"/>
        <w:ind w:left="360" w:hanging="547"/>
        <w:rPr>
          <w:sz w:val="20"/>
        </w:rPr>
      </w:pPr>
      <w:r>
        <w:rPr>
          <w:bCs/>
          <w:sz w:val="20"/>
          <w:lang w:val="en"/>
        </w:rPr>
        <w:t>485.</w:t>
      </w:r>
      <w:r>
        <w:rPr>
          <w:bCs/>
          <w:sz w:val="20"/>
          <w:lang w:val="en"/>
        </w:rPr>
        <w:tab/>
      </w:r>
      <w:r>
        <w:rPr>
          <w:sz w:val="20"/>
        </w:rPr>
        <w:t>“</w:t>
      </w:r>
      <w:r w:rsidRPr="00437803">
        <w:rPr>
          <w:sz w:val="20"/>
        </w:rPr>
        <w:t xml:space="preserve">Stabilizing </w:t>
      </w:r>
      <w:r>
        <w:rPr>
          <w:sz w:val="20"/>
        </w:rPr>
        <w:t>a</w:t>
      </w:r>
      <w:r w:rsidRPr="00437803">
        <w:rPr>
          <w:sz w:val="20"/>
        </w:rPr>
        <w:t xml:space="preserve"> Double Gyroid Network Phase</w:t>
      </w:r>
      <w:r>
        <w:rPr>
          <w:sz w:val="20"/>
        </w:rPr>
        <w:t xml:space="preserve"> </w:t>
      </w:r>
      <w:r w:rsidRPr="00437803">
        <w:rPr>
          <w:sz w:val="20"/>
        </w:rPr>
        <w:t xml:space="preserve">with </w:t>
      </w:r>
      <w:r>
        <w:rPr>
          <w:sz w:val="20"/>
        </w:rPr>
        <w:t>2</w:t>
      </w:r>
      <w:r w:rsidRPr="00437803">
        <w:rPr>
          <w:sz w:val="20"/>
        </w:rPr>
        <w:t xml:space="preserve"> nm Feature Size through </w:t>
      </w:r>
      <w:r>
        <w:rPr>
          <w:sz w:val="20"/>
        </w:rPr>
        <w:t>Blend</w:t>
      </w:r>
      <w:r w:rsidRPr="00437803">
        <w:rPr>
          <w:sz w:val="20"/>
        </w:rPr>
        <w:t>ing of</w:t>
      </w:r>
      <w:r>
        <w:rPr>
          <w:sz w:val="20"/>
        </w:rPr>
        <w:t xml:space="preserve"> </w:t>
      </w:r>
      <w:r w:rsidRPr="00437803">
        <w:rPr>
          <w:sz w:val="20"/>
        </w:rPr>
        <w:t>LAM and CYL Forming Block Oligomers</w:t>
      </w:r>
      <w:r>
        <w:rPr>
          <w:sz w:val="20"/>
        </w:rPr>
        <w:t xml:space="preserve">”, </w:t>
      </w:r>
      <w:r w:rsidRPr="00437803">
        <w:rPr>
          <w:sz w:val="20"/>
        </w:rPr>
        <w:t>Z</w:t>
      </w:r>
      <w:r>
        <w:rPr>
          <w:sz w:val="20"/>
        </w:rPr>
        <w:t xml:space="preserve">. </w:t>
      </w:r>
      <w:r w:rsidRPr="00437803">
        <w:rPr>
          <w:sz w:val="20"/>
        </w:rPr>
        <w:t>Shen, K</w:t>
      </w:r>
      <w:r>
        <w:rPr>
          <w:sz w:val="20"/>
        </w:rPr>
        <w:t>.</w:t>
      </w:r>
      <w:r w:rsidRPr="00437803">
        <w:rPr>
          <w:sz w:val="20"/>
        </w:rPr>
        <w:t xml:space="preserve"> Luo, S</w:t>
      </w:r>
      <w:r>
        <w:rPr>
          <w:sz w:val="20"/>
        </w:rPr>
        <w:t>.</w:t>
      </w:r>
      <w:r w:rsidRPr="00437803">
        <w:rPr>
          <w:sz w:val="20"/>
        </w:rPr>
        <w:t xml:space="preserve"> J</w:t>
      </w:r>
      <w:r>
        <w:rPr>
          <w:sz w:val="20"/>
        </w:rPr>
        <w:t>.</w:t>
      </w:r>
      <w:r w:rsidRPr="00437803">
        <w:rPr>
          <w:sz w:val="20"/>
        </w:rPr>
        <w:t xml:space="preserve"> Park, M</w:t>
      </w:r>
      <w:r>
        <w:rPr>
          <w:sz w:val="20"/>
        </w:rPr>
        <w:t>.</w:t>
      </w:r>
      <w:r w:rsidRPr="00437803">
        <w:rPr>
          <w:sz w:val="20"/>
        </w:rPr>
        <w:t xml:space="preserve"> K. Mahanthappa,</w:t>
      </w:r>
      <w:r>
        <w:rPr>
          <w:sz w:val="20"/>
        </w:rPr>
        <w:t xml:space="preserve"> </w:t>
      </w:r>
      <w:r w:rsidRPr="00437803">
        <w:rPr>
          <w:sz w:val="20"/>
        </w:rPr>
        <w:t>F</w:t>
      </w:r>
      <w:r>
        <w:rPr>
          <w:sz w:val="20"/>
        </w:rPr>
        <w:t>.</w:t>
      </w:r>
      <w:r w:rsidRPr="00437803">
        <w:rPr>
          <w:sz w:val="20"/>
        </w:rPr>
        <w:t xml:space="preserve"> S. Bates,</w:t>
      </w:r>
      <w:r>
        <w:rPr>
          <w:sz w:val="20"/>
        </w:rPr>
        <w:t xml:space="preserve"> </w:t>
      </w:r>
      <w:r w:rsidRPr="00437803">
        <w:rPr>
          <w:sz w:val="20"/>
        </w:rPr>
        <w:t>K</w:t>
      </w:r>
      <w:r>
        <w:rPr>
          <w:sz w:val="20"/>
        </w:rPr>
        <w:t>.</w:t>
      </w:r>
      <w:r w:rsidRPr="00437803">
        <w:rPr>
          <w:sz w:val="20"/>
        </w:rPr>
        <w:t xml:space="preserve"> D. Dorfman, T</w:t>
      </w:r>
      <w:r>
        <w:rPr>
          <w:sz w:val="20"/>
        </w:rPr>
        <w:t>.</w:t>
      </w:r>
      <w:r w:rsidRPr="00437803">
        <w:rPr>
          <w:sz w:val="20"/>
        </w:rPr>
        <w:t xml:space="preserve"> P. Lodge, and</w:t>
      </w:r>
      <w:r>
        <w:rPr>
          <w:sz w:val="20"/>
        </w:rPr>
        <w:t xml:space="preserve"> </w:t>
      </w:r>
      <w:r w:rsidRPr="00437803">
        <w:rPr>
          <w:sz w:val="20"/>
        </w:rPr>
        <w:t>J. I</w:t>
      </w:r>
      <w:r>
        <w:rPr>
          <w:sz w:val="20"/>
        </w:rPr>
        <w:t>.</w:t>
      </w:r>
      <w:r w:rsidRPr="00437803">
        <w:rPr>
          <w:sz w:val="20"/>
        </w:rPr>
        <w:t xml:space="preserve"> </w:t>
      </w:r>
      <w:proofErr w:type="spellStart"/>
      <w:r w:rsidRPr="00437803">
        <w:rPr>
          <w:sz w:val="20"/>
        </w:rPr>
        <w:t>Siepmann</w:t>
      </w:r>
      <w:proofErr w:type="spellEnd"/>
      <w:r>
        <w:rPr>
          <w:sz w:val="20"/>
        </w:rPr>
        <w:t xml:space="preserve">, </w:t>
      </w:r>
      <w:r w:rsidRPr="005203F3">
        <w:rPr>
          <w:i/>
          <w:iCs/>
          <w:sz w:val="20"/>
        </w:rPr>
        <w:t>JACS Au</w:t>
      </w:r>
      <w:r>
        <w:rPr>
          <w:sz w:val="20"/>
        </w:rPr>
        <w:t xml:space="preserve">, </w:t>
      </w:r>
      <w:r w:rsidRPr="00743CDE">
        <w:rPr>
          <w:sz w:val="20"/>
          <w:u w:val="single"/>
        </w:rPr>
        <w:t>2</w:t>
      </w:r>
      <w:r>
        <w:rPr>
          <w:sz w:val="20"/>
        </w:rPr>
        <w:t xml:space="preserve">, 1405-1416, </w:t>
      </w:r>
      <w:r w:rsidRPr="0077309E">
        <w:rPr>
          <w:b/>
          <w:bCs/>
          <w:sz w:val="20"/>
        </w:rPr>
        <w:t>2022</w:t>
      </w:r>
      <w:r>
        <w:rPr>
          <w:sz w:val="20"/>
        </w:rPr>
        <w:t xml:space="preserve">. </w:t>
      </w:r>
      <w:hyperlink r:id="rId477" w:tooltip="DOI URL" w:history="1">
        <w:r w:rsidRPr="00EE7B8F">
          <w:rPr>
            <w:rStyle w:val="Hyperlink"/>
            <w:sz w:val="20"/>
          </w:rPr>
          <w:t>10.1021/jacsau.2c00101</w:t>
        </w:r>
      </w:hyperlink>
    </w:p>
    <w:p w14:paraId="573DB7BC" w14:textId="77777777" w:rsidR="00C47997" w:rsidRPr="00DC25E0" w:rsidRDefault="00C47997" w:rsidP="00C47997">
      <w:pPr>
        <w:spacing w:after="80" w:line="240" w:lineRule="exact"/>
        <w:ind w:left="360" w:hanging="547"/>
        <w:rPr>
          <w:bCs/>
          <w:sz w:val="20"/>
          <w:lang w:val="en"/>
        </w:rPr>
      </w:pPr>
      <w:r>
        <w:rPr>
          <w:sz w:val="20"/>
        </w:rPr>
        <w:t>486.</w:t>
      </w:r>
      <w:r>
        <w:rPr>
          <w:sz w:val="20"/>
        </w:rPr>
        <w:tab/>
      </w:r>
      <w:r w:rsidRPr="000E4252">
        <w:rPr>
          <w:sz w:val="20"/>
        </w:rPr>
        <w:t xml:space="preserve">“Noninvasive </w:t>
      </w:r>
      <w:proofErr w:type="spellStart"/>
      <w:r w:rsidRPr="000E4252">
        <w:rPr>
          <w:sz w:val="20"/>
        </w:rPr>
        <w:t>photocrosslinking</w:t>
      </w:r>
      <w:proofErr w:type="spellEnd"/>
      <w:r w:rsidRPr="000E4252">
        <w:rPr>
          <w:sz w:val="20"/>
        </w:rPr>
        <w:t xml:space="preserve"> of microphase-separated </w:t>
      </w:r>
      <w:proofErr w:type="spellStart"/>
      <w:r w:rsidRPr="000E4252">
        <w:rPr>
          <w:sz w:val="20"/>
        </w:rPr>
        <w:t>diblock</w:t>
      </w:r>
      <w:proofErr w:type="spellEnd"/>
      <w:r w:rsidRPr="000E4252">
        <w:rPr>
          <w:sz w:val="20"/>
        </w:rPr>
        <w:t xml:space="preserve"> polymers through coumarin dimerization”,</w:t>
      </w:r>
      <w:r>
        <w:rPr>
          <w:sz w:val="20"/>
        </w:rPr>
        <w:t xml:space="preserve"> </w:t>
      </w:r>
      <w:r w:rsidRPr="000E4252">
        <w:rPr>
          <w:bCs/>
          <w:sz w:val="20"/>
        </w:rPr>
        <w:t>M</w:t>
      </w:r>
      <w:r>
        <w:rPr>
          <w:bCs/>
          <w:sz w:val="20"/>
        </w:rPr>
        <w:t>.</w:t>
      </w:r>
      <w:r w:rsidRPr="000E4252">
        <w:rPr>
          <w:bCs/>
          <w:sz w:val="20"/>
        </w:rPr>
        <w:t xml:space="preserve"> B. Sims, B</w:t>
      </w:r>
      <w:r>
        <w:rPr>
          <w:bCs/>
          <w:sz w:val="20"/>
        </w:rPr>
        <w:t>.</w:t>
      </w:r>
      <w:r w:rsidRPr="000E4252">
        <w:rPr>
          <w:bCs/>
          <w:sz w:val="20"/>
        </w:rPr>
        <w:t xml:space="preserve"> Zhang, Z</w:t>
      </w:r>
      <w:r>
        <w:rPr>
          <w:bCs/>
          <w:sz w:val="20"/>
        </w:rPr>
        <w:t>.</w:t>
      </w:r>
      <w:r w:rsidRPr="000E4252">
        <w:rPr>
          <w:bCs/>
          <w:sz w:val="20"/>
        </w:rPr>
        <w:t xml:space="preserve"> M. </w:t>
      </w:r>
      <w:proofErr w:type="spellStart"/>
      <w:r w:rsidRPr="000E4252">
        <w:rPr>
          <w:bCs/>
          <w:sz w:val="20"/>
        </w:rPr>
        <w:t>Gdowski</w:t>
      </w:r>
      <w:proofErr w:type="spellEnd"/>
      <w:r w:rsidRPr="000E4252">
        <w:rPr>
          <w:bCs/>
          <w:sz w:val="20"/>
        </w:rPr>
        <w:t>, T</w:t>
      </w:r>
      <w:r>
        <w:rPr>
          <w:bCs/>
          <w:sz w:val="20"/>
        </w:rPr>
        <w:t>.</w:t>
      </w:r>
      <w:r w:rsidRPr="000E4252">
        <w:rPr>
          <w:bCs/>
          <w:sz w:val="20"/>
        </w:rPr>
        <w:t xml:space="preserve"> P. Lodge, F</w:t>
      </w:r>
      <w:r>
        <w:rPr>
          <w:bCs/>
          <w:sz w:val="20"/>
        </w:rPr>
        <w:t>.</w:t>
      </w:r>
      <w:r w:rsidRPr="000E4252">
        <w:rPr>
          <w:bCs/>
          <w:sz w:val="20"/>
        </w:rPr>
        <w:t xml:space="preserve"> S. Bates</w:t>
      </w:r>
      <w:r>
        <w:rPr>
          <w:bCs/>
          <w:sz w:val="20"/>
        </w:rPr>
        <w:t xml:space="preserve">, </w:t>
      </w:r>
      <w:r w:rsidRPr="0077309E">
        <w:rPr>
          <w:bCs/>
          <w:i/>
          <w:iCs/>
          <w:sz w:val="20"/>
        </w:rPr>
        <w:t>Macromolecules</w:t>
      </w:r>
      <w:r>
        <w:rPr>
          <w:bCs/>
          <w:sz w:val="20"/>
        </w:rPr>
        <w:t xml:space="preserve">, </w:t>
      </w:r>
      <w:r w:rsidRPr="00840894">
        <w:rPr>
          <w:bCs/>
          <w:sz w:val="20"/>
          <w:u w:val="single"/>
        </w:rPr>
        <w:t>55</w:t>
      </w:r>
      <w:r>
        <w:rPr>
          <w:bCs/>
          <w:sz w:val="20"/>
        </w:rPr>
        <w:t xml:space="preserve">, 3317-3324, </w:t>
      </w:r>
      <w:r w:rsidRPr="0077309E">
        <w:rPr>
          <w:b/>
          <w:sz w:val="20"/>
        </w:rPr>
        <w:t>2022</w:t>
      </w:r>
      <w:r>
        <w:rPr>
          <w:bCs/>
          <w:sz w:val="20"/>
        </w:rPr>
        <w:t xml:space="preserve">. </w:t>
      </w:r>
      <w:hyperlink r:id="rId478" w:history="1">
        <w:r w:rsidRPr="00840894">
          <w:rPr>
            <w:rStyle w:val="Hyperlink"/>
            <w:bCs/>
            <w:sz w:val="20"/>
          </w:rPr>
          <w:t>10.1021/acs.macromol.2c00356</w:t>
        </w:r>
      </w:hyperlink>
      <w:r>
        <w:rPr>
          <w:bCs/>
          <w:sz w:val="20"/>
          <w:lang w:val="en"/>
        </w:rPr>
        <w:tab/>
      </w:r>
      <w:r w:rsidRPr="00DC25E0">
        <w:rPr>
          <w:bCs/>
          <w:sz w:val="20"/>
        </w:rPr>
        <w:t> </w:t>
      </w:r>
    </w:p>
    <w:p w14:paraId="75BE85C7" w14:textId="77777777" w:rsidR="00C47997" w:rsidRDefault="00C47997" w:rsidP="00C47997">
      <w:pPr>
        <w:spacing w:after="80" w:line="240" w:lineRule="exact"/>
        <w:ind w:left="360" w:hanging="547"/>
        <w:rPr>
          <w:bCs/>
          <w:sz w:val="20"/>
        </w:rPr>
      </w:pPr>
      <w:r>
        <w:rPr>
          <w:bCs/>
          <w:sz w:val="20"/>
        </w:rPr>
        <w:t>487.</w:t>
      </w:r>
      <w:r>
        <w:rPr>
          <w:bCs/>
          <w:sz w:val="20"/>
        </w:rPr>
        <w:tab/>
        <w:t>“</w:t>
      </w:r>
      <w:proofErr w:type="spellStart"/>
      <w:r w:rsidRPr="00FD703F">
        <w:rPr>
          <w:bCs/>
          <w:sz w:val="20"/>
        </w:rPr>
        <w:t>Photoreversible</w:t>
      </w:r>
      <w:proofErr w:type="spellEnd"/>
      <w:r w:rsidRPr="00FD703F">
        <w:rPr>
          <w:bCs/>
          <w:sz w:val="20"/>
        </w:rPr>
        <w:t xml:space="preserve"> Order-Disorder Transitions for Block Copolymer/Ionic Liquid Solutions</w:t>
      </w:r>
      <w:r>
        <w:rPr>
          <w:bCs/>
          <w:sz w:val="20"/>
        </w:rPr>
        <w:t xml:space="preserve">”, </w:t>
      </w:r>
      <w:r w:rsidRPr="00FD703F">
        <w:rPr>
          <w:b/>
          <w:bCs/>
          <w:sz w:val="20"/>
        </w:rPr>
        <w:t xml:space="preserve"> </w:t>
      </w:r>
      <w:r w:rsidRPr="00FD703F">
        <w:rPr>
          <w:bCs/>
          <w:sz w:val="20"/>
        </w:rPr>
        <w:t>C</w:t>
      </w:r>
      <w:r>
        <w:rPr>
          <w:bCs/>
          <w:sz w:val="20"/>
        </w:rPr>
        <w:t>.</w:t>
      </w:r>
      <w:r w:rsidRPr="00FD703F">
        <w:rPr>
          <w:bCs/>
          <w:sz w:val="20"/>
        </w:rPr>
        <w:t xml:space="preserve"> L. </w:t>
      </w:r>
      <w:proofErr w:type="spellStart"/>
      <w:r w:rsidRPr="00FD703F">
        <w:rPr>
          <w:bCs/>
          <w:sz w:val="20"/>
        </w:rPr>
        <w:t>Seitzinger</w:t>
      </w:r>
      <w:proofErr w:type="spellEnd"/>
      <w:r w:rsidRPr="00FD703F">
        <w:rPr>
          <w:bCs/>
          <w:sz w:val="20"/>
        </w:rPr>
        <w:t xml:space="preserve">, </w:t>
      </w:r>
      <w:r>
        <w:rPr>
          <w:bCs/>
          <w:sz w:val="20"/>
        </w:rPr>
        <w:t xml:space="preserve">C.C. Hall, </w:t>
      </w:r>
      <w:r w:rsidRPr="00FD703F">
        <w:rPr>
          <w:bCs/>
          <w:sz w:val="20"/>
        </w:rPr>
        <w:t>T</w:t>
      </w:r>
      <w:r>
        <w:rPr>
          <w:bCs/>
          <w:sz w:val="20"/>
        </w:rPr>
        <w:t xml:space="preserve">. </w:t>
      </w:r>
      <w:r w:rsidRPr="00FD703F">
        <w:rPr>
          <w:bCs/>
          <w:sz w:val="20"/>
        </w:rPr>
        <w:t>P. Lod</w:t>
      </w:r>
      <w:r>
        <w:rPr>
          <w:bCs/>
          <w:sz w:val="20"/>
        </w:rPr>
        <w:t xml:space="preserve">ge, </w:t>
      </w:r>
      <w:r w:rsidRPr="003410D1">
        <w:rPr>
          <w:bCs/>
          <w:i/>
          <w:iCs/>
          <w:sz w:val="20"/>
        </w:rPr>
        <w:t>Macromolecules</w:t>
      </w:r>
      <w:r>
        <w:rPr>
          <w:bCs/>
          <w:sz w:val="20"/>
        </w:rPr>
        <w:t xml:space="preserve">, </w:t>
      </w:r>
      <w:r w:rsidRPr="00840894">
        <w:rPr>
          <w:bCs/>
          <w:sz w:val="20"/>
          <w:u w:val="single"/>
        </w:rPr>
        <w:t>55</w:t>
      </w:r>
      <w:r>
        <w:rPr>
          <w:bCs/>
          <w:sz w:val="20"/>
        </w:rPr>
        <w:t xml:space="preserve">, 3811-3820, </w:t>
      </w:r>
      <w:r w:rsidRPr="003410D1">
        <w:rPr>
          <w:b/>
          <w:sz w:val="20"/>
        </w:rPr>
        <w:t>2022</w:t>
      </w:r>
      <w:r>
        <w:rPr>
          <w:bCs/>
          <w:sz w:val="20"/>
        </w:rPr>
        <w:t xml:space="preserve">. </w:t>
      </w:r>
      <w:hyperlink r:id="rId479" w:history="1">
        <w:r w:rsidRPr="00056185">
          <w:rPr>
            <w:rStyle w:val="Hyperlink"/>
            <w:bCs/>
            <w:sz w:val="20"/>
          </w:rPr>
          <w:t>10.1021/acs.macromol.2c00397</w:t>
        </w:r>
      </w:hyperlink>
    </w:p>
    <w:p w14:paraId="5205DDD6" w14:textId="77777777" w:rsidR="000D057E" w:rsidRDefault="000D057E" w:rsidP="000D057E">
      <w:pPr>
        <w:spacing w:after="80" w:line="240" w:lineRule="exact"/>
        <w:ind w:left="360" w:hanging="547"/>
        <w:rPr>
          <w:sz w:val="20"/>
          <w:lang w:val="en-GB"/>
        </w:rPr>
      </w:pPr>
      <w:r>
        <w:rPr>
          <w:bCs/>
          <w:sz w:val="20"/>
        </w:rPr>
        <w:t>488.</w:t>
      </w:r>
      <w:r>
        <w:rPr>
          <w:bCs/>
          <w:sz w:val="20"/>
        </w:rPr>
        <w:tab/>
      </w:r>
      <w:r>
        <w:rPr>
          <w:sz w:val="20"/>
          <w:lang w:val="en-GB"/>
        </w:rPr>
        <w:t>“</w:t>
      </w:r>
      <w:r w:rsidRPr="000724AC">
        <w:rPr>
          <w:sz w:val="20"/>
          <w:lang w:val="en-GB"/>
        </w:rPr>
        <w:t>Hierarchical design strategies to produce internally structured nanofibers</w:t>
      </w:r>
      <w:r>
        <w:rPr>
          <w:sz w:val="20"/>
          <w:lang w:val="en-GB"/>
        </w:rPr>
        <w:t xml:space="preserve">”, </w:t>
      </w:r>
      <w:r w:rsidRPr="000724AC">
        <w:rPr>
          <w:sz w:val="20"/>
          <w:lang w:val="es-ES"/>
        </w:rPr>
        <w:t>S</w:t>
      </w:r>
      <w:r>
        <w:rPr>
          <w:sz w:val="20"/>
          <w:lang w:val="es-ES"/>
        </w:rPr>
        <w:t>.</w:t>
      </w:r>
      <w:r w:rsidRPr="000724AC">
        <w:rPr>
          <w:sz w:val="20"/>
          <w:lang w:val="es-ES"/>
        </w:rPr>
        <w:t xml:space="preserve"> Bose, A</w:t>
      </w:r>
      <w:r>
        <w:rPr>
          <w:sz w:val="20"/>
          <w:lang w:val="es-ES"/>
        </w:rPr>
        <w:t>.</w:t>
      </w:r>
      <w:r w:rsidRPr="000724AC">
        <w:rPr>
          <w:sz w:val="20"/>
          <w:lang w:val="es-ES"/>
        </w:rPr>
        <w:t xml:space="preserve"> Salinas, F</w:t>
      </w:r>
      <w:r>
        <w:rPr>
          <w:sz w:val="20"/>
          <w:lang w:val="es-ES"/>
        </w:rPr>
        <w:t>.</w:t>
      </w:r>
      <w:r w:rsidRPr="000724AC">
        <w:rPr>
          <w:sz w:val="20"/>
          <w:lang w:val="es-ES"/>
        </w:rPr>
        <w:t xml:space="preserve"> Ahmad, V</w:t>
      </w:r>
      <w:r>
        <w:rPr>
          <w:sz w:val="20"/>
          <w:lang w:val="es-ES"/>
        </w:rPr>
        <w:t xml:space="preserve">. </w:t>
      </w:r>
      <w:r w:rsidRPr="000724AC">
        <w:rPr>
          <w:sz w:val="20"/>
          <w:lang w:val="es-ES"/>
        </w:rPr>
        <w:t>Padilla, T</w:t>
      </w:r>
      <w:r>
        <w:rPr>
          <w:sz w:val="20"/>
          <w:lang w:val="es-ES"/>
        </w:rPr>
        <w:t>.</w:t>
      </w:r>
      <w:r w:rsidRPr="000724AC">
        <w:rPr>
          <w:sz w:val="20"/>
          <w:lang w:val="es-ES"/>
        </w:rPr>
        <w:t xml:space="preserve"> P. </w:t>
      </w:r>
      <w:proofErr w:type="spellStart"/>
      <w:r w:rsidRPr="000724AC">
        <w:rPr>
          <w:sz w:val="20"/>
          <w:lang w:val="es-ES"/>
        </w:rPr>
        <w:t>Lodg</w:t>
      </w:r>
      <w:r>
        <w:rPr>
          <w:sz w:val="20"/>
          <w:lang w:val="es-ES"/>
        </w:rPr>
        <w:t>e</w:t>
      </w:r>
      <w:proofErr w:type="spellEnd"/>
      <w:r>
        <w:rPr>
          <w:sz w:val="20"/>
          <w:lang w:val="es-ES"/>
        </w:rPr>
        <w:t xml:space="preserve">, </w:t>
      </w:r>
      <w:r w:rsidRPr="000724AC">
        <w:rPr>
          <w:sz w:val="20"/>
          <w:lang w:val="en-GB"/>
        </w:rPr>
        <w:t>C</w:t>
      </w:r>
      <w:r>
        <w:rPr>
          <w:sz w:val="20"/>
          <w:lang w:val="en-GB"/>
        </w:rPr>
        <w:t>.</w:t>
      </w:r>
      <w:r w:rsidRPr="000724AC">
        <w:rPr>
          <w:sz w:val="20"/>
          <w:lang w:val="en-GB"/>
        </w:rPr>
        <w:t xml:space="preserve"> J. Ellison, and </w:t>
      </w:r>
      <w:r>
        <w:rPr>
          <w:sz w:val="20"/>
          <w:lang w:val="en-GB"/>
        </w:rPr>
        <w:t>K.</w:t>
      </w:r>
      <w:r w:rsidRPr="000724AC">
        <w:rPr>
          <w:sz w:val="20"/>
          <w:lang w:val="en-GB"/>
        </w:rPr>
        <w:t xml:space="preserve"> Lozano</w:t>
      </w:r>
      <w:r>
        <w:rPr>
          <w:sz w:val="20"/>
          <w:lang w:val="en-GB"/>
        </w:rPr>
        <w:t xml:space="preserve">, </w:t>
      </w:r>
      <w:r w:rsidRPr="00322E2B">
        <w:rPr>
          <w:i/>
          <w:iCs/>
          <w:sz w:val="20"/>
          <w:lang w:val="en-GB"/>
        </w:rPr>
        <w:t>Polymer Reviews</w:t>
      </w:r>
      <w:r>
        <w:rPr>
          <w:sz w:val="20"/>
          <w:lang w:val="en-GB"/>
        </w:rPr>
        <w:t xml:space="preserve">, </w:t>
      </w:r>
      <w:r w:rsidRPr="007F5456">
        <w:rPr>
          <w:sz w:val="20"/>
          <w:u w:val="single"/>
          <w:lang w:val="en-GB"/>
        </w:rPr>
        <w:t>63</w:t>
      </w:r>
      <w:r>
        <w:rPr>
          <w:sz w:val="20"/>
          <w:lang w:val="en-GB"/>
        </w:rPr>
        <w:t xml:space="preserve">, 679-714, </w:t>
      </w:r>
      <w:r w:rsidRPr="00322E2B">
        <w:rPr>
          <w:b/>
          <w:bCs/>
          <w:sz w:val="20"/>
          <w:lang w:val="en-GB"/>
        </w:rPr>
        <w:t>202</w:t>
      </w:r>
      <w:r>
        <w:rPr>
          <w:b/>
          <w:bCs/>
          <w:sz w:val="20"/>
          <w:lang w:val="en-GB"/>
        </w:rPr>
        <w:t>3</w:t>
      </w:r>
      <w:r>
        <w:rPr>
          <w:sz w:val="20"/>
          <w:lang w:val="en-GB"/>
        </w:rPr>
        <w:t xml:space="preserve">. </w:t>
      </w:r>
      <w:hyperlink r:id="rId480" w:history="1">
        <w:r w:rsidRPr="00B2744D">
          <w:rPr>
            <w:rStyle w:val="Hyperlink"/>
            <w:sz w:val="20"/>
          </w:rPr>
          <w:t>10.1080/15583724.2022.2132509</w:t>
        </w:r>
      </w:hyperlink>
    </w:p>
    <w:p w14:paraId="461C3DF2" w14:textId="77777777" w:rsidR="000D057E" w:rsidRDefault="000D057E" w:rsidP="000D057E">
      <w:pPr>
        <w:spacing w:after="80" w:line="240" w:lineRule="exact"/>
        <w:ind w:left="360" w:hanging="547"/>
        <w:rPr>
          <w:bCs/>
          <w:sz w:val="20"/>
        </w:rPr>
      </w:pPr>
      <w:r>
        <w:rPr>
          <w:bCs/>
          <w:sz w:val="20"/>
        </w:rPr>
        <w:t>489.</w:t>
      </w:r>
      <w:r>
        <w:rPr>
          <w:bCs/>
          <w:sz w:val="20"/>
        </w:rPr>
        <w:tab/>
      </w:r>
      <w:r w:rsidRPr="007B0CCF">
        <w:rPr>
          <w:bCs/>
          <w:sz w:val="20"/>
        </w:rPr>
        <w:t>“</w:t>
      </w:r>
      <w:r>
        <w:rPr>
          <w:bCs/>
          <w:sz w:val="20"/>
        </w:rPr>
        <w:t>Self-assembly</w:t>
      </w:r>
      <w:r w:rsidRPr="007B0CCF">
        <w:rPr>
          <w:bCs/>
          <w:sz w:val="20"/>
        </w:rPr>
        <w:t xml:space="preserve"> of partially charged ternary blends with different charge fractions”</w:t>
      </w:r>
      <w:r>
        <w:rPr>
          <w:bCs/>
          <w:sz w:val="20"/>
        </w:rPr>
        <w:t xml:space="preserve">, </w:t>
      </w:r>
      <w:r w:rsidRPr="007B0CCF">
        <w:rPr>
          <w:bCs/>
          <w:sz w:val="20"/>
        </w:rPr>
        <w:t>C</w:t>
      </w:r>
      <w:r>
        <w:rPr>
          <w:bCs/>
          <w:sz w:val="20"/>
        </w:rPr>
        <w:t>.</w:t>
      </w:r>
      <w:r w:rsidRPr="007B0CCF">
        <w:rPr>
          <w:bCs/>
          <w:sz w:val="20"/>
        </w:rPr>
        <w:t xml:space="preserve"> Zheng, B</w:t>
      </w:r>
      <w:r>
        <w:rPr>
          <w:bCs/>
          <w:sz w:val="20"/>
        </w:rPr>
        <w:t>.</w:t>
      </w:r>
      <w:r w:rsidRPr="007B0CCF">
        <w:rPr>
          <w:bCs/>
          <w:sz w:val="20"/>
        </w:rPr>
        <w:t xml:space="preserve"> Zhang, F</w:t>
      </w:r>
      <w:r>
        <w:rPr>
          <w:bCs/>
          <w:sz w:val="20"/>
        </w:rPr>
        <w:t>. S.</w:t>
      </w:r>
      <w:r w:rsidRPr="007B0CCF">
        <w:rPr>
          <w:bCs/>
          <w:sz w:val="20"/>
        </w:rPr>
        <w:t xml:space="preserve"> Bates, T</w:t>
      </w:r>
      <w:r>
        <w:rPr>
          <w:bCs/>
          <w:sz w:val="20"/>
        </w:rPr>
        <w:t>. P.</w:t>
      </w:r>
      <w:r w:rsidRPr="007B0CCF">
        <w:rPr>
          <w:bCs/>
          <w:sz w:val="20"/>
        </w:rPr>
        <w:t xml:space="preserve"> Lodge</w:t>
      </w:r>
      <w:r>
        <w:rPr>
          <w:bCs/>
          <w:sz w:val="20"/>
        </w:rPr>
        <w:t xml:space="preserve">, </w:t>
      </w:r>
      <w:r w:rsidRPr="00A151BD">
        <w:rPr>
          <w:bCs/>
          <w:i/>
          <w:iCs/>
          <w:sz w:val="20"/>
        </w:rPr>
        <w:t>Macromolecules</w:t>
      </w:r>
      <w:r>
        <w:rPr>
          <w:bCs/>
          <w:sz w:val="20"/>
        </w:rPr>
        <w:t xml:space="preserve">, </w:t>
      </w:r>
      <w:r w:rsidRPr="001B3A39">
        <w:rPr>
          <w:bCs/>
          <w:sz w:val="20"/>
          <w:u w:val="single"/>
        </w:rPr>
        <w:t>55</w:t>
      </w:r>
      <w:r>
        <w:rPr>
          <w:bCs/>
          <w:sz w:val="20"/>
        </w:rPr>
        <w:t xml:space="preserve">, 4766-4755, </w:t>
      </w:r>
      <w:r w:rsidRPr="00B442C1">
        <w:rPr>
          <w:b/>
          <w:sz w:val="20"/>
        </w:rPr>
        <w:t>202</w:t>
      </w:r>
      <w:r>
        <w:rPr>
          <w:b/>
          <w:sz w:val="20"/>
        </w:rPr>
        <w:t>2</w:t>
      </w:r>
      <w:r>
        <w:rPr>
          <w:bCs/>
          <w:sz w:val="20"/>
        </w:rPr>
        <w:t xml:space="preserve">. </w:t>
      </w:r>
      <w:hyperlink r:id="rId481" w:history="1">
        <w:r w:rsidRPr="001B3A39">
          <w:rPr>
            <w:rStyle w:val="Hyperlink"/>
            <w:bCs/>
            <w:sz w:val="20"/>
          </w:rPr>
          <w:t>10.1021/acs.macromol.2c00518</w:t>
        </w:r>
      </w:hyperlink>
    </w:p>
    <w:p w14:paraId="448159A3" w14:textId="77777777" w:rsidR="000D057E" w:rsidRDefault="000D057E" w:rsidP="000D057E">
      <w:pPr>
        <w:spacing w:after="80" w:line="240" w:lineRule="exact"/>
        <w:ind w:left="360" w:hanging="547"/>
        <w:rPr>
          <w:bCs/>
          <w:sz w:val="20"/>
        </w:rPr>
      </w:pPr>
      <w:r>
        <w:rPr>
          <w:sz w:val="20"/>
        </w:rPr>
        <w:t>490.</w:t>
      </w:r>
      <w:r>
        <w:rPr>
          <w:sz w:val="20"/>
        </w:rPr>
        <w:tab/>
      </w:r>
      <w:r w:rsidRPr="004F12C5">
        <w:rPr>
          <w:sz w:val="20"/>
        </w:rPr>
        <w:t xml:space="preserve">“Impact of Sidechain Length on the Self-Assembly of Linear-Bottlebrush </w:t>
      </w:r>
      <w:proofErr w:type="spellStart"/>
      <w:r w:rsidRPr="004F12C5">
        <w:rPr>
          <w:sz w:val="20"/>
        </w:rPr>
        <w:t>Diblock</w:t>
      </w:r>
      <w:proofErr w:type="spellEnd"/>
      <w:r w:rsidRPr="004F12C5">
        <w:rPr>
          <w:sz w:val="20"/>
        </w:rPr>
        <w:t xml:space="preserve"> Copolymers”, </w:t>
      </w:r>
      <w:r w:rsidRPr="004F12C5">
        <w:rPr>
          <w:bCs/>
          <w:sz w:val="20"/>
        </w:rPr>
        <w:t>L</w:t>
      </w:r>
      <w:r>
        <w:rPr>
          <w:bCs/>
          <w:sz w:val="20"/>
        </w:rPr>
        <w:t>.</w:t>
      </w:r>
      <w:r w:rsidRPr="004F12C5">
        <w:rPr>
          <w:bCs/>
          <w:sz w:val="20"/>
        </w:rPr>
        <w:t xml:space="preserve"> Liberman,</w:t>
      </w:r>
      <w:r>
        <w:rPr>
          <w:bCs/>
          <w:sz w:val="20"/>
          <w:vertAlign w:val="superscript"/>
        </w:rPr>
        <w:t xml:space="preserve"> </w:t>
      </w:r>
      <w:r w:rsidRPr="004F12C5">
        <w:rPr>
          <w:bCs/>
          <w:sz w:val="20"/>
        </w:rPr>
        <w:t>M</w:t>
      </w:r>
      <w:r>
        <w:rPr>
          <w:bCs/>
          <w:sz w:val="20"/>
        </w:rPr>
        <w:t>.</w:t>
      </w:r>
      <w:r w:rsidRPr="004F12C5">
        <w:rPr>
          <w:bCs/>
          <w:sz w:val="20"/>
        </w:rPr>
        <w:t xml:space="preserve"> L. Coughlin,</w:t>
      </w:r>
      <w:r>
        <w:rPr>
          <w:bCs/>
          <w:sz w:val="20"/>
          <w:vertAlign w:val="superscript"/>
        </w:rPr>
        <w:t xml:space="preserve"> </w:t>
      </w:r>
      <w:r w:rsidRPr="004F12C5">
        <w:rPr>
          <w:bCs/>
          <w:sz w:val="20"/>
        </w:rPr>
        <w:t>S</w:t>
      </w:r>
      <w:r>
        <w:rPr>
          <w:bCs/>
          <w:sz w:val="20"/>
        </w:rPr>
        <w:t>.</w:t>
      </w:r>
      <w:r w:rsidRPr="004F12C5">
        <w:rPr>
          <w:bCs/>
          <w:sz w:val="20"/>
        </w:rPr>
        <w:t xml:space="preserve"> Weigand, J</w:t>
      </w:r>
      <w:r>
        <w:rPr>
          <w:bCs/>
          <w:sz w:val="20"/>
        </w:rPr>
        <w:t>.</w:t>
      </w:r>
      <w:r w:rsidRPr="004F12C5">
        <w:rPr>
          <w:bCs/>
          <w:sz w:val="20"/>
        </w:rPr>
        <w:t xml:space="preserve"> Edmund, F</w:t>
      </w:r>
      <w:r>
        <w:rPr>
          <w:bCs/>
          <w:sz w:val="20"/>
        </w:rPr>
        <w:t>.S.</w:t>
      </w:r>
      <w:r w:rsidRPr="004F12C5">
        <w:rPr>
          <w:bCs/>
          <w:sz w:val="20"/>
        </w:rPr>
        <w:t xml:space="preserve"> Bates, T</w:t>
      </w:r>
      <w:r>
        <w:rPr>
          <w:bCs/>
          <w:sz w:val="20"/>
        </w:rPr>
        <w:t>.</w:t>
      </w:r>
      <w:r w:rsidRPr="004F12C5">
        <w:rPr>
          <w:bCs/>
          <w:sz w:val="20"/>
        </w:rPr>
        <w:t>P. Lodge</w:t>
      </w:r>
      <w:r>
        <w:rPr>
          <w:bCs/>
          <w:sz w:val="20"/>
        </w:rPr>
        <w:t xml:space="preserve">, </w:t>
      </w:r>
      <w:r w:rsidRPr="001B3A39">
        <w:rPr>
          <w:bCs/>
          <w:i/>
          <w:iCs/>
          <w:sz w:val="20"/>
        </w:rPr>
        <w:t>Macromolecules</w:t>
      </w:r>
      <w:r>
        <w:rPr>
          <w:bCs/>
          <w:sz w:val="20"/>
        </w:rPr>
        <w:t xml:space="preserve">, </w:t>
      </w:r>
      <w:r w:rsidRPr="00754EB4">
        <w:rPr>
          <w:bCs/>
          <w:sz w:val="20"/>
          <w:u w:val="single"/>
        </w:rPr>
        <w:t>55</w:t>
      </w:r>
      <w:r>
        <w:rPr>
          <w:bCs/>
          <w:sz w:val="20"/>
        </w:rPr>
        <w:t xml:space="preserve">, 4947-4955, </w:t>
      </w:r>
      <w:r w:rsidRPr="004F12C5">
        <w:rPr>
          <w:b/>
          <w:sz w:val="20"/>
        </w:rPr>
        <w:t>202</w:t>
      </w:r>
      <w:r>
        <w:rPr>
          <w:b/>
          <w:sz w:val="20"/>
        </w:rPr>
        <w:t>2</w:t>
      </w:r>
      <w:r>
        <w:rPr>
          <w:bCs/>
          <w:sz w:val="20"/>
        </w:rPr>
        <w:t xml:space="preserve">. </w:t>
      </w:r>
      <w:hyperlink r:id="rId482" w:history="1">
        <w:r w:rsidRPr="006F30B7">
          <w:rPr>
            <w:rStyle w:val="Hyperlink"/>
            <w:bCs/>
            <w:sz w:val="20"/>
          </w:rPr>
          <w:t>10.1021/acs.macromol.2c00758</w:t>
        </w:r>
      </w:hyperlink>
    </w:p>
    <w:p w14:paraId="31588B32" w14:textId="77777777" w:rsidR="000D057E" w:rsidRDefault="000D057E" w:rsidP="000D057E">
      <w:pPr>
        <w:spacing w:after="80" w:line="240" w:lineRule="exact"/>
        <w:ind w:left="360" w:hanging="547"/>
        <w:rPr>
          <w:bCs/>
          <w:iCs/>
          <w:sz w:val="20"/>
        </w:rPr>
      </w:pPr>
      <w:r>
        <w:rPr>
          <w:bCs/>
          <w:sz w:val="20"/>
        </w:rPr>
        <w:t>491.</w:t>
      </w:r>
      <w:r>
        <w:rPr>
          <w:bCs/>
          <w:sz w:val="20"/>
        </w:rPr>
        <w:tab/>
      </w:r>
      <w:r w:rsidRPr="00427CBF">
        <w:rPr>
          <w:bCs/>
          <w:sz w:val="20"/>
        </w:rPr>
        <w:t xml:space="preserve">“Tuning </w:t>
      </w:r>
      <w:proofErr w:type="spellStart"/>
      <w:r w:rsidRPr="00427CBF">
        <w:rPr>
          <w:bCs/>
          <w:sz w:val="20"/>
        </w:rPr>
        <w:t>Diblock</w:t>
      </w:r>
      <w:proofErr w:type="spellEnd"/>
      <w:r w:rsidRPr="00427CBF">
        <w:rPr>
          <w:bCs/>
          <w:sz w:val="20"/>
        </w:rPr>
        <w:t xml:space="preserve"> Copolymer Particle Packing with Variable Molecular Weight Core-Homopolymer”</w:t>
      </w:r>
      <w:r>
        <w:rPr>
          <w:bCs/>
          <w:sz w:val="20"/>
        </w:rPr>
        <w:t xml:space="preserve">, </w:t>
      </w:r>
      <w:r w:rsidRPr="00427CBF">
        <w:rPr>
          <w:bCs/>
          <w:iCs/>
          <w:sz w:val="20"/>
        </w:rPr>
        <w:t>A</w:t>
      </w:r>
      <w:r>
        <w:rPr>
          <w:bCs/>
          <w:iCs/>
          <w:sz w:val="20"/>
        </w:rPr>
        <w:t>.</w:t>
      </w:r>
      <w:r w:rsidRPr="00427CBF">
        <w:rPr>
          <w:bCs/>
          <w:iCs/>
          <w:sz w:val="20"/>
        </w:rPr>
        <w:t xml:space="preserve"> J. Mueller, A</w:t>
      </w:r>
      <w:r>
        <w:rPr>
          <w:bCs/>
          <w:iCs/>
          <w:sz w:val="20"/>
        </w:rPr>
        <w:t>.</w:t>
      </w:r>
      <w:r w:rsidRPr="00427CBF">
        <w:rPr>
          <w:bCs/>
          <w:iCs/>
          <w:sz w:val="20"/>
        </w:rPr>
        <w:t xml:space="preserve"> P. Lindsay,</w:t>
      </w:r>
      <w:r>
        <w:rPr>
          <w:bCs/>
          <w:iCs/>
          <w:sz w:val="20"/>
          <w:vertAlign w:val="superscript"/>
        </w:rPr>
        <w:t xml:space="preserve"> </w:t>
      </w:r>
      <w:r w:rsidRPr="00427CBF">
        <w:rPr>
          <w:bCs/>
          <w:iCs/>
          <w:sz w:val="20"/>
        </w:rPr>
        <w:t>A</w:t>
      </w:r>
      <w:r>
        <w:rPr>
          <w:bCs/>
          <w:iCs/>
          <w:sz w:val="20"/>
        </w:rPr>
        <w:t>.</w:t>
      </w:r>
      <w:r w:rsidRPr="00427CBF">
        <w:rPr>
          <w:bCs/>
          <w:iCs/>
          <w:sz w:val="20"/>
        </w:rPr>
        <w:t xml:space="preserve"> Jayaraman, S</w:t>
      </w:r>
      <w:r>
        <w:rPr>
          <w:bCs/>
          <w:iCs/>
          <w:sz w:val="20"/>
        </w:rPr>
        <w:t>.</w:t>
      </w:r>
      <w:r w:rsidRPr="00427CBF">
        <w:rPr>
          <w:bCs/>
          <w:iCs/>
          <w:sz w:val="20"/>
        </w:rPr>
        <w:t xml:space="preserve"> Weigand</w:t>
      </w:r>
      <w:r>
        <w:rPr>
          <w:bCs/>
          <w:iCs/>
          <w:sz w:val="20"/>
        </w:rPr>
        <w:t xml:space="preserve">, </w:t>
      </w:r>
      <w:r w:rsidRPr="00427CBF">
        <w:rPr>
          <w:bCs/>
          <w:iCs/>
          <w:sz w:val="20"/>
        </w:rPr>
        <w:t>T</w:t>
      </w:r>
      <w:r>
        <w:rPr>
          <w:bCs/>
          <w:iCs/>
          <w:sz w:val="20"/>
        </w:rPr>
        <w:t>.</w:t>
      </w:r>
      <w:r w:rsidRPr="00427CBF">
        <w:rPr>
          <w:bCs/>
          <w:iCs/>
          <w:sz w:val="20"/>
        </w:rPr>
        <w:t xml:space="preserve"> P. Lodge, M</w:t>
      </w:r>
      <w:r>
        <w:rPr>
          <w:bCs/>
          <w:iCs/>
          <w:sz w:val="20"/>
        </w:rPr>
        <w:t>.</w:t>
      </w:r>
      <w:r w:rsidRPr="00427CBF">
        <w:rPr>
          <w:bCs/>
          <w:iCs/>
          <w:sz w:val="20"/>
        </w:rPr>
        <w:t xml:space="preserve"> K. Mahanthappa, F</w:t>
      </w:r>
      <w:r>
        <w:rPr>
          <w:bCs/>
          <w:iCs/>
          <w:sz w:val="20"/>
        </w:rPr>
        <w:t>.</w:t>
      </w:r>
      <w:r w:rsidRPr="00427CBF">
        <w:rPr>
          <w:bCs/>
          <w:iCs/>
          <w:sz w:val="20"/>
        </w:rPr>
        <w:t xml:space="preserve"> S. Bate</w:t>
      </w:r>
      <w:r>
        <w:rPr>
          <w:bCs/>
          <w:iCs/>
          <w:sz w:val="20"/>
        </w:rPr>
        <w:t xml:space="preserve">s, </w:t>
      </w:r>
      <w:r w:rsidRPr="007C201A">
        <w:rPr>
          <w:bCs/>
          <w:i/>
          <w:sz w:val="20"/>
        </w:rPr>
        <w:t>Macromolecules</w:t>
      </w:r>
      <w:r>
        <w:rPr>
          <w:bCs/>
          <w:iCs/>
          <w:sz w:val="20"/>
        </w:rPr>
        <w:t xml:space="preserve">, </w:t>
      </w:r>
      <w:r w:rsidRPr="00BB523D">
        <w:rPr>
          <w:bCs/>
          <w:iCs/>
          <w:sz w:val="20"/>
          <w:u w:val="single"/>
        </w:rPr>
        <w:t>55</w:t>
      </w:r>
      <w:r>
        <w:rPr>
          <w:bCs/>
          <w:iCs/>
          <w:sz w:val="20"/>
        </w:rPr>
        <w:t xml:space="preserve">, 8322-8344, </w:t>
      </w:r>
      <w:r w:rsidRPr="00427CBF">
        <w:rPr>
          <w:b/>
          <w:iCs/>
          <w:sz w:val="20"/>
        </w:rPr>
        <w:t>2022</w:t>
      </w:r>
      <w:r>
        <w:rPr>
          <w:bCs/>
          <w:iCs/>
          <w:sz w:val="20"/>
        </w:rPr>
        <w:t xml:space="preserve">. </w:t>
      </w:r>
      <w:hyperlink r:id="rId483" w:history="1">
        <w:r w:rsidRPr="007D0F03">
          <w:rPr>
            <w:rStyle w:val="Hyperlink"/>
            <w:bCs/>
            <w:iCs/>
            <w:sz w:val="20"/>
          </w:rPr>
          <w:t>10.1021/acs.macromol.2c01267</w:t>
        </w:r>
      </w:hyperlink>
    </w:p>
    <w:p w14:paraId="2CE0D3DC" w14:textId="77777777" w:rsidR="000D057E" w:rsidRDefault="000D057E" w:rsidP="000D057E">
      <w:pPr>
        <w:spacing w:after="80" w:line="240" w:lineRule="exact"/>
        <w:ind w:left="360" w:hanging="547"/>
        <w:rPr>
          <w:bCs/>
          <w:iCs/>
          <w:sz w:val="20"/>
        </w:rPr>
      </w:pPr>
      <w:r>
        <w:rPr>
          <w:bCs/>
          <w:iCs/>
          <w:sz w:val="20"/>
        </w:rPr>
        <w:t>492.</w:t>
      </w:r>
      <w:r>
        <w:rPr>
          <w:bCs/>
          <w:iCs/>
          <w:sz w:val="20"/>
        </w:rPr>
        <w:tab/>
        <w:t xml:space="preserve"> “</w:t>
      </w:r>
      <w:r w:rsidRPr="00025877">
        <w:rPr>
          <w:bCs/>
          <w:iCs/>
          <w:sz w:val="20"/>
        </w:rPr>
        <w:t>A Rheological Approach for Predicting Physical Stability of Amorphous Solid Dispersions </w:t>
      </w:r>
      <w:r>
        <w:rPr>
          <w:bCs/>
          <w:iCs/>
          <w:sz w:val="20"/>
        </w:rPr>
        <w:t xml:space="preserve">“, </w:t>
      </w:r>
      <w:r w:rsidRPr="00025877">
        <w:rPr>
          <w:bCs/>
          <w:iCs/>
          <w:sz w:val="20"/>
        </w:rPr>
        <w:t>S</w:t>
      </w:r>
      <w:r>
        <w:rPr>
          <w:bCs/>
          <w:iCs/>
          <w:sz w:val="20"/>
        </w:rPr>
        <w:t xml:space="preserve">. </w:t>
      </w:r>
      <w:r w:rsidRPr="00025877">
        <w:rPr>
          <w:bCs/>
          <w:iCs/>
          <w:sz w:val="20"/>
        </w:rPr>
        <w:t>Song; C</w:t>
      </w:r>
      <w:r>
        <w:rPr>
          <w:bCs/>
          <w:iCs/>
          <w:sz w:val="20"/>
        </w:rPr>
        <w:t xml:space="preserve">. </w:t>
      </w:r>
      <w:r w:rsidRPr="00025877">
        <w:rPr>
          <w:bCs/>
          <w:iCs/>
          <w:sz w:val="20"/>
        </w:rPr>
        <w:t>Wang, B</w:t>
      </w:r>
      <w:r>
        <w:rPr>
          <w:bCs/>
          <w:iCs/>
          <w:sz w:val="20"/>
        </w:rPr>
        <w:t>.</w:t>
      </w:r>
      <w:r w:rsidRPr="00025877">
        <w:rPr>
          <w:bCs/>
          <w:iCs/>
          <w:sz w:val="20"/>
        </w:rPr>
        <w:t xml:space="preserve"> Zhang, C</w:t>
      </w:r>
      <w:r>
        <w:rPr>
          <w:bCs/>
          <w:iCs/>
          <w:sz w:val="20"/>
        </w:rPr>
        <w:t>.</w:t>
      </w:r>
      <w:r w:rsidRPr="00025877">
        <w:rPr>
          <w:bCs/>
          <w:iCs/>
          <w:sz w:val="20"/>
        </w:rPr>
        <w:t xml:space="preserve"> C</w:t>
      </w:r>
      <w:r>
        <w:rPr>
          <w:bCs/>
          <w:iCs/>
          <w:sz w:val="20"/>
        </w:rPr>
        <w:t xml:space="preserve">. </w:t>
      </w:r>
      <w:r w:rsidRPr="00025877">
        <w:rPr>
          <w:bCs/>
          <w:iCs/>
          <w:sz w:val="20"/>
        </w:rPr>
        <w:t>Sun, T</w:t>
      </w:r>
      <w:r>
        <w:rPr>
          <w:bCs/>
          <w:iCs/>
          <w:sz w:val="20"/>
        </w:rPr>
        <w:t xml:space="preserve">. </w:t>
      </w:r>
      <w:r w:rsidRPr="00025877">
        <w:rPr>
          <w:bCs/>
          <w:iCs/>
          <w:sz w:val="20"/>
        </w:rPr>
        <w:t xml:space="preserve">P. Lodge, </w:t>
      </w:r>
      <w:r>
        <w:rPr>
          <w:bCs/>
          <w:iCs/>
          <w:sz w:val="20"/>
        </w:rPr>
        <w:t xml:space="preserve">R. A. Siegel, </w:t>
      </w:r>
      <w:r w:rsidRPr="00025877">
        <w:rPr>
          <w:bCs/>
          <w:iCs/>
          <w:sz w:val="20"/>
        </w:rPr>
        <w:t> </w:t>
      </w:r>
      <w:r w:rsidRPr="00025877">
        <w:rPr>
          <w:bCs/>
          <w:i/>
          <w:sz w:val="20"/>
        </w:rPr>
        <w:t>J</w:t>
      </w:r>
      <w:r>
        <w:rPr>
          <w:bCs/>
          <w:i/>
          <w:sz w:val="20"/>
        </w:rPr>
        <w:t>.</w:t>
      </w:r>
      <w:r w:rsidRPr="00025877">
        <w:rPr>
          <w:bCs/>
          <w:i/>
          <w:sz w:val="20"/>
        </w:rPr>
        <w:t xml:space="preserve"> Pharmaceutical Sciences</w:t>
      </w:r>
      <w:r>
        <w:rPr>
          <w:bCs/>
          <w:iCs/>
          <w:sz w:val="20"/>
        </w:rPr>
        <w:t xml:space="preserve">, </w:t>
      </w:r>
      <w:r w:rsidRPr="004E7216">
        <w:rPr>
          <w:bCs/>
          <w:iCs/>
          <w:sz w:val="20"/>
          <w:u w:val="single"/>
        </w:rPr>
        <w:t>112</w:t>
      </w:r>
      <w:r>
        <w:rPr>
          <w:bCs/>
          <w:iCs/>
          <w:sz w:val="20"/>
        </w:rPr>
        <w:t xml:space="preserve">, 204-212, </w:t>
      </w:r>
      <w:r w:rsidRPr="00743CDE">
        <w:rPr>
          <w:b/>
          <w:iCs/>
          <w:sz w:val="20"/>
        </w:rPr>
        <w:t>202</w:t>
      </w:r>
      <w:r>
        <w:rPr>
          <w:b/>
          <w:iCs/>
          <w:sz w:val="20"/>
        </w:rPr>
        <w:t>3</w:t>
      </w:r>
      <w:r>
        <w:rPr>
          <w:bCs/>
          <w:iCs/>
          <w:sz w:val="20"/>
        </w:rPr>
        <w:t>.</w:t>
      </w:r>
      <w:r>
        <w:rPr>
          <w:bCs/>
          <w:iCs/>
          <w:sz w:val="20"/>
          <w:szCs w:val="20"/>
        </w:rPr>
        <w:t xml:space="preserve"> </w:t>
      </w:r>
      <w:hyperlink r:id="rId484" w:history="1">
        <w:r w:rsidRPr="00F136F6">
          <w:rPr>
            <w:rStyle w:val="Hyperlink"/>
            <w:sz w:val="20"/>
            <w:szCs w:val="20"/>
          </w:rPr>
          <w:t>10.1016/j.xphs.2022.08.028</w:t>
        </w:r>
      </w:hyperlink>
    </w:p>
    <w:p w14:paraId="482C5877" w14:textId="77777777" w:rsidR="000D057E" w:rsidRDefault="000D057E" w:rsidP="000D057E">
      <w:pPr>
        <w:spacing w:after="80" w:line="240" w:lineRule="exact"/>
        <w:ind w:left="360" w:hanging="547"/>
        <w:rPr>
          <w:bCs/>
          <w:iCs/>
          <w:sz w:val="20"/>
        </w:rPr>
      </w:pPr>
      <w:r>
        <w:rPr>
          <w:bCs/>
          <w:iCs/>
          <w:sz w:val="20"/>
        </w:rPr>
        <w:t>493.</w:t>
      </w:r>
      <w:r>
        <w:rPr>
          <w:bCs/>
          <w:iCs/>
          <w:sz w:val="20"/>
        </w:rPr>
        <w:tab/>
      </w:r>
      <w:r w:rsidRPr="00486D4B">
        <w:rPr>
          <w:bCs/>
          <w:iCs/>
          <w:sz w:val="20"/>
        </w:rPr>
        <w:t>“Dynamics and Equilibration Mechanisms in Block Copolymer Particles”, T</w:t>
      </w:r>
      <w:r>
        <w:rPr>
          <w:bCs/>
          <w:iCs/>
          <w:sz w:val="20"/>
        </w:rPr>
        <w:t>.</w:t>
      </w:r>
      <w:r w:rsidRPr="00486D4B">
        <w:rPr>
          <w:bCs/>
          <w:iCs/>
          <w:sz w:val="20"/>
        </w:rPr>
        <w:t xml:space="preserve"> P. Lodge, C</w:t>
      </w:r>
      <w:r>
        <w:rPr>
          <w:bCs/>
          <w:iCs/>
          <w:sz w:val="20"/>
        </w:rPr>
        <w:t>.</w:t>
      </w:r>
      <w:r w:rsidRPr="00486D4B">
        <w:rPr>
          <w:bCs/>
          <w:iCs/>
          <w:sz w:val="20"/>
        </w:rPr>
        <w:t xml:space="preserve"> L. </w:t>
      </w:r>
      <w:proofErr w:type="spellStart"/>
      <w:r w:rsidRPr="00486D4B">
        <w:rPr>
          <w:bCs/>
          <w:iCs/>
          <w:sz w:val="20"/>
        </w:rPr>
        <w:t>Seitzinger</w:t>
      </w:r>
      <w:proofErr w:type="spellEnd"/>
      <w:r w:rsidRPr="00486D4B">
        <w:rPr>
          <w:bCs/>
          <w:iCs/>
          <w:sz w:val="20"/>
        </w:rPr>
        <w:t>, S</w:t>
      </w:r>
      <w:r>
        <w:rPr>
          <w:bCs/>
          <w:iCs/>
          <w:sz w:val="20"/>
        </w:rPr>
        <w:t>.</w:t>
      </w:r>
      <w:r w:rsidRPr="00486D4B">
        <w:rPr>
          <w:bCs/>
          <w:iCs/>
          <w:sz w:val="20"/>
        </w:rPr>
        <w:t xml:space="preserve"> C. Seeger,</w:t>
      </w:r>
      <w:r w:rsidRPr="00486D4B">
        <w:rPr>
          <w:bCs/>
          <w:iCs/>
          <w:sz w:val="20"/>
          <w:vertAlign w:val="superscript"/>
        </w:rPr>
        <w:t xml:space="preserve"> </w:t>
      </w:r>
      <w:r w:rsidRPr="00486D4B">
        <w:rPr>
          <w:bCs/>
          <w:iCs/>
          <w:sz w:val="20"/>
        </w:rPr>
        <w:t>S</w:t>
      </w:r>
      <w:r>
        <w:rPr>
          <w:bCs/>
          <w:iCs/>
          <w:sz w:val="20"/>
        </w:rPr>
        <w:t>.</w:t>
      </w:r>
      <w:r w:rsidRPr="00486D4B">
        <w:rPr>
          <w:bCs/>
          <w:iCs/>
          <w:sz w:val="20"/>
        </w:rPr>
        <w:t xml:space="preserve"> Yang,</w:t>
      </w:r>
      <w:r w:rsidRPr="00486D4B">
        <w:rPr>
          <w:bCs/>
          <w:iCs/>
          <w:sz w:val="20"/>
          <w:vertAlign w:val="superscript"/>
        </w:rPr>
        <w:t xml:space="preserve"> </w:t>
      </w:r>
      <w:r w:rsidRPr="00486D4B">
        <w:rPr>
          <w:bCs/>
          <w:iCs/>
          <w:sz w:val="20"/>
        </w:rPr>
        <w:t>S</w:t>
      </w:r>
      <w:r>
        <w:rPr>
          <w:bCs/>
          <w:iCs/>
          <w:sz w:val="20"/>
        </w:rPr>
        <w:t>.</w:t>
      </w:r>
      <w:r w:rsidRPr="00486D4B">
        <w:rPr>
          <w:bCs/>
          <w:iCs/>
          <w:sz w:val="20"/>
        </w:rPr>
        <w:t xml:space="preserve"> Gupta, </w:t>
      </w:r>
      <w:r>
        <w:rPr>
          <w:bCs/>
          <w:iCs/>
          <w:sz w:val="20"/>
        </w:rPr>
        <w:t>K.</w:t>
      </w:r>
      <w:r w:rsidRPr="00486D4B">
        <w:rPr>
          <w:bCs/>
          <w:iCs/>
          <w:sz w:val="20"/>
        </w:rPr>
        <w:t xml:space="preserve"> D. Dorfman</w:t>
      </w:r>
      <w:r>
        <w:rPr>
          <w:bCs/>
          <w:iCs/>
          <w:sz w:val="20"/>
        </w:rPr>
        <w:t xml:space="preserve">, </w:t>
      </w:r>
      <w:r w:rsidRPr="00486D4B">
        <w:rPr>
          <w:bCs/>
          <w:i/>
          <w:sz w:val="20"/>
        </w:rPr>
        <w:t>ACS Polymer Au</w:t>
      </w:r>
      <w:r>
        <w:rPr>
          <w:bCs/>
          <w:iCs/>
          <w:sz w:val="20"/>
        </w:rPr>
        <w:t xml:space="preserve">, </w:t>
      </w:r>
      <w:r w:rsidRPr="007C6847">
        <w:rPr>
          <w:bCs/>
          <w:iCs/>
          <w:sz w:val="20"/>
          <w:u w:val="single"/>
        </w:rPr>
        <w:t>2</w:t>
      </w:r>
      <w:r>
        <w:rPr>
          <w:bCs/>
          <w:iCs/>
          <w:sz w:val="20"/>
        </w:rPr>
        <w:t xml:space="preserve">, 397-416, </w:t>
      </w:r>
      <w:r w:rsidRPr="00743CDE">
        <w:rPr>
          <w:b/>
          <w:iCs/>
          <w:sz w:val="20"/>
        </w:rPr>
        <w:t>2022</w:t>
      </w:r>
      <w:r>
        <w:rPr>
          <w:bCs/>
          <w:iCs/>
          <w:sz w:val="20"/>
        </w:rPr>
        <w:t xml:space="preserve">. </w:t>
      </w:r>
      <w:hyperlink r:id="rId485" w:history="1">
        <w:r w:rsidRPr="00DD0038">
          <w:rPr>
            <w:rStyle w:val="Hyperlink"/>
            <w:bCs/>
            <w:iCs/>
            <w:sz w:val="20"/>
          </w:rPr>
          <w:t>10.1021/acspolymersau.2c00033</w:t>
        </w:r>
      </w:hyperlink>
    </w:p>
    <w:p w14:paraId="684ABA40" w14:textId="77777777" w:rsidR="000D057E" w:rsidRPr="007C201A" w:rsidRDefault="000D057E" w:rsidP="000D057E">
      <w:pPr>
        <w:spacing w:after="80" w:line="240" w:lineRule="exact"/>
        <w:ind w:left="360" w:hanging="547"/>
        <w:rPr>
          <w:bCs/>
          <w:iCs/>
          <w:sz w:val="20"/>
        </w:rPr>
      </w:pPr>
      <w:r>
        <w:rPr>
          <w:bCs/>
          <w:iCs/>
          <w:sz w:val="20"/>
        </w:rPr>
        <w:t>494.</w:t>
      </w:r>
      <w:r>
        <w:rPr>
          <w:bCs/>
          <w:iCs/>
          <w:sz w:val="20"/>
        </w:rPr>
        <w:tab/>
        <w:t>“</w:t>
      </w:r>
      <w:r w:rsidRPr="007C201A">
        <w:rPr>
          <w:bCs/>
          <w:iCs/>
          <w:sz w:val="20"/>
        </w:rPr>
        <w:t>Concentration and Temperature Dependence of the Interaction Parameter and Correlation Length</w:t>
      </w:r>
      <w:r>
        <w:rPr>
          <w:bCs/>
          <w:iCs/>
          <w:sz w:val="20"/>
        </w:rPr>
        <w:t xml:space="preserve"> f</w:t>
      </w:r>
      <w:r w:rsidRPr="007C201A">
        <w:rPr>
          <w:bCs/>
          <w:iCs/>
          <w:sz w:val="20"/>
        </w:rPr>
        <w:t>or Poly(benzyl methacrylate) in Ionic Liquids</w:t>
      </w:r>
      <w:r>
        <w:rPr>
          <w:bCs/>
          <w:iCs/>
          <w:sz w:val="20"/>
        </w:rPr>
        <w:t>”</w:t>
      </w:r>
      <w:r w:rsidRPr="007C201A">
        <w:rPr>
          <w:iCs/>
          <w:sz w:val="20"/>
        </w:rPr>
        <w:t>,</w:t>
      </w:r>
      <w:r>
        <w:rPr>
          <w:b/>
          <w:bCs/>
          <w:iCs/>
          <w:sz w:val="20"/>
        </w:rPr>
        <w:t xml:space="preserve"> </w:t>
      </w:r>
      <w:r w:rsidRPr="007C201A">
        <w:rPr>
          <w:bCs/>
          <w:iCs/>
          <w:sz w:val="20"/>
        </w:rPr>
        <w:t>B</w:t>
      </w:r>
      <w:r>
        <w:rPr>
          <w:bCs/>
          <w:iCs/>
          <w:sz w:val="20"/>
        </w:rPr>
        <w:t>.</w:t>
      </w:r>
      <w:r w:rsidRPr="007C201A">
        <w:rPr>
          <w:bCs/>
          <w:iCs/>
          <w:sz w:val="20"/>
        </w:rPr>
        <w:t xml:space="preserve"> R. Carrick, S</w:t>
      </w:r>
      <w:r>
        <w:rPr>
          <w:bCs/>
          <w:iCs/>
          <w:sz w:val="20"/>
        </w:rPr>
        <w:t>.</w:t>
      </w:r>
      <w:r w:rsidRPr="007C201A">
        <w:rPr>
          <w:bCs/>
          <w:iCs/>
          <w:sz w:val="20"/>
        </w:rPr>
        <w:t xml:space="preserve"> Weigand, C</w:t>
      </w:r>
      <w:r>
        <w:rPr>
          <w:bCs/>
          <w:iCs/>
          <w:sz w:val="20"/>
        </w:rPr>
        <w:t>.</w:t>
      </w:r>
      <w:r w:rsidRPr="007C201A">
        <w:rPr>
          <w:bCs/>
          <w:iCs/>
          <w:sz w:val="20"/>
        </w:rPr>
        <w:t xml:space="preserve"> L. </w:t>
      </w:r>
      <w:proofErr w:type="spellStart"/>
      <w:r w:rsidRPr="007C201A">
        <w:rPr>
          <w:bCs/>
          <w:iCs/>
          <w:sz w:val="20"/>
        </w:rPr>
        <w:t>Seitzinger</w:t>
      </w:r>
      <w:proofErr w:type="spellEnd"/>
      <w:r w:rsidRPr="007C201A">
        <w:rPr>
          <w:bCs/>
          <w:iCs/>
          <w:sz w:val="20"/>
        </w:rPr>
        <w:t>, T</w:t>
      </w:r>
      <w:r>
        <w:rPr>
          <w:bCs/>
          <w:iCs/>
          <w:sz w:val="20"/>
        </w:rPr>
        <w:t>.</w:t>
      </w:r>
      <w:r w:rsidRPr="007C201A">
        <w:rPr>
          <w:bCs/>
          <w:iCs/>
          <w:sz w:val="20"/>
        </w:rPr>
        <w:t xml:space="preserve"> P. Lodge</w:t>
      </w:r>
      <w:r>
        <w:rPr>
          <w:bCs/>
          <w:iCs/>
          <w:sz w:val="20"/>
        </w:rPr>
        <w:t xml:space="preserve">, </w:t>
      </w:r>
      <w:r w:rsidRPr="00496275">
        <w:rPr>
          <w:bCs/>
          <w:i/>
          <w:sz w:val="20"/>
        </w:rPr>
        <w:t>Macromolecules</w:t>
      </w:r>
      <w:r>
        <w:rPr>
          <w:bCs/>
          <w:iCs/>
          <w:sz w:val="20"/>
        </w:rPr>
        <w:t xml:space="preserve">, </w:t>
      </w:r>
      <w:r w:rsidRPr="007D0F03">
        <w:rPr>
          <w:bCs/>
          <w:iCs/>
          <w:sz w:val="20"/>
          <w:u w:val="single"/>
        </w:rPr>
        <w:t>55</w:t>
      </w:r>
      <w:r>
        <w:rPr>
          <w:bCs/>
          <w:iCs/>
          <w:sz w:val="20"/>
        </w:rPr>
        <w:t xml:space="preserve">, 8899-8908, </w:t>
      </w:r>
      <w:r w:rsidRPr="00743CDE">
        <w:rPr>
          <w:b/>
          <w:iCs/>
          <w:sz w:val="20"/>
        </w:rPr>
        <w:t>2022</w:t>
      </w:r>
      <w:r>
        <w:rPr>
          <w:bCs/>
          <w:iCs/>
          <w:sz w:val="20"/>
        </w:rPr>
        <w:t xml:space="preserve">. </w:t>
      </w:r>
      <w:hyperlink r:id="rId486" w:history="1">
        <w:r w:rsidRPr="00E415CE">
          <w:rPr>
            <w:rStyle w:val="Hyperlink"/>
            <w:bCs/>
            <w:iCs/>
            <w:sz w:val="20"/>
          </w:rPr>
          <w:t>10.1021/acs.macromol.2c01365</w:t>
        </w:r>
      </w:hyperlink>
    </w:p>
    <w:p w14:paraId="15D80E1B" w14:textId="77777777" w:rsidR="000D057E" w:rsidRDefault="000D057E" w:rsidP="000D057E">
      <w:pPr>
        <w:spacing w:after="80" w:line="240" w:lineRule="exact"/>
        <w:ind w:left="360" w:hanging="547"/>
        <w:rPr>
          <w:sz w:val="20"/>
        </w:rPr>
      </w:pPr>
      <w:r>
        <w:rPr>
          <w:bCs/>
          <w:sz w:val="20"/>
        </w:rPr>
        <w:t>495.</w:t>
      </w:r>
      <w:r>
        <w:rPr>
          <w:bCs/>
          <w:sz w:val="20"/>
        </w:rPr>
        <w:tab/>
      </w:r>
      <w:r w:rsidRPr="00DC25E0">
        <w:rPr>
          <w:bCs/>
          <w:sz w:val="20"/>
        </w:rPr>
        <w:t>"Preparation of SnO</w:t>
      </w:r>
      <w:r w:rsidRPr="00DC25E0">
        <w:rPr>
          <w:bCs/>
          <w:sz w:val="20"/>
          <w:vertAlign w:val="subscript"/>
        </w:rPr>
        <w:t>2</w:t>
      </w:r>
      <w:r w:rsidRPr="00DC25E0">
        <w:rPr>
          <w:bCs/>
          <w:sz w:val="20"/>
        </w:rPr>
        <w:t>/TiO</w:t>
      </w:r>
      <w:r w:rsidRPr="00DC25E0">
        <w:rPr>
          <w:bCs/>
          <w:sz w:val="20"/>
          <w:vertAlign w:val="subscript"/>
        </w:rPr>
        <w:t>2</w:t>
      </w:r>
      <w:r w:rsidRPr="00DC25E0">
        <w:rPr>
          <w:bCs/>
          <w:sz w:val="20"/>
        </w:rPr>
        <w:t>/C composite fibers and their use as binder-free anodes for lithium-ion batteries"</w:t>
      </w:r>
      <w:r>
        <w:rPr>
          <w:bCs/>
          <w:sz w:val="20"/>
        </w:rPr>
        <w:t>,</w:t>
      </w:r>
      <w:r w:rsidRPr="00DC25E0">
        <w:rPr>
          <w:bCs/>
          <w:sz w:val="20"/>
        </w:rPr>
        <w:br/>
      </w:r>
      <w:r>
        <w:rPr>
          <w:bCs/>
          <w:sz w:val="20"/>
        </w:rPr>
        <w:t>G.</w:t>
      </w:r>
      <w:r w:rsidRPr="00DC25E0">
        <w:rPr>
          <w:bCs/>
          <w:sz w:val="20"/>
        </w:rPr>
        <w:t xml:space="preserve"> Gonzalez</w:t>
      </w:r>
      <w:r>
        <w:rPr>
          <w:bCs/>
          <w:sz w:val="20"/>
        </w:rPr>
        <w:t>,</w:t>
      </w:r>
      <w:r w:rsidRPr="00DC25E0">
        <w:rPr>
          <w:bCs/>
          <w:sz w:val="20"/>
        </w:rPr>
        <w:t xml:space="preserve"> D</w:t>
      </w:r>
      <w:r>
        <w:rPr>
          <w:bCs/>
          <w:sz w:val="20"/>
        </w:rPr>
        <w:t>.</w:t>
      </w:r>
      <w:r w:rsidRPr="00DC25E0">
        <w:rPr>
          <w:bCs/>
          <w:sz w:val="20"/>
        </w:rPr>
        <w:t xml:space="preserve"> Ramirez</w:t>
      </w:r>
      <w:r>
        <w:rPr>
          <w:bCs/>
          <w:sz w:val="20"/>
        </w:rPr>
        <w:t>,</w:t>
      </w:r>
      <w:r w:rsidRPr="00DC25E0">
        <w:rPr>
          <w:bCs/>
          <w:sz w:val="20"/>
        </w:rPr>
        <w:t xml:space="preserve"> J</w:t>
      </w:r>
      <w:r>
        <w:rPr>
          <w:bCs/>
          <w:sz w:val="20"/>
        </w:rPr>
        <w:t>.</w:t>
      </w:r>
      <w:r w:rsidRPr="00DC25E0">
        <w:rPr>
          <w:bCs/>
          <w:sz w:val="20"/>
        </w:rPr>
        <w:t xml:space="preserve"> Myers</w:t>
      </w:r>
      <w:r>
        <w:rPr>
          <w:bCs/>
          <w:sz w:val="20"/>
        </w:rPr>
        <w:t>,</w:t>
      </w:r>
      <w:r w:rsidRPr="00DC25E0">
        <w:rPr>
          <w:bCs/>
          <w:sz w:val="20"/>
        </w:rPr>
        <w:t xml:space="preserve"> T</w:t>
      </w:r>
      <w:r>
        <w:rPr>
          <w:bCs/>
          <w:sz w:val="20"/>
        </w:rPr>
        <w:t>. P.</w:t>
      </w:r>
      <w:r w:rsidRPr="00DC25E0">
        <w:rPr>
          <w:bCs/>
          <w:sz w:val="20"/>
        </w:rPr>
        <w:t xml:space="preserve"> Lodge</w:t>
      </w:r>
      <w:r>
        <w:rPr>
          <w:bCs/>
          <w:sz w:val="20"/>
        </w:rPr>
        <w:t>,</w:t>
      </w:r>
      <w:r w:rsidRPr="00DC25E0">
        <w:rPr>
          <w:bCs/>
          <w:sz w:val="20"/>
        </w:rPr>
        <w:t xml:space="preserve"> J</w:t>
      </w:r>
      <w:r>
        <w:rPr>
          <w:bCs/>
          <w:sz w:val="20"/>
        </w:rPr>
        <w:t>.</w:t>
      </w:r>
      <w:r w:rsidRPr="00DC25E0">
        <w:rPr>
          <w:bCs/>
          <w:sz w:val="20"/>
        </w:rPr>
        <w:t xml:space="preserve"> Parsons</w:t>
      </w:r>
      <w:r>
        <w:rPr>
          <w:bCs/>
          <w:sz w:val="20"/>
        </w:rPr>
        <w:t>,</w:t>
      </w:r>
      <w:r w:rsidRPr="00DC25E0">
        <w:rPr>
          <w:bCs/>
          <w:sz w:val="20"/>
        </w:rPr>
        <w:t xml:space="preserve"> M</w:t>
      </w:r>
      <w:r>
        <w:rPr>
          <w:bCs/>
          <w:sz w:val="20"/>
        </w:rPr>
        <w:t>.</w:t>
      </w:r>
      <w:r w:rsidRPr="00DC25E0">
        <w:rPr>
          <w:bCs/>
          <w:sz w:val="20"/>
        </w:rPr>
        <w:t xml:space="preserve"> </w:t>
      </w:r>
      <w:proofErr w:type="spellStart"/>
      <w:r w:rsidRPr="00DC25E0">
        <w:rPr>
          <w:bCs/>
          <w:sz w:val="20"/>
        </w:rPr>
        <w:t>Alcoutlabi</w:t>
      </w:r>
      <w:proofErr w:type="spellEnd"/>
      <w:r>
        <w:rPr>
          <w:bCs/>
          <w:sz w:val="20"/>
        </w:rPr>
        <w:t xml:space="preserve">, </w:t>
      </w:r>
      <w:r>
        <w:rPr>
          <w:bCs/>
          <w:i/>
          <w:iCs/>
          <w:sz w:val="20"/>
        </w:rPr>
        <w:t>Bull.</w:t>
      </w:r>
      <w:r w:rsidRPr="00DC25E0">
        <w:rPr>
          <w:bCs/>
          <w:i/>
          <w:iCs/>
          <w:sz w:val="20"/>
        </w:rPr>
        <w:t xml:space="preserve"> Mater. Sci</w:t>
      </w:r>
      <w:r>
        <w:rPr>
          <w:bCs/>
          <w:sz w:val="20"/>
        </w:rPr>
        <w:t xml:space="preserve">., </w:t>
      </w:r>
      <w:r w:rsidRPr="009808C2">
        <w:rPr>
          <w:bCs/>
          <w:sz w:val="20"/>
          <w:u w:val="single"/>
        </w:rPr>
        <w:t>46</w:t>
      </w:r>
      <w:r>
        <w:rPr>
          <w:bCs/>
          <w:sz w:val="20"/>
        </w:rPr>
        <w:t xml:space="preserve">, 58, </w:t>
      </w:r>
      <w:r w:rsidRPr="00DC25E0">
        <w:rPr>
          <w:b/>
          <w:sz w:val="20"/>
        </w:rPr>
        <w:t>202</w:t>
      </w:r>
      <w:r>
        <w:rPr>
          <w:b/>
          <w:sz w:val="20"/>
        </w:rPr>
        <w:t>3</w:t>
      </w:r>
      <w:r>
        <w:rPr>
          <w:bCs/>
          <w:sz w:val="20"/>
        </w:rPr>
        <w:t xml:space="preserve">. </w:t>
      </w:r>
      <w:r w:rsidRPr="009808C2">
        <w:rPr>
          <w:bCs/>
          <w:sz w:val="20"/>
        </w:rPr>
        <w:t> </w:t>
      </w:r>
      <w:hyperlink r:id="rId487" w:tgtFrame="_blank" w:history="1">
        <w:r w:rsidRPr="009808C2">
          <w:rPr>
            <w:rStyle w:val="Hyperlink"/>
            <w:bCs/>
            <w:sz w:val="20"/>
          </w:rPr>
          <w:t>10.1007/s12034-023-02894-7</w:t>
        </w:r>
      </w:hyperlink>
    </w:p>
    <w:p w14:paraId="1CA1E805" w14:textId="77777777" w:rsidR="000D057E" w:rsidRDefault="000D057E" w:rsidP="000D057E">
      <w:pPr>
        <w:spacing w:after="80" w:line="240" w:lineRule="exact"/>
        <w:ind w:left="360" w:hanging="547"/>
        <w:rPr>
          <w:sz w:val="20"/>
        </w:rPr>
      </w:pPr>
      <w:r>
        <w:rPr>
          <w:sz w:val="20"/>
        </w:rPr>
        <w:t>496.</w:t>
      </w:r>
      <w:r>
        <w:rPr>
          <w:sz w:val="20"/>
        </w:rPr>
        <w:tab/>
        <w:t>“</w:t>
      </w:r>
      <w:r w:rsidRPr="003121B3">
        <w:rPr>
          <w:sz w:val="20"/>
        </w:rPr>
        <w:t xml:space="preserve">Mechanism of Escape of a Single Chain from a </w:t>
      </w:r>
      <w:proofErr w:type="spellStart"/>
      <w:r w:rsidRPr="003121B3">
        <w:rPr>
          <w:sz w:val="20"/>
        </w:rPr>
        <w:t>Diblock</w:t>
      </w:r>
      <w:proofErr w:type="spellEnd"/>
      <w:r w:rsidRPr="003121B3">
        <w:rPr>
          <w:sz w:val="20"/>
        </w:rPr>
        <w:t xml:space="preserve"> Copolymer Micelle</w:t>
      </w:r>
      <w:r>
        <w:rPr>
          <w:sz w:val="20"/>
        </w:rPr>
        <w:t xml:space="preserve">”, </w:t>
      </w:r>
      <w:r w:rsidRPr="003121B3">
        <w:rPr>
          <w:sz w:val="20"/>
        </w:rPr>
        <w:t>S</w:t>
      </w:r>
      <w:r>
        <w:rPr>
          <w:sz w:val="20"/>
        </w:rPr>
        <w:t>.</w:t>
      </w:r>
      <w:r w:rsidRPr="003121B3">
        <w:rPr>
          <w:sz w:val="20"/>
        </w:rPr>
        <w:t xml:space="preserve"> C. Seeger, T</w:t>
      </w:r>
      <w:r>
        <w:rPr>
          <w:sz w:val="20"/>
        </w:rPr>
        <w:t>.</w:t>
      </w:r>
      <w:r w:rsidRPr="003121B3">
        <w:rPr>
          <w:sz w:val="20"/>
        </w:rPr>
        <w:t xml:space="preserve"> P. Lodge</w:t>
      </w:r>
      <w:r>
        <w:rPr>
          <w:sz w:val="20"/>
        </w:rPr>
        <w:t xml:space="preserve">, </w:t>
      </w:r>
      <w:r w:rsidRPr="003121B3">
        <w:rPr>
          <w:sz w:val="20"/>
        </w:rPr>
        <w:t>K</w:t>
      </w:r>
      <w:r>
        <w:rPr>
          <w:sz w:val="20"/>
        </w:rPr>
        <w:t>.</w:t>
      </w:r>
      <w:r w:rsidRPr="003121B3">
        <w:rPr>
          <w:sz w:val="20"/>
        </w:rPr>
        <w:t xml:space="preserve"> D. Dorfman</w:t>
      </w:r>
      <w:r>
        <w:rPr>
          <w:sz w:val="20"/>
        </w:rPr>
        <w:t xml:space="preserve">, </w:t>
      </w:r>
      <w:r w:rsidRPr="009F0906">
        <w:rPr>
          <w:i/>
          <w:iCs/>
          <w:sz w:val="20"/>
        </w:rPr>
        <w:t>Macromolecules</w:t>
      </w:r>
      <w:r>
        <w:rPr>
          <w:sz w:val="20"/>
        </w:rPr>
        <w:t xml:space="preserve">, </w:t>
      </w:r>
      <w:r w:rsidRPr="00D84811">
        <w:rPr>
          <w:sz w:val="20"/>
          <w:u w:val="single"/>
        </w:rPr>
        <w:t>55</w:t>
      </w:r>
      <w:r>
        <w:rPr>
          <w:sz w:val="20"/>
        </w:rPr>
        <w:t xml:space="preserve">, 10220-10228, </w:t>
      </w:r>
      <w:r w:rsidRPr="003121B3">
        <w:rPr>
          <w:b/>
          <w:bCs/>
          <w:sz w:val="20"/>
        </w:rPr>
        <w:t>2022</w:t>
      </w:r>
      <w:r>
        <w:rPr>
          <w:sz w:val="20"/>
        </w:rPr>
        <w:t xml:space="preserve">. </w:t>
      </w:r>
      <w:hyperlink r:id="rId488" w:history="1">
        <w:r w:rsidRPr="00FE6587">
          <w:rPr>
            <w:rStyle w:val="Hyperlink"/>
            <w:sz w:val="20"/>
          </w:rPr>
          <w:t>10.1021/acs.macromol.2c01742</w:t>
        </w:r>
      </w:hyperlink>
    </w:p>
    <w:p w14:paraId="0A4EC2DD" w14:textId="74DCFF17" w:rsidR="000D057E" w:rsidRDefault="000D057E" w:rsidP="000D057E">
      <w:pPr>
        <w:spacing w:after="80" w:line="240" w:lineRule="exact"/>
        <w:ind w:left="360" w:hanging="547"/>
        <w:rPr>
          <w:sz w:val="20"/>
        </w:rPr>
      </w:pPr>
      <w:r>
        <w:rPr>
          <w:sz w:val="20"/>
        </w:rPr>
        <w:t>497.</w:t>
      </w:r>
      <w:r>
        <w:rPr>
          <w:sz w:val="20"/>
        </w:rPr>
        <w:tab/>
      </w:r>
      <w:r w:rsidRPr="009675EE">
        <w:rPr>
          <w:bCs/>
          <w:iCs/>
          <w:sz w:val="20"/>
        </w:rPr>
        <w:t>“Molecular homing and retention of muscle membrane stabilizing copolymers in dystrophin deficient muscles by live</w:t>
      </w:r>
      <w:r>
        <w:rPr>
          <w:bCs/>
          <w:iCs/>
          <w:sz w:val="20"/>
        </w:rPr>
        <w:t xml:space="preserve"> </w:t>
      </w:r>
      <w:r w:rsidRPr="009675EE">
        <w:rPr>
          <w:bCs/>
          <w:iCs/>
          <w:sz w:val="20"/>
        </w:rPr>
        <w:t>animal noninvasive optical imaging”,</w:t>
      </w:r>
      <w:r>
        <w:rPr>
          <w:bCs/>
          <w:iCs/>
          <w:sz w:val="20"/>
        </w:rPr>
        <w:t xml:space="preserve"> </w:t>
      </w:r>
      <w:r w:rsidRPr="009675EE">
        <w:rPr>
          <w:bCs/>
          <w:iCs/>
          <w:sz w:val="20"/>
        </w:rPr>
        <w:t xml:space="preserve"> A</w:t>
      </w:r>
      <w:r>
        <w:rPr>
          <w:bCs/>
          <w:iCs/>
          <w:sz w:val="20"/>
        </w:rPr>
        <w:t>.</w:t>
      </w:r>
      <w:r w:rsidRPr="009675EE">
        <w:rPr>
          <w:bCs/>
          <w:iCs/>
          <w:sz w:val="20"/>
        </w:rPr>
        <w:t xml:space="preserve"> B</w:t>
      </w:r>
      <w:r>
        <w:rPr>
          <w:bCs/>
          <w:iCs/>
          <w:sz w:val="20"/>
        </w:rPr>
        <w:t>.</w:t>
      </w:r>
      <w:r w:rsidRPr="009675EE">
        <w:rPr>
          <w:bCs/>
          <w:iCs/>
          <w:sz w:val="20"/>
        </w:rPr>
        <w:t xml:space="preserve"> B</w:t>
      </w:r>
      <w:r>
        <w:rPr>
          <w:bCs/>
          <w:iCs/>
          <w:sz w:val="20"/>
        </w:rPr>
        <w:t>.</w:t>
      </w:r>
      <w:r w:rsidRPr="009675EE">
        <w:rPr>
          <w:bCs/>
          <w:iCs/>
          <w:sz w:val="20"/>
        </w:rPr>
        <w:t xml:space="preserve"> </w:t>
      </w:r>
      <w:proofErr w:type="spellStart"/>
      <w:r w:rsidRPr="009675EE">
        <w:rPr>
          <w:bCs/>
          <w:iCs/>
          <w:sz w:val="20"/>
        </w:rPr>
        <w:t>Angulski</w:t>
      </w:r>
      <w:proofErr w:type="spellEnd"/>
      <w:r w:rsidRPr="009675EE">
        <w:rPr>
          <w:bCs/>
          <w:iCs/>
          <w:sz w:val="20"/>
        </w:rPr>
        <w:t>, H</w:t>
      </w:r>
      <w:r>
        <w:rPr>
          <w:bCs/>
          <w:iCs/>
          <w:sz w:val="20"/>
        </w:rPr>
        <w:t>.</w:t>
      </w:r>
      <w:r w:rsidRPr="009675EE">
        <w:rPr>
          <w:bCs/>
          <w:iCs/>
          <w:sz w:val="20"/>
        </w:rPr>
        <w:t xml:space="preserve"> Cohen, M</w:t>
      </w:r>
      <w:r>
        <w:rPr>
          <w:bCs/>
          <w:iCs/>
          <w:sz w:val="20"/>
        </w:rPr>
        <w:t>.</w:t>
      </w:r>
      <w:r w:rsidRPr="009675EE">
        <w:rPr>
          <w:bCs/>
          <w:iCs/>
          <w:sz w:val="20"/>
        </w:rPr>
        <w:t xml:space="preserve"> Kim, D</w:t>
      </w:r>
      <w:r>
        <w:rPr>
          <w:bCs/>
          <w:iCs/>
          <w:sz w:val="20"/>
        </w:rPr>
        <w:t>.</w:t>
      </w:r>
      <w:r w:rsidRPr="009675EE">
        <w:rPr>
          <w:bCs/>
          <w:iCs/>
          <w:sz w:val="20"/>
        </w:rPr>
        <w:t xml:space="preserve"> Hahn, N</w:t>
      </w:r>
      <w:r>
        <w:rPr>
          <w:bCs/>
          <w:iCs/>
          <w:sz w:val="20"/>
        </w:rPr>
        <w:t>.</w:t>
      </w:r>
      <w:r w:rsidRPr="009675EE">
        <w:rPr>
          <w:bCs/>
          <w:iCs/>
          <w:sz w:val="20"/>
        </w:rPr>
        <w:t xml:space="preserve"> Van Zee, T</w:t>
      </w:r>
      <w:r>
        <w:rPr>
          <w:bCs/>
          <w:iCs/>
          <w:sz w:val="20"/>
        </w:rPr>
        <w:t>.</w:t>
      </w:r>
      <w:r w:rsidRPr="009675EE">
        <w:rPr>
          <w:bCs/>
          <w:iCs/>
          <w:sz w:val="20"/>
        </w:rPr>
        <w:t xml:space="preserve"> </w:t>
      </w:r>
      <w:r>
        <w:rPr>
          <w:bCs/>
          <w:iCs/>
          <w:sz w:val="20"/>
        </w:rPr>
        <w:t xml:space="preserve">P. </w:t>
      </w:r>
      <w:r w:rsidRPr="009675EE">
        <w:rPr>
          <w:bCs/>
          <w:iCs/>
          <w:sz w:val="20"/>
        </w:rPr>
        <w:t>Lodge, M</w:t>
      </w:r>
      <w:r>
        <w:rPr>
          <w:bCs/>
          <w:iCs/>
          <w:sz w:val="20"/>
        </w:rPr>
        <w:t>.</w:t>
      </w:r>
      <w:r w:rsidRPr="009675EE">
        <w:rPr>
          <w:bCs/>
          <w:iCs/>
          <w:sz w:val="20"/>
        </w:rPr>
        <w:t xml:space="preserve"> A. </w:t>
      </w:r>
      <w:proofErr w:type="spellStart"/>
      <w:r w:rsidRPr="009675EE">
        <w:rPr>
          <w:bCs/>
          <w:iCs/>
          <w:sz w:val="20"/>
        </w:rPr>
        <w:t>Hillmyer</w:t>
      </w:r>
      <w:proofErr w:type="spellEnd"/>
      <w:r w:rsidRPr="009675EE">
        <w:rPr>
          <w:bCs/>
          <w:iCs/>
          <w:sz w:val="20"/>
        </w:rPr>
        <w:t>, B</w:t>
      </w:r>
      <w:r>
        <w:rPr>
          <w:bCs/>
          <w:iCs/>
          <w:sz w:val="20"/>
        </w:rPr>
        <w:t>.</w:t>
      </w:r>
      <w:r w:rsidRPr="009675EE">
        <w:rPr>
          <w:bCs/>
          <w:iCs/>
          <w:sz w:val="20"/>
        </w:rPr>
        <w:t xml:space="preserve"> J. </w:t>
      </w:r>
      <w:proofErr w:type="spellStart"/>
      <w:r w:rsidRPr="009675EE">
        <w:rPr>
          <w:bCs/>
          <w:iCs/>
          <w:sz w:val="20"/>
        </w:rPr>
        <w:t>Hackel</w:t>
      </w:r>
      <w:proofErr w:type="spellEnd"/>
      <w:r w:rsidRPr="009675EE">
        <w:rPr>
          <w:bCs/>
          <w:iCs/>
          <w:sz w:val="20"/>
        </w:rPr>
        <w:t>, F</w:t>
      </w:r>
      <w:r>
        <w:rPr>
          <w:bCs/>
          <w:iCs/>
          <w:sz w:val="20"/>
        </w:rPr>
        <w:t>.</w:t>
      </w:r>
      <w:r w:rsidRPr="009675EE">
        <w:rPr>
          <w:bCs/>
          <w:iCs/>
          <w:sz w:val="20"/>
        </w:rPr>
        <w:t xml:space="preserve"> S. Bates, J</w:t>
      </w:r>
      <w:r>
        <w:rPr>
          <w:bCs/>
          <w:iCs/>
          <w:sz w:val="20"/>
        </w:rPr>
        <w:t>.</w:t>
      </w:r>
      <w:r w:rsidRPr="009675EE">
        <w:rPr>
          <w:bCs/>
          <w:iCs/>
          <w:sz w:val="20"/>
        </w:rPr>
        <w:t xml:space="preserve"> M. Metzger</w:t>
      </w:r>
      <w:r>
        <w:rPr>
          <w:bCs/>
          <w:iCs/>
          <w:sz w:val="20"/>
        </w:rPr>
        <w:t>,</w:t>
      </w:r>
      <w:r w:rsidRPr="009675EE">
        <w:rPr>
          <w:b/>
          <w:bCs/>
          <w:i/>
          <w:sz w:val="20"/>
        </w:rPr>
        <w:t xml:space="preserve"> </w:t>
      </w:r>
      <w:r w:rsidRPr="009F0906">
        <w:rPr>
          <w:bCs/>
          <w:i/>
          <w:iCs/>
          <w:sz w:val="20"/>
        </w:rPr>
        <w:t>Molecular Therapy-Methods &amp; Clinical Development</w:t>
      </w:r>
      <w:r>
        <w:rPr>
          <w:bCs/>
          <w:iCs/>
          <w:sz w:val="20"/>
        </w:rPr>
        <w:t xml:space="preserve">, </w:t>
      </w:r>
      <w:r w:rsidR="004F3EE2" w:rsidRPr="004F3EE2">
        <w:rPr>
          <w:bCs/>
          <w:iCs/>
          <w:sz w:val="20"/>
          <w:u w:val="single"/>
        </w:rPr>
        <w:t>28</w:t>
      </w:r>
      <w:r w:rsidR="004F3EE2">
        <w:rPr>
          <w:bCs/>
          <w:iCs/>
          <w:sz w:val="20"/>
        </w:rPr>
        <w:t>, 162-176</w:t>
      </w:r>
      <w:r>
        <w:rPr>
          <w:bCs/>
          <w:iCs/>
          <w:sz w:val="20"/>
        </w:rPr>
        <w:t xml:space="preserve">, </w:t>
      </w:r>
      <w:r w:rsidRPr="00743CDE">
        <w:rPr>
          <w:b/>
          <w:iCs/>
          <w:sz w:val="20"/>
        </w:rPr>
        <w:t>202</w:t>
      </w:r>
      <w:r>
        <w:rPr>
          <w:b/>
          <w:iCs/>
          <w:sz w:val="20"/>
        </w:rPr>
        <w:t>3</w:t>
      </w:r>
      <w:r>
        <w:rPr>
          <w:bCs/>
          <w:iCs/>
          <w:sz w:val="20"/>
        </w:rPr>
        <w:t xml:space="preserve">. </w:t>
      </w:r>
      <w:hyperlink r:id="rId489" w:history="1">
        <w:r w:rsidRPr="00F136F6">
          <w:rPr>
            <w:rStyle w:val="Hyperlink"/>
            <w:bCs/>
            <w:iCs/>
            <w:sz w:val="20"/>
          </w:rPr>
          <w:t>10.1016/j.omtm.2022.12.005</w:t>
        </w:r>
      </w:hyperlink>
    </w:p>
    <w:p w14:paraId="0A9650DC" w14:textId="77777777" w:rsidR="000D057E" w:rsidRDefault="000D057E" w:rsidP="000D057E">
      <w:pPr>
        <w:spacing w:after="80" w:line="240" w:lineRule="exact"/>
        <w:ind w:left="360" w:hanging="547"/>
        <w:rPr>
          <w:sz w:val="20"/>
        </w:rPr>
      </w:pPr>
      <w:r>
        <w:rPr>
          <w:bCs/>
          <w:iCs/>
          <w:sz w:val="20"/>
        </w:rPr>
        <w:t>498.</w:t>
      </w:r>
      <w:r>
        <w:rPr>
          <w:bCs/>
          <w:iCs/>
          <w:sz w:val="20"/>
        </w:rPr>
        <w:tab/>
      </w:r>
      <w:r>
        <w:rPr>
          <w:sz w:val="20"/>
        </w:rPr>
        <w:t>“</w:t>
      </w:r>
      <w:r w:rsidRPr="000756C1">
        <w:rPr>
          <w:sz w:val="20"/>
        </w:rPr>
        <w:t>Core-Shell Gyroid in ABC Bottlebrush Block Terpolymers</w:t>
      </w:r>
      <w:r>
        <w:rPr>
          <w:sz w:val="20"/>
        </w:rPr>
        <w:t xml:space="preserve">”, </w:t>
      </w:r>
      <w:r w:rsidRPr="000756C1">
        <w:rPr>
          <w:sz w:val="20"/>
        </w:rPr>
        <w:t>S</w:t>
      </w:r>
      <w:r>
        <w:rPr>
          <w:sz w:val="20"/>
        </w:rPr>
        <w:t>.</w:t>
      </w:r>
      <w:r w:rsidRPr="000756C1">
        <w:rPr>
          <w:sz w:val="20"/>
        </w:rPr>
        <w:t xml:space="preserve"> Cui, B</w:t>
      </w:r>
      <w:r>
        <w:rPr>
          <w:sz w:val="20"/>
        </w:rPr>
        <w:t>.</w:t>
      </w:r>
      <w:r w:rsidRPr="000756C1">
        <w:rPr>
          <w:sz w:val="20"/>
        </w:rPr>
        <w:t xml:space="preserve"> Zhang, L</w:t>
      </w:r>
      <w:r>
        <w:rPr>
          <w:sz w:val="20"/>
        </w:rPr>
        <w:t>.</w:t>
      </w:r>
      <w:r w:rsidRPr="000756C1">
        <w:rPr>
          <w:sz w:val="20"/>
        </w:rPr>
        <w:t xml:space="preserve"> Shen, F</w:t>
      </w:r>
      <w:r>
        <w:rPr>
          <w:sz w:val="20"/>
        </w:rPr>
        <w:t>.</w:t>
      </w:r>
      <w:r w:rsidRPr="000756C1">
        <w:rPr>
          <w:sz w:val="20"/>
        </w:rPr>
        <w:t xml:space="preserve"> S. Bates, T</w:t>
      </w:r>
      <w:r>
        <w:rPr>
          <w:sz w:val="20"/>
        </w:rPr>
        <w:t>.</w:t>
      </w:r>
      <w:r w:rsidRPr="000756C1">
        <w:rPr>
          <w:sz w:val="20"/>
        </w:rPr>
        <w:t xml:space="preserve"> P. Lodge</w:t>
      </w:r>
      <w:r>
        <w:rPr>
          <w:sz w:val="20"/>
        </w:rPr>
        <w:t xml:space="preserve">, </w:t>
      </w:r>
      <w:r w:rsidRPr="00BB523D">
        <w:rPr>
          <w:i/>
          <w:iCs/>
          <w:sz w:val="20"/>
        </w:rPr>
        <w:t>J. Am. Chem. Soc</w:t>
      </w:r>
      <w:r>
        <w:rPr>
          <w:sz w:val="20"/>
        </w:rPr>
        <w:t xml:space="preserve">., </w:t>
      </w:r>
      <w:r w:rsidRPr="00F97BC0">
        <w:rPr>
          <w:sz w:val="20"/>
          <w:u w:val="single"/>
        </w:rPr>
        <w:t>144</w:t>
      </w:r>
      <w:r>
        <w:rPr>
          <w:sz w:val="20"/>
        </w:rPr>
        <w:t xml:space="preserve">, 21719-21727, </w:t>
      </w:r>
      <w:r w:rsidRPr="00E415CE">
        <w:rPr>
          <w:b/>
          <w:bCs/>
          <w:sz w:val="20"/>
        </w:rPr>
        <w:t>2022</w:t>
      </w:r>
      <w:r>
        <w:rPr>
          <w:sz w:val="20"/>
        </w:rPr>
        <w:t xml:space="preserve">. </w:t>
      </w:r>
      <w:hyperlink r:id="rId490" w:history="1">
        <w:r w:rsidRPr="00026FDB">
          <w:rPr>
            <w:rStyle w:val="Hyperlink"/>
            <w:sz w:val="20"/>
          </w:rPr>
          <w:t>10.1021/jacs.2c09674</w:t>
        </w:r>
      </w:hyperlink>
    </w:p>
    <w:p w14:paraId="43A8C0B8" w14:textId="77777777" w:rsidR="000D057E" w:rsidRDefault="000D057E" w:rsidP="000D057E">
      <w:pPr>
        <w:spacing w:after="80" w:line="240" w:lineRule="exact"/>
        <w:ind w:left="360" w:hanging="547"/>
        <w:rPr>
          <w:sz w:val="20"/>
          <w:szCs w:val="20"/>
        </w:rPr>
      </w:pPr>
      <w:r>
        <w:rPr>
          <w:sz w:val="20"/>
        </w:rPr>
        <w:t>499.</w:t>
      </w:r>
      <w:r>
        <w:rPr>
          <w:sz w:val="20"/>
        </w:rPr>
        <w:tab/>
      </w:r>
      <w:bookmarkStart w:id="15" w:name="_Hlk111471466"/>
      <w:r>
        <w:rPr>
          <w:sz w:val="20"/>
        </w:rPr>
        <w:t>“</w:t>
      </w:r>
      <w:r w:rsidRPr="00352D93">
        <w:rPr>
          <w:sz w:val="20"/>
        </w:rPr>
        <w:t xml:space="preserve">Impact of Photoactive Monomer Location in </w:t>
      </w:r>
      <w:proofErr w:type="spellStart"/>
      <w:r w:rsidRPr="00352D93">
        <w:rPr>
          <w:sz w:val="20"/>
        </w:rPr>
        <w:t>Photoresponsive</w:t>
      </w:r>
      <w:proofErr w:type="spellEnd"/>
      <w:r w:rsidRPr="00352D93">
        <w:rPr>
          <w:sz w:val="20"/>
        </w:rPr>
        <w:t xml:space="preserve"> Block Copolymer/Ionic Liquid Solutions</w:t>
      </w:r>
      <w:r>
        <w:rPr>
          <w:sz w:val="20"/>
        </w:rPr>
        <w:t xml:space="preserve">”, C. L. </w:t>
      </w:r>
      <w:proofErr w:type="spellStart"/>
      <w:r>
        <w:rPr>
          <w:sz w:val="20"/>
        </w:rPr>
        <w:t>Seitzinger</w:t>
      </w:r>
      <w:proofErr w:type="spellEnd"/>
      <w:r>
        <w:rPr>
          <w:sz w:val="20"/>
        </w:rPr>
        <w:t xml:space="preserve"> and T. P. Lodge, </w:t>
      </w:r>
      <w:r w:rsidRPr="00D37673">
        <w:rPr>
          <w:i/>
          <w:iCs/>
          <w:sz w:val="20"/>
        </w:rPr>
        <w:t>Macromolecules</w:t>
      </w:r>
      <w:r>
        <w:rPr>
          <w:sz w:val="20"/>
        </w:rPr>
        <w:t xml:space="preserve">, </w:t>
      </w:r>
      <w:r w:rsidRPr="007B3D31">
        <w:rPr>
          <w:sz w:val="20"/>
          <w:u w:val="single"/>
        </w:rPr>
        <w:t>56</w:t>
      </w:r>
      <w:r>
        <w:rPr>
          <w:sz w:val="20"/>
        </w:rPr>
        <w:t xml:space="preserve">, 850-857, </w:t>
      </w:r>
      <w:r w:rsidRPr="00757C5E">
        <w:rPr>
          <w:b/>
          <w:bCs/>
          <w:sz w:val="20"/>
        </w:rPr>
        <w:t>202</w:t>
      </w:r>
      <w:r>
        <w:rPr>
          <w:b/>
          <w:bCs/>
          <w:sz w:val="20"/>
        </w:rPr>
        <w:t>3</w:t>
      </w:r>
      <w:r>
        <w:rPr>
          <w:sz w:val="20"/>
        </w:rPr>
        <w:t>.</w:t>
      </w:r>
      <w:r w:rsidRPr="007B3D31">
        <w:t xml:space="preserve"> </w:t>
      </w:r>
      <w:hyperlink r:id="rId491" w:tooltip="DOI URL" w:history="1">
        <w:r w:rsidRPr="007B3D31">
          <w:rPr>
            <w:rStyle w:val="Hyperlink"/>
            <w:sz w:val="20"/>
            <w:szCs w:val="20"/>
          </w:rPr>
          <w:t>10.1021/acs.macromol.2c02113</w:t>
        </w:r>
      </w:hyperlink>
    </w:p>
    <w:p w14:paraId="3BF6208C" w14:textId="77777777" w:rsidR="000D057E" w:rsidRDefault="000D057E" w:rsidP="000D057E">
      <w:pPr>
        <w:spacing w:after="80" w:line="240" w:lineRule="exact"/>
        <w:ind w:left="360" w:hanging="547"/>
        <w:rPr>
          <w:sz w:val="20"/>
        </w:rPr>
      </w:pPr>
      <w:r>
        <w:rPr>
          <w:sz w:val="20"/>
        </w:rPr>
        <w:lastRenderedPageBreak/>
        <w:t>500.</w:t>
      </w:r>
      <w:r>
        <w:rPr>
          <w:sz w:val="20"/>
        </w:rPr>
        <w:tab/>
      </w:r>
      <w:r>
        <w:rPr>
          <w:bCs/>
          <w:sz w:val="20"/>
        </w:rPr>
        <w:t>“</w:t>
      </w:r>
      <w:r w:rsidRPr="00832A3C">
        <w:rPr>
          <w:bCs/>
          <w:sz w:val="20"/>
        </w:rPr>
        <w:t>Effect of Changing Interfacial Tension on Fragmentation Kinetics of Block Copolymer Micelles</w:t>
      </w:r>
      <w:r>
        <w:rPr>
          <w:bCs/>
          <w:sz w:val="20"/>
        </w:rPr>
        <w:t xml:space="preserve">”, </w:t>
      </w:r>
      <w:r w:rsidRPr="00832A3C">
        <w:rPr>
          <w:sz w:val="20"/>
        </w:rPr>
        <w:t>S</w:t>
      </w:r>
      <w:r>
        <w:rPr>
          <w:sz w:val="20"/>
        </w:rPr>
        <w:t>.</w:t>
      </w:r>
      <w:r w:rsidRPr="00832A3C">
        <w:rPr>
          <w:sz w:val="20"/>
        </w:rPr>
        <w:t xml:space="preserve"> Gupta and T</w:t>
      </w:r>
      <w:r>
        <w:rPr>
          <w:sz w:val="20"/>
        </w:rPr>
        <w:t>.</w:t>
      </w:r>
      <w:r w:rsidRPr="00832A3C">
        <w:rPr>
          <w:sz w:val="20"/>
        </w:rPr>
        <w:t xml:space="preserve"> P. Lodge</w:t>
      </w:r>
      <w:r>
        <w:rPr>
          <w:sz w:val="20"/>
        </w:rPr>
        <w:t xml:space="preserve">, </w:t>
      </w:r>
      <w:r w:rsidRPr="00D37673">
        <w:rPr>
          <w:i/>
          <w:iCs/>
          <w:sz w:val="20"/>
        </w:rPr>
        <w:t>Macromolecules</w:t>
      </w:r>
      <w:r>
        <w:rPr>
          <w:sz w:val="20"/>
        </w:rPr>
        <w:t xml:space="preserve">, </w:t>
      </w:r>
      <w:r w:rsidRPr="00F12E09">
        <w:rPr>
          <w:sz w:val="20"/>
          <w:u w:val="single"/>
        </w:rPr>
        <w:t>56</w:t>
      </w:r>
      <w:r>
        <w:rPr>
          <w:sz w:val="20"/>
        </w:rPr>
        <w:t xml:space="preserve">, 2137-2148, </w:t>
      </w:r>
      <w:r w:rsidRPr="00757C5E">
        <w:rPr>
          <w:b/>
          <w:bCs/>
          <w:sz w:val="20"/>
        </w:rPr>
        <w:t>202</w:t>
      </w:r>
      <w:r>
        <w:rPr>
          <w:b/>
          <w:bCs/>
          <w:sz w:val="20"/>
        </w:rPr>
        <w:t>3</w:t>
      </w:r>
      <w:r>
        <w:rPr>
          <w:sz w:val="20"/>
        </w:rPr>
        <w:t xml:space="preserve">. </w:t>
      </w:r>
      <w:hyperlink r:id="rId492" w:history="1">
        <w:r w:rsidRPr="00C50C07">
          <w:rPr>
            <w:rStyle w:val="Hyperlink"/>
            <w:sz w:val="20"/>
          </w:rPr>
          <w:t>10.1021/acs.macromol.2c02158</w:t>
        </w:r>
      </w:hyperlink>
      <w:r w:rsidRPr="00C50C07">
        <w:rPr>
          <w:sz w:val="20"/>
        </w:rPr>
        <w:t>.</w:t>
      </w:r>
      <w:r>
        <w:rPr>
          <w:sz w:val="20"/>
        </w:rPr>
        <w:t xml:space="preserve"> Correction published: </w:t>
      </w:r>
    </w:p>
    <w:p w14:paraId="6C4B5C32" w14:textId="77777777" w:rsidR="000D057E" w:rsidRDefault="000D057E" w:rsidP="000D057E">
      <w:pPr>
        <w:spacing w:after="80" w:line="240" w:lineRule="exact"/>
        <w:ind w:left="360" w:hanging="547"/>
        <w:rPr>
          <w:sz w:val="20"/>
        </w:rPr>
      </w:pPr>
      <w:r>
        <w:rPr>
          <w:sz w:val="20"/>
        </w:rPr>
        <w:t>501.</w:t>
      </w:r>
      <w:r>
        <w:rPr>
          <w:sz w:val="20"/>
        </w:rPr>
        <w:tab/>
      </w:r>
      <w:r w:rsidRPr="000756C1">
        <w:rPr>
          <w:sz w:val="20"/>
        </w:rPr>
        <w:t>“Effect of bottlebrush poloxamer architecture on polymer binding to liposomes”,</w:t>
      </w:r>
      <w:bookmarkEnd w:id="15"/>
      <w:r>
        <w:rPr>
          <w:sz w:val="20"/>
        </w:rPr>
        <w:t xml:space="preserve"> </w:t>
      </w:r>
      <w:r w:rsidRPr="000756C1">
        <w:rPr>
          <w:sz w:val="20"/>
        </w:rPr>
        <w:t>J</w:t>
      </w:r>
      <w:r>
        <w:rPr>
          <w:sz w:val="20"/>
        </w:rPr>
        <w:t xml:space="preserve">. </w:t>
      </w:r>
      <w:r w:rsidRPr="000756C1">
        <w:rPr>
          <w:sz w:val="20"/>
        </w:rPr>
        <w:t>F. Hassler, A</w:t>
      </w:r>
      <w:r>
        <w:rPr>
          <w:sz w:val="20"/>
        </w:rPr>
        <w:t>.</w:t>
      </w:r>
      <w:r w:rsidRPr="000756C1">
        <w:rPr>
          <w:sz w:val="20"/>
        </w:rPr>
        <w:t xml:space="preserve"> A. Crabtree, L</w:t>
      </w:r>
      <w:r>
        <w:rPr>
          <w:sz w:val="20"/>
        </w:rPr>
        <w:t>.</w:t>
      </w:r>
      <w:r w:rsidRPr="000756C1">
        <w:rPr>
          <w:sz w:val="20"/>
        </w:rPr>
        <w:t xml:space="preserve"> Liberman, F</w:t>
      </w:r>
      <w:r>
        <w:rPr>
          <w:sz w:val="20"/>
        </w:rPr>
        <w:t>.</w:t>
      </w:r>
      <w:r w:rsidRPr="000756C1">
        <w:rPr>
          <w:sz w:val="20"/>
        </w:rPr>
        <w:t xml:space="preserve"> S. Bates, B</w:t>
      </w:r>
      <w:r>
        <w:rPr>
          <w:sz w:val="20"/>
        </w:rPr>
        <w:t>.</w:t>
      </w:r>
      <w:r w:rsidRPr="000756C1">
        <w:rPr>
          <w:sz w:val="20"/>
        </w:rPr>
        <w:t xml:space="preserve"> J. </w:t>
      </w:r>
      <w:proofErr w:type="spellStart"/>
      <w:r w:rsidRPr="000756C1">
        <w:rPr>
          <w:sz w:val="20"/>
        </w:rPr>
        <w:t>Hackel</w:t>
      </w:r>
      <w:proofErr w:type="spellEnd"/>
      <w:r w:rsidRPr="000756C1">
        <w:rPr>
          <w:sz w:val="20"/>
        </w:rPr>
        <w:t>, T</w:t>
      </w:r>
      <w:r>
        <w:rPr>
          <w:sz w:val="20"/>
        </w:rPr>
        <w:t>.</w:t>
      </w:r>
      <w:r w:rsidRPr="000756C1">
        <w:rPr>
          <w:sz w:val="20"/>
        </w:rPr>
        <w:t xml:space="preserve"> P. Lodge</w:t>
      </w:r>
      <w:r>
        <w:rPr>
          <w:sz w:val="20"/>
        </w:rPr>
        <w:t xml:space="preserve">, </w:t>
      </w:r>
      <w:r w:rsidRPr="00D37673">
        <w:rPr>
          <w:i/>
          <w:iCs/>
          <w:sz w:val="20"/>
        </w:rPr>
        <w:t>Biomacromolecules</w:t>
      </w:r>
      <w:r>
        <w:rPr>
          <w:sz w:val="20"/>
        </w:rPr>
        <w:t xml:space="preserve">, </w:t>
      </w:r>
      <w:r w:rsidRPr="00340D87">
        <w:rPr>
          <w:sz w:val="20"/>
          <w:u w:val="single"/>
        </w:rPr>
        <w:t>24</w:t>
      </w:r>
      <w:r>
        <w:rPr>
          <w:sz w:val="20"/>
        </w:rPr>
        <w:t xml:space="preserve">, 449-461, </w:t>
      </w:r>
      <w:r w:rsidRPr="00757C5E">
        <w:rPr>
          <w:b/>
          <w:bCs/>
          <w:sz w:val="20"/>
        </w:rPr>
        <w:t>202</w:t>
      </w:r>
      <w:r>
        <w:rPr>
          <w:b/>
          <w:bCs/>
          <w:sz w:val="20"/>
        </w:rPr>
        <w:t>3</w:t>
      </w:r>
      <w:r>
        <w:rPr>
          <w:sz w:val="20"/>
        </w:rPr>
        <w:t xml:space="preserve">. </w:t>
      </w:r>
      <w:hyperlink r:id="rId493" w:history="1">
        <w:r w:rsidRPr="00340D87">
          <w:rPr>
            <w:rStyle w:val="Hyperlink"/>
            <w:sz w:val="20"/>
          </w:rPr>
          <w:t>10.1021/acs.biomac.2c01274</w:t>
        </w:r>
      </w:hyperlink>
    </w:p>
    <w:p w14:paraId="221CD2FE" w14:textId="77777777" w:rsidR="000D057E" w:rsidRPr="00340D87" w:rsidRDefault="000D057E" w:rsidP="000D057E">
      <w:pPr>
        <w:spacing w:after="80" w:line="240" w:lineRule="exact"/>
        <w:ind w:left="360" w:hanging="547"/>
        <w:rPr>
          <w:sz w:val="20"/>
          <w:szCs w:val="20"/>
        </w:rPr>
      </w:pPr>
      <w:r>
        <w:rPr>
          <w:sz w:val="20"/>
        </w:rPr>
        <w:t>502.</w:t>
      </w:r>
      <w:r>
        <w:rPr>
          <w:sz w:val="20"/>
        </w:rPr>
        <w:tab/>
        <w:t>“</w:t>
      </w:r>
      <w:r w:rsidRPr="00CD2BA6">
        <w:rPr>
          <w:sz w:val="20"/>
        </w:rPr>
        <w:t xml:space="preserve">Structure and Phase Behavior of Bottlebrush </w:t>
      </w:r>
      <w:proofErr w:type="spellStart"/>
      <w:r w:rsidRPr="00CD2BA6">
        <w:rPr>
          <w:sz w:val="20"/>
        </w:rPr>
        <w:t>Diblock</w:t>
      </w:r>
      <w:proofErr w:type="spellEnd"/>
      <w:r w:rsidRPr="00CD2BA6">
        <w:rPr>
          <w:sz w:val="20"/>
        </w:rPr>
        <w:t xml:space="preserve"> Copolymer-Linear Homopolymer Ternary Blends</w:t>
      </w:r>
      <w:r>
        <w:rPr>
          <w:sz w:val="20"/>
        </w:rPr>
        <w:t xml:space="preserve">”, </w:t>
      </w:r>
      <w:r w:rsidRPr="00CD2BA6">
        <w:rPr>
          <w:sz w:val="20"/>
        </w:rPr>
        <w:t>B</w:t>
      </w:r>
      <w:r>
        <w:rPr>
          <w:sz w:val="20"/>
        </w:rPr>
        <w:t>.</w:t>
      </w:r>
      <w:r w:rsidRPr="00CD2BA6">
        <w:rPr>
          <w:sz w:val="20"/>
        </w:rPr>
        <w:t xml:space="preserve"> Zhang, S</w:t>
      </w:r>
      <w:r>
        <w:rPr>
          <w:sz w:val="20"/>
        </w:rPr>
        <w:t>.</w:t>
      </w:r>
      <w:r w:rsidRPr="00CD2BA6">
        <w:rPr>
          <w:sz w:val="20"/>
        </w:rPr>
        <w:t xml:space="preserve"> Cui, T</w:t>
      </w:r>
      <w:r>
        <w:rPr>
          <w:sz w:val="20"/>
        </w:rPr>
        <w:t>.</w:t>
      </w:r>
      <w:r w:rsidRPr="00CD2BA6">
        <w:rPr>
          <w:sz w:val="20"/>
        </w:rPr>
        <w:t xml:space="preserve"> P. Lodge, F</w:t>
      </w:r>
      <w:r>
        <w:rPr>
          <w:sz w:val="20"/>
        </w:rPr>
        <w:t>.</w:t>
      </w:r>
      <w:r w:rsidRPr="00CD2BA6">
        <w:rPr>
          <w:sz w:val="20"/>
        </w:rPr>
        <w:t xml:space="preserve"> S. Bates</w:t>
      </w:r>
      <w:r>
        <w:rPr>
          <w:sz w:val="20"/>
        </w:rPr>
        <w:t xml:space="preserve">, </w:t>
      </w:r>
      <w:r w:rsidRPr="00880FA0">
        <w:rPr>
          <w:i/>
          <w:iCs/>
          <w:sz w:val="20"/>
        </w:rPr>
        <w:t>Macromolecules</w:t>
      </w:r>
      <w:r>
        <w:rPr>
          <w:sz w:val="20"/>
        </w:rPr>
        <w:t xml:space="preserve">, </w:t>
      </w:r>
      <w:r w:rsidRPr="00F12E09">
        <w:rPr>
          <w:sz w:val="20"/>
          <w:u w:val="single"/>
        </w:rPr>
        <w:t>56</w:t>
      </w:r>
      <w:r>
        <w:rPr>
          <w:sz w:val="20"/>
        </w:rPr>
        <w:t xml:space="preserve">, 1663-1673, </w:t>
      </w:r>
      <w:r w:rsidRPr="00C71175">
        <w:rPr>
          <w:b/>
          <w:bCs/>
          <w:sz w:val="20"/>
        </w:rPr>
        <w:t>2023</w:t>
      </w:r>
      <w:r>
        <w:rPr>
          <w:sz w:val="20"/>
        </w:rPr>
        <w:t>.</w:t>
      </w:r>
      <w:r w:rsidRPr="00340D87">
        <w:rPr>
          <w:sz w:val="20"/>
          <w:szCs w:val="20"/>
        </w:rPr>
        <w:t xml:space="preserve"> </w:t>
      </w:r>
      <w:hyperlink r:id="rId494" w:history="1">
        <w:r w:rsidRPr="00340D87">
          <w:rPr>
            <w:rStyle w:val="Hyperlink"/>
            <w:sz w:val="20"/>
            <w:szCs w:val="20"/>
          </w:rPr>
          <w:t>10.1021/acs.macromol.2c02434</w:t>
        </w:r>
      </w:hyperlink>
    </w:p>
    <w:p w14:paraId="46D7123F" w14:textId="77777777" w:rsidR="000D057E" w:rsidRDefault="000D057E" w:rsidP="000D057E">
      <w:pPr>
        <w:spacing w:after="80" w:line="240" w:lineRule="exact"/>
        <w:ind w:left="360" w:hanging="547"/>
        <w:rPr>
          <w:sz w:val="20"/>
        </w:rPr>
      </w:pPr>
      <w:r>
        <w:rPr>
          <w:sz w:val="20"/>
        </w:rPr>
        <w:t>503.</w:t>
      </w:r>
      <w:r>
        <w:rPr>
          <w:sz w:val="20"/>
        </w:rPr>
        <w:tab/>
        <w:t>“</w:t>
      </w:r>
      <w:proofErr w:type="spellStart"/>
      <w:r w:rsidRPr="00DB42C4">
        <w:rPr>
          <w:sz w:val="20"/>
        </w:rPr>
        <w:t>Photocrosslinkable</w:t>
      </w:r>
      <w:proofErr w:type="spellEnd"/>
      <w:r w:rsidRPr="00DB42C4">
        <w:rPr>
          <w:sz w:val="20"/>
        </w:rPr>
        <w:t xml:space="preserve"> polymeric </w:t>
      </w:r>
      <w:proofErr w:type="spellStart"/>
      <w:r w:rsidRPr="00DB42C4">
        <w:rPr>
          <w:sz w:val="20"/>
        </w:rPr>
        <w:t>bicontinuous</w:t>
      </w:r>
      <w:proofErr w:type="spellEnd"/>
      <w:r w:rsidRPr="00DB42C4">
        <w:rPr>
          <w:sz w:val="20"/>
        </w:rPr>
        <w:t xml:space="preserve"> microemulsions</w:t>
      </w:r>
      <w:r>
        <w:rPr>
          <w:sz w:val="20"/>
        </w:rPr>
        <w:t xml:space="preserve">”, </w:t>
      </w:r>
      <w:r w:rsidRPr="00DB42C4">
        <w:rPr>
          <w:sz w:val="20"/>
        </w:rPr>
        <w:t>M</w:t>
      </w:r>
      <w:r>
        <w:rPr>
          <w:sz w:val="20"/>
        </w:rPr>
        <w:t>.</w:t>
      </w:r>
      <w:r w:rsidRPr="00DB42C4">
        <w:rPr>
          <w:sz w:val="20"/>
        </w:rPr>
        <w:t xml:space="preserve"> B. Sims, J</w:t>
      </w:r>
      <w:r>
        <w:rPr>
          <w:sz w:val="20"/>
        </w:rPr>
        <w:t>.</w:t>
      </w:r>
      <w:r w:rsidRPr="00DB42C4">
        <w:rPr>
          <w:sz w:val="20"/>
        </w:rPr>
        <w:t xml:space="preserve"> W. </w:t>
      </w:r>
      <w:proofErr w:type="spellStart"/>
      <w:r w:rsidRPr="00DB42C4">
        <w:rPr>
          <w:sz w:val="20"/>
        </w:rPr>
        <w:t>Goetze</w:t>
      </w:r>
      <w:proofErr w:type="spellEnd"/>
      <w:r w:rsidRPr="00DB42C4">
        <w:rPr>
          <w:sz w:val="20"/>
        </w:rPr>
        <w:t>, G</w:t>
      </w:r>
      <w:r>
        <w:rPr>
          <w:sz w:val="20"/>
        </w:rPr>
        <w:t>.</w:t>
      </w:r>
      <w:r w:rsidRPr="00DB42C4">
        <w:rPr>
          <w:sz w:val="20"/>
        </w:rPr>
        <w:t xml:space="preserve"> Diaz </w:t>
      </w:r>
      <w:proofErr w:type="spellStart"/>
      <w:r w:rsidRPr="00DB42C4">
        <w:rPr>
          <w:sz w:val="20"/>
        </w:rPr>
        <w:t>Gorbea</w:t>
      </w:r>
      <w:proofErr w:type="spellEnd"/>
      <w:r w:rsidRPr="00DB42C4">
        <w:rPr>
          <w:sz w:val="20"/>
        </w:rPr>
        <w:t>, Z</w:t>
      </w:r>
      <w:r>
        <w:rPr>
          <w:sz w:val="20"/>
        </w:rPr>
        <w:t>.</w:t>
      </w:r>
      <w:r w:rsidRPr="00DB42C4">
        <w:rPr>
          <w:sz w:val="20"/>
        </w:rPr>
        <w:t xml:space="preserve"> M. </w:t>
      </w:r>
      <w:proofErr w:type="spellStart"/>
      <w:r w:rsidRPr="00DB42C4">
        <w:rPr>
          <w:sz w:val="20"/>
        </w:rPr>
        <w:t>Gdowski</w:t>
      </w:r>
      <w:proofErr w:type="spellEnd"/>
      <w:r w:rsidRPr="00DB42C4">
        <w:rPr>
          <w:sz w:val="20"/>
        </w:rPr>
        <w:t>, T</w:t>
      </w:r>
      <w:r>
        <w:rPr>
          <w:sz w:val="20"/>
        </w:rPr>
        <w:t>.</w:t>
      </w:r>
      <w:r w:rsidRPr="00DB42C4">
        <w:rPr>
          <w:sz w:val="20"/>
        </w:rPr>
        <w:t xml:space="preserve"> P. Lodge, F</w:t>
      </w:r>
      <w:r>
        <w:rPr>
          <w:sz w:val="20"/>
        </w:rPr>
        <w:t>.</w:t>
      </w:r>
      <w:r w:rsidRPr="00DB42C4">
        <w:rPr>
          <w:sz w:val="20"/>
        </w:rPr>
        <w:t xml:space="preserve"> S. Bates,</w:t>
      </w:r>
      <w:r>
        <w:rPr>
          <w:sz w:val="20"/>
        </w:rPr>
        <w:t xml:space="preserve"> </w:t>
      </w:r>
      <w:r w:rsidRPr="00880FA0">
        <w:rPr>
          <w:i/>
          <w:iCs/>
          <w:sz w:val="20"/>
        </w:rPr>
        <w:t>ACS A</w:t>
      </w:r>
      <w:r>
        <w:rPr>
          <w:i/>
          <w:iCs/>
          <w:sz w:val="20"/>
        </w:rPr>
        <w:t xml:space="preserve">pplied </w:t>
      </w:r>
      <w:r w:rsidRPr="00880FA0">
        <w:rPr>
          <w:i/>
          <w:iCs/>
          <w:sz w:val="20"/>
        </w:rPr>
        <w:t>M</w:t>
      </w:r>
      <w:r>
        <w:rPr>
          <w:i/>
          <w:iCs/>
          <w:sz w:val="20"/>
        </w:rPr>
        <w:t xml:space="preserve">aterials &amp; </w:t>
      </w:r>
      <w:r w:rsidRPr="00880FA0">
        <w:rPr>
          <w:i/>
          <w:iCs/>
          <w:sz w:val="20"/>
        </w:rPr>
        <w:t>I</w:t>
      </w:r>
      <w:r>
        <w:rPr>
          <w:i/>
          <w:iCs/>
          <w:sz w:val="20"/>
        </w:rPr>
        <w:t>nterfaces</w:t>
      </w:r>
      <w:r>
        <w:rPr>
          <w:sz w:val="20"/>
        </w:rPr>
        <w:t xml:space="preserve">, </w:t>
      </w:r>
      <w:r w:rsidRPr="00E13F9D">
        <w:rPr>
          <w:sz w:val="20"/>
          <w:u w:val="single"/>
        </w:rPr>
        <w:t>15</w:t>
      </w:r>
      <w:r>
        <w:rPr>
          <w:sz w:val="20"/>
        </w:rPr>
        <w:t xml:space="preserve">, 10044, </w:t>
      </w:r>
      <w:r w:rsidRPr="00E61B7B">
        <w:rPr>
          <w:b/>
          <w:bCs/>
          <w:sz w:val="20"/>
        </w:rPr>
        <w:t>2023</w:t>
      </w:r>
      <w:r>
        <w:rPr>
          <w:sz w:val="20"/>
        </w:rPr>
        <w:t xml:space="preserve">. </w:t>
      </w:r>
      <w:hyperlink r:id="rId495" w:tgtFrame="_blank" w:history="1">
        <w:r w:rsidRPr="00355CC6">
          <w:rPr>
            <w:rStyle w:val="Hyperlink"/>
            <w:sz w:val="20"/>
          </w:rPr>
          <w:t>10.1021/acsami.2c22927</w:t>
        </w:r>
      </w:hyperlink>
    </w:p>
    <w:p w14:paraId="43E3C8AA" w14:textId="77777777" w:rsidR="000D057E" w:rsidRDefault="000D057E" w:rsidP="000D057E">
      <w:pPr>
        <w:spacing w:after="80" w:line="240" w:lineRule="exact"/>
        <w:ind w:left="360" w:hanging="547"/>
        <w:rPr>
          <w:sz w:val="20"/>
        </w:rPr>
      </w:pPr>
      <w:r>
        <w:rPr>
          <w:sz w:val="20"/>
        </w:rPr>
        <w:t>504.</w:t>
      </w:r>
      <w:r>
        <w:rPr>
          <w:sz w:val="20"/>
        </w:rPr>
        <w:tab/>
        <w:t>“</w:t>
      </w:r>
      <w:r w:rsidRPr="00423C33">
        <w:rPr>
          <w:sz w:val="20"/>
        </w:rPr>
        <w:t xml:space="preserve">Self-Assembly of Charged </w:t>
      </w:r>
      <w:proofErr w:type="spellStart"/>
      <w:r w:rsidRPr="00423C33">
        <w:rPr>
          <w:sz w:val="20"/>
        </w:rPr>
        <w:t>Diblock</w:t>
      </w:r>
      <w:proofErr w:type="spellEnd"/>
      <w:r w:rsidRPr="00423C33">
        <w:rPr>
          <w:sz w:val="20"/>
        </w:rPr>
        <w:t xml:space="preserve"> Copolymers with Reduced Backbone Polarity</w:t>
      </w:r>
      <w:r>
        <w:rPr>
          <w:sz w:val="20"/>
        </w:rPr>
        <w:t xml:space="preserve">”, </w:t>
      </w:r>
      <w:r w:rsidRPr="00423C33">
        <w:rPr>
          <w:sz w:val="20"/>
        </w:rPr>
        <w:t>B</w:t>
      </w:r>
      <w:r>
        <w:rPr>
          <w:sz w:val="20"/>
        </w:rPr>
        <w:t>.</w:t>
      </w:r>
      <w:r w:rsidRPr="00423C33">
        <w:rPr>
          <w:sz w:val="20"/>
        </w:rPr>
        <w:t xml:space="preserve"> Zhang, C</w:t>
      </w:r>
      <w:r>
        <w:rPr>
          <w:sz w:val="20"/>
        </w:rPr>
        <w:t>.</w:t>
      </w:r>
      <w:r w:rsidRPr="00423C33">
        <w:rPr>
          <w:sz w:val="20"/>
        </w:rPr>
        <w:t xml:space="preserve"> Zheng, F</w:t>
      </w:r>
      <w:r>
        <w:rPr>
          <w:sz w:val="20"/>
        </w:rPr>
        <w:t>.</w:t>
      </w:r>
      <w:r w:rsidRPr="00423C33">
        <w:rPr>
          <w:sz w:val="20"/>
        </w:rPr>
        <w:t xml:space="preserve"> S. Bates, T</w:t>
      </w:r>
      <w:r>
        <w:rPr>
          <w:sz w:val="20"/>
        </w:rPr>
        <w:t>.</w:t>
      </w:r>
      <w:r w:rsidRPr="00423C33">
        <w:rPr>
          <w:sz w:val="20"/>
        </w:rPr>
        <w:t xml:space="preserve"> P. Lodg</w:t>
      </w:r>
      <w:r>
        <w:rPr>
          <w:sz w:val="20"/>
        </w:rPr>
        <w:t xml:space="preserve">e, </w:t>
      </w:r>
      <w:r w:rsidRPr="00880FA0">
        <w:rPr>
          <w:i/>
          <w:iCs/>
          <w:sz w:val="20"/>
        </w:rPr>
        <w:t>ACS Applied Polymer Materials</w:t>
      </w:r>
      <w:r>
        <w:rPr>
          <w:sz w:val="20"/>
        </w:rPr>
        <w:t xml:space="preserve">, </w:t>
      </w:r>
      <w:r w:rsidRPr="00355CC6">
        <w:rPr>
          <w:sz w:val="20"/>
          <w:u w:val="single"/>
        </w:rPr>
        <w:t>15</w:t>
      </w:r>
      <w:r>
        <w:rPr>
          <w:sz w:val="20"/>
        </w:rPr>
        <w:t xml:space="preserve">, 10044-10052, </w:t>
      </w:r>
      <w:r w:rsidRPr="00F15E35">
        <w:rPr>
          <w:b/>
          <w:bCs/>
          <w:sz w:val="20"/>
        </w:rPr>
        <w:t>2023</w:t>
      </w:r>
      <w:r>
        <w:rPr>
          <w:sz w:val="20"/>
        </w:rPr>
        <w:t xml:space="preserve">. </w:t>
      </w:r>
      <w:hyperlink r:id="rId496" w:history="1">
        <w:r w:rsidRPr="00DB3923">
          <w:rPr>
            <w:rStyle w:val="Hyperlink"/>
            <w:sz w:val="20"/>
          </w:rPr>
          <w:t>10.1021/acsapm.2c02220</w:t>
        </w:r>
      </w:hyperlink>
    </w:p>
    <w:p w14:paraId="1495EA11" w14:textId="77777777" w:rsidR="000D057E" w:rsidRDefault="000D057E" w:rsidP="000D057E">
      <w:pPr>
        <w:spacing w:after="80" w:line="240" w:lineRule="exact"/>
        <w:ind w:left="360" w:hanging="547"/>
        <w:rPr>
          <w:sz w:val="20"/>
        </w:rPr>
      </w:pPr>
      <w:r>
        <w:rPr>
          <w:sz w:val="20"/>
        </w:rPr>
        <w:t>505.</w:t>
      </w:r>
      <w:r>
        <w:rPr>
          <w:sz w:val="20"/>
        </w:rPr>
        <w:tab/>
      </w:r>
      <w:r>
        <w:rPr>
          <w:bCs/>
          <w:sz w:val="20"/>
        </w:rPr>
        <w:t>“</w:t>
      </w:r>
      <w:r w:rsidRPr="00663F35">
        <w:rPr>
          <w:bCs/>
          <w:sz w:val="20"/>
        </w:rPr>
        <w:t>Effect of Poloxamer Binding on the Elasticity and Toughness of Model Lipid Bilayers</w:t>
      </w:r>
      <w:r>
        <w:rPr>
          <w:bCs/>
          <w:sz w:val="20"/>
        </w:rPr>
        <w:t xml:space="preserve">”, </w:t>
      </w:r>
      <w:r w:rsidRPr="00663F35">
        <w:rPr>
          <w:sz w:val="20"/>
        </w:rPr>
        <w:t>N</w:t>
      </w:r>
      <w:r>
        <w:rPr>
          <w:sz w:val="20"/>
        </w:rPr>
        <w:t>.</w:t>
      </w:r>
      <w:r w:rsidRPr="00663F35">
        <w:rPr>
          <w:sz w:val="20"/>
        </w:rPr>
        <w:t xml:space="preserve"> J. Van Zee, A</w:t>
      </w:r>
      <w:r>
        <w:rPr>
          <w:sz w:val="20"/>
        </w:rPr>
        <w:t>.</w:t>
      </w:r>
      <w:r w:rsidRPr="00663F35">
        <w:rPr>
          <w:sz w:val="20"/>
        </w:rPr>
        <w:t xml:space="preserve"> S. Peroutka, M</w:t>
      </w:r>
      <w:r>
        <w:rPr>
          <w:sz w:val="20"/>
        </w:rPr>
        <w:t>.</w:t>
      </w:r>
      <w:r w:rsidRPr="00663F35">
        <w:rPr>
          <w:sz w:val="20"/>
        </w:rPr>
        <w:t xml:space="preserve"> A. </w:t>
      </w:r>
      <w:proofErr w:type="spellStart"/>
      <w:r w:rsidRPr="00663F35">
        <w:rPr>
          <w:sz w:val="20"/>
        </w:rPr>
        <w:t>Hillmyer</w:t>
      </w:r>
      <w:proofErr w:type="spellEnd"/>
      <w:r w:rsidRPr="00663F35">
        <w:rPr>
          <w:sz w:val="20"/>
        </w:rPr>
        <w:t>, T</w:t>
      </w:r>
      <w:r>
        <w:rPr>
          <w:sz w:val="20"/>
        </w:rPr>
        <w:t>.</w:t>
      </w:r>
      <w:r w:rsidRPr="00663F35">
        <w:rPr>
          <w:sz w:val="20"/>
        </w:rPr>
        <w:t xml:space="preserve"> P. Lodge</w:t>
      </w:r>
      <w:r>
        <w:rPr>
          <w:sz w:val="20"/>
        </w:rPr>
        <w:t xml:space="preserve">, </w:t>
      </w:r>
      <w:r w:rsidRPr="00880FA0">
        <w:rPr>
          <w:i/>
          <w:iCs/>
          <w:sz w:val="20"/>
        </w:rPr>
        <w:t>Langmuir</w:t>
      </w:r>
      <w:r>
        <w:rPr>
          <w:sz w:val="20"/>
        </w:rPr>
        <w:t xml:space="preserve">, </w:t>
      </w:r>
      <w:r w:rsidRPr="00B15DD4">
        <w:rPr>
          <w:sz w:val="20"/>
          <w:u w:val="single"/>
        </w:rPr>
        <w:t>39</w:t>
      </w:r>
      <w:r>
        <w:rPr>
          <w:sz w:val="20"/>
        </w:rPr>
        <w:t xml:space="preserve">, 7258-7267, </w:t>
      </w:r>
      <w:r w:rsidRPr="00025738">
        <w:rPr>
          <w:b/>
          <w:bCs/>
          <w:sz w:val="20"/>
        </w:rPr>
        <w:t>2023</w:t>
      </w:r>
      <w:r>
        <w:rPr>
          <w:sz w:val="20"/>
        </w:rPr>
        <w:t xml:space="preserve">. </w:t>
      </w:r>
      <w:hyperlink r:id="rId497" w:history="1">
        <w:r w:rsidRPr="00B15DD4">
          <w:rPr>
            <w:rStyle w:val="Hyperlink"/>
            <w:sz w:val="20"/>
            <w:szCs w:val="20"/>
          </w:rPr>
          <w:t>10.1021/acs.langmuir.2c03443</w:t>
        </w:r>
      </w:hyperlink>
    </w:p>
    <w:p w14:paraId="56414C84" w14:textId="77777777" w:rsidR="000D057E" w:rsidRDefault="000D057E" w:rsidP="000D057E">
      <w:pPr>
        <w:spacing w:after="80" w:line="240" w:lineRule="exact"/>
        <w:ind w:left="360" w:hanging="547"/>
        <w:rPr>
          <w:sz w:val="20"/>
        </w:rPr>
      </w:pPr>
      <w:r>
        <w:rPr>
          <w:sz w:val="20"/>
        </w:rPr>
        <w:t>506.</w:t>
      </w:r>
      <w:r>
        <w:rPr>
          <w:sz w:val="20"/>
        </w:rPr>
        <w:tab/>
        <w:t>“</w:t>
      </w:r>
      <w:r w:rsidRPr="005507FF">
        <w:rPr>
          <w:sz w:val="20"/>
        </w:rPr>
        <w:t>Effect of poly[oligo(ethylene glycol) methyl ether methacrylate] side chain length on the swelling behavior in A/B/A-B ternary blends with polystyrene</w:t>
      </w:r>
      <w:r>
        <w:rPr>
          <w:sz w:val="20"/>
        </w:rPr>
        <w:t xml:space="preserve">”, </w:t>
      </w:r>
      <w:r w:rsidRPr="005507FF">
        <w:rPr>
          <w:sz w:val="20"/>
        </w:rPr>
        <w:t>C</w:t>
      </w:r>
      <w:r>
        <w:rPr>
          <w:sz w:val="20"/>
        </w:rPr>
        <w:t>.</w:t>
      </w:r>
      <w:r w:rsidRPr="005507FF">
        <w:rPr>
          <w:sz w:val="20"/>
        </w:rPr>
        <w:t xml:space="preserve"> Zheng, B</w:t>
      </w:r>
      <w:r>
        <w:rPr>
          <w:sz w:val="20"/>
        </w:rPr>
        <w:t>.</w:t>
      </w:r>
      <w:r w:rsidRPr="005507FF">
        <w:rPr>
          <w:sz w:val="20"/>
        </w:rPr>
        <w:t xml:space="preserve"> Zhang, F</w:t>
      </w:r>
      <w:r>
        <w:rPr>
          <w:sz w:val="20"/>
        </w:rPr>
        <w:t>.</w:t>
      </w:r>
      <w:r w:rsidRPr="005507FF">
        <w:rPr>
          <w:sz w:val="20"/>
        </w:rPr>
        <w:t xml:space="preserve"> S. Bates, T</w:t>
      </w:r>
      <w:r>
        <w:rPr>
          <w:sz w:val="20"/>
        </w:rPr>
        <w:t>.</w:t>
      </w:r>
      <w:r w:rsidRPr="005507FF">
        <w:rPr>
          <w:sz w:val="20"/>
        </w:rPr>
        <w:t xml:space="preserve"> P. Lodge</w:t>
      </w:r>
      <w:r>
        <w:rPr>
          <w:sz w:val="20"/>
        </w:rPr>
        <w:t xml:space="preserve">, </w:t>
      </w:r>
      <w:r w:rsidRPr="00340D87">
        <w:rPr>
          <w:i/>
          <w:iCs/>
          <w:sz w:val="20"/>
        </w:rPr>
        <w:t>Soft Matter</w:t>
      </w:r>
      <w:r>
        <w:rPr>
          <w:sz w:val="20"/>
        </w:rPr>
        <w:t xml:space="preserve">, </w:t>
      </w:r>
      <w:r w:rsidRPr="00B15DD4">
        <w:rPr>
          <w:sz w:val="20"/>
          <w:u w:val="single"/>
        </w:rPr>
        <w:t>19</w:t>
      </w:r>
      <w:r>
        <w:rPr>
          <w:sz w:val="20"/>
        </w:rPr>
        <w:t xml:space="preserve">, 4519-4525, </w:t>
      </w:r>
      <w:r w:rsidRPr="00EB6762">
        <w:rPr>
          <w:b/>
          <w:bCs/>
          <w:sz w:val="20"/>
        </w:rPr>
        <w:t>2023</w:t>
      </w:r>
      <w:r>
        <w:rPr>
          <w:sz w:val="20"/>
        </w:rPr>
        <w:t xml:space="preserve">. </w:t>
      </w:r>
      <w:hyperlink r:id="rId498" w:history="1">
        <w:r w:rsidRPr="00870AB2">
          <w:rPr>
            <w:rStyle w:val="Hyperlink"/>
            <w:sz w:val="20"/>
          </w:rPr>
          <w:t>10.1021/acsapm.2c02220</w:t>
        </w:r>
      </w:hyperlink>
    </w:p>
    <w:p w14:paraId="22214297" w14:textId="77777777" w:rsidR="000D057E" w:rsidRPr="002E79F1" w:rsidRDefault="000D057E" w:rsidP="000D057E">
      <w:pPr>
        <w:spacing w:after="80" w:line="240" w:lineRule="exact"/>
        <w:ind w:left="360" w:hanging="547"/>
        <w:rPr>
          <w:color w:val="0000FF"/>
          <w:sz w:val="20"/>
          <w:u w:val="single"/>
        </w:rPr>
      </w:pPr>
      <w:r>
        <w:rPr>
          <w:sz w:val="20"/>
        </w:rPr>
        <w:t>507.</w:t>
      </w:r>
      <w:r>
        <w:rPr>
          <w:sz w:val="20"/>
        </w:rPr>
        <w:tab/>
      </w:r>
      <w:r>
        <w:rPr>
          <w:bCs/>
          <w:sz w:val="20"/>
        </w:rPr>
        <w:t>“</w:t>
      </w:r>
      <w:r w:rsidRPr="005F0B5E">
        <w:rPr>
          <w:bCs/>
          <w:sz w:val="20"/>
        </w:rPr>
        <w:t>Role of Distance from Equilibrium in the Fragmentation Kinetics of Block Copolymer Micelles</w:t>
      </w:r>
      <w:r>
        <w:rPr>
          <w:bCs/>
          <w:sz w:val="20"/>
        </w:rPr>
        <w:t xml:space="preserve">”, </w:t>
      </w:r>
      <w:r w:rsidRPr="005F0B5E">
        <w:rPr>
          <w:bCs/>
          <w:sz w:val="20"/>
        </w:rPr>
        <w:t xml:space="preserve"> </w:t>
      </w:r>
      <w:r w:rsidRPr="005F0B5E">
        <w:rPr>
          <w:sz w:val="20"/>
        </w:rPr>
        <w:t>S</w:t>
      </w:r>
      <w:r>
        <w:rPr>
          <w:sz w:val="20"/>
        </w:rPr>
        <w:t xml:space="preserve">. </w:t>
      </w:r>
      <w:r w:rsidRPr="005F0B5E">
        <w:rPr>
          <w:sz w:val="20"/>
        </w:rPr>
        <w:t>Gupta, L</w:t>
      </w:r>
      <w:r>
        <w:rPr>
          <w:sz w:val="20"/>
        </w:rPr>
        <w:t>.</w:t>
      </w:r>
      <w:r w:rsidRPr="005F0B5E">
        <w:rPr>
          <w:sz w:val="20"/>
        </w:rPr>
        <w:t xml:space="preserve"> Liberman, T</w:t>
      </w:r>
      <w:r>
        <w:rPr>
          <w:sz w:val="20"/>
        </w:rPr>
        <w:t>.</w:t>
      </w:r>
      <w:r w:rsidRPr="005F0B5E">
        <w:rPr>
          <w:sz w:val="20"/>
        </w:rPr>
        <w:t xml:space="preserve"> P. Lodge</w:t>
      </w:r>
      <w:r>
        <w:rPr>
          <w:sz w:val="20"/>
        </w:rPr>
        <w:t xml:space="preserve">, </w:t>
      </w:r>
      <w:r w:rsidRPr="00355CC6">
        <w:rPr>
          <w:i/>
          <w:iCs/>
          <w:sz w:val="20"/>
        </w:rPr>
        <w:t>Macromolecules</w:t>
      </w:r>
      <w:r>
        <w:rPr>
          <w:sz w:val="20"/>
        </w:rPr>
        <w:t xml:space="preserve">, </w:t>
      </w:r>
      <w:r w:rsidRPr="003B62F7">
        <w:rPr>
          <w:sz w:val="20"/>
          <w:u w:val="single"/>
        </w:rPr>
        <w:t>56</w:t>
      </w:r>
      <w:r>
        <w:rPr>
          <w:sz w:val="20"/>
        </w:rPr>
        <w:t xml:space="preserve">, 4874-4883, </w:t>
      </w:r>
      <w:r w:rsidRPr="005F0B5E">
        <w:rPr>
          <w:b/>
          <w:bCs/>
          <w:sz w:val="20"/>
        </w:rPr>
        <w:t>2023</w:t>
      </w:r>
      <w:r>
        <w:rPr>
          <w:sz w:val="20"/>
        </w:rPr>
        <w:t xml:space="preserve">. </w:t>
      </w:r>
      <w:r w:rsidRPr="00F632A0">
        <w:rPr>
          <w:sz w:val="20"/>
        </w:rPr>
        <w:t> </w:t>
      </w:r>
      <w:hyperlink r:id="rId499" w:history="1">
        <w:r w:rsidRPr="00F632A0">
          <w:rPr>
            <w:rStyle w:val="Hyperlink"/>
            <w:sz w:val="20"/>
          </w:rPr>
          <w:t>10.1021/acs.macromol.3c00580</w:t>
        </w:r>
      </w:hyperlink>
      <w:r w:rsidRPr="002E79F1">
        <w:rPr>
          <w:rStyle w:val="Hyperlink"/>
          <w:sz w:val="20"/>
        </w:rPr>
        <w:t xml:space="preserve"> </w:t>
      </w:r>
      <w:r>
        <w:rPr>
          <w:rStyle w:val="Hyperlink"/>
          <w:sz w:val="20"/>
        </w:rPr>
        <w:t xml:space="preserve">  </w:t>
      </w:r>
      <w:r w:rsidRPr="002E79F1">
        <w:rPr>
          <w:sz w:val="20"/>
        </w:rPr>
        <w:t xml:space="preserve">Correction </w:t>
      </w:r>
      <w:r w:rsidRPr="002E79F1">
        <w:rPr>
          <w:sz w:val="20"/>
          <w:szCs w:val="20"/>
        </w:rPr>
        <w:t>published</w:t>
      </w:r>
      <w:r>
        <w:rPr>
          <w:sz w:val="20"/>
          <w:szCs w:val="20"/>
        </w:rPr>
        <w:t xml:space="preserve">: </w:t>
      </w:r>
      <w:hyperlink r:id="rId500" w:history="1">
        <w:r w:rsidRPr="002E79F1">
          <w:rPr>
            <w:rStyle w:val="Hyperlink"/>
            <w:sz w:val="20"/>
            <w:szCs w:val="20"/>
          </w:rPr>
          <w:t>10.1021/acs.macromol.3c02484</w:t>
        </w:r>
      </w:hyperlink>
    </w:p>
    <w:p w14:paraId="71045E23" w14:textId="77777777" w:rsidR="000D057E" w:rsidRPr="00386AC5" w:rsidRDefault="000D057E" w:rsidP="000D057E">
      <w:pPr>
        <w:spacing w:after="80" w:line="240" w:lineRule="exact"/>
        <w:ind w:left="360" w:hanging="547"/>
        <w:rPr>
          <w:sz w:val="20"/>
          <w:szCs w:val="20"/>
        </w:rPr>
      </w:pPr>
      <w:r>
        <w:rPr>
          <w:sz w:val="20"/>
        </w:rPr>
        <w:t>508.</w:t>
      </w:r>
      <w:r>
        <w:rPr>
          <w:sz w:val="20"/>
        </w:rPr>
        <w:tab/>
        <w:t>“</w:t>
      </w:r>
      <w:r w:rsidRPr="00105CD0">
        <w:rPr>
          <w:sz w:val="20"/>
        </w:rPr>
        <w:t>Solution and Bulk Structures of Asymmetric PEP-PS-PEP</w:t>
      </w:r>
      <w:r w:rsidRPr="00105CD0">
        <w:rPr>
          <w:sz w:val="20"/>
        </w:rPr>
        <w:sym w:font="Symbol" w:char="F0A2"/>
      </w:r>
      <w:r w:rsidRPr="00105CD0">
        <w:rPr>
          <w:sz w:val="20"/>
        </w:rPr>
        <w:t xml:space="preserve"> Triblock Copolymers</w:t>
      </w:r>
      <w:r>
        <w:rPr>
          <w:sz w:val="20"/>
        </w:rPr>
        <w:t xml:space="preserve">”, </w:t>
      </w:r>
      <w:r w:rsidRPr="00105CD0">
        <w:rPr>
          <w:sz w:val="20"/>
        </w:rPr>
        <w:t xml:space="preserve">T. P. Lodge, E. Wang, J. Zhu, F. </w:t>
      </w:r>
      <w:r w:rsidRPr="000075AB">
        <w:rPr>
          <w:sz w:val="20"/>
          <w:szCs w:val="20"/>
        </w:rPr>
        <w:t xml:space="preserve">S. Bates, </w:t>
      </w:r>
      <w:r w:rsidRPr="007F5456">
        <w:rPr>
          <w:i/>
          <w:iCs/>
          <w:sz w:val="20"/>
          <w:szCs w:val="20"/>
        </w:rPr>
        <w:t>Macromolecules</w:t>
      </w:r>
      <w:r>
        <w:rPr>
          <w:sz w:val="20"/>
          <w:szCs w:val="20"/>
        </w:rPr>
        <w:t xml:space="preserve">, </w:t>
      </w:r>
      <w:r w:rsidRPr="007F5456">
        <w:rPr>
          <w:sz w:val="20"/>
          <w:szCs w:val="20"/>
          <w:u w:val="single"/>
        </w:rPr>
        <w:t>56</w:t>
      </w:r>
      <w:r>
        <w:rPr>
          <w:sz w:val="20"/>
          <w:szCs w:val="20"/>
        </w:rPr>
        <w:t xml:space="preserve">, 6444-6451, </w:t>
      </w:r>
      <w:r w:rsidRPr="00EE2F3B">
        <w:rPr>
          <w:b/>
          <w:bCs/>
          <w:sz w:val="20"/>
          <w:szCs w:val="20"/>
        </w:rPr>
        <w:t>2023</w:t>
      </w:r>
      <w:r w:rsidRPr="00386AC5">
        <w:rPr>
          <w:sz w:val="20"/>
          <w:szCs w:val="20"/>
        </w:rPr>
        <w:t>.</w:t>
      </w:r>
      <w:r w:rsidRPr="00B9363A">
        <w:t xml:space="preserve"> </w:t>
      </w:r>
      <w:hyperlink r:id="rId501" w:history="1">
        <w:r w:rsidRPr="00B9363A">
          <w:rPr>
            <w:rStyle w:val="Hyperlink"/>
            <w:sz w:val="20"/>
            <w:szCs w:val="20"/>
          </w:rPr>
          <w:t>10.1021/acs.macromol.3c00931</w:t>
        </w:r>
      </w:hyperlink>
    </w:p>
    <w:p w14:paraId="4F9C6943" w14:textId="77777777" w:rsidR="000D057E" w:rsidRDefault="000D057E" w:rsidP="000D057E">
      <w:pPr>
        <w:spacing w:after="80" w:line="240" w:lineRule="exact"/>
        <w:ind w:left="360" w:hanging="547"/>
        <w:rPr>
          <w:sz w:val="20"/>
        </w:rPr>
      </w:pPr>
      <w:r w:rsidRPr="00386AC5">
        <w:rPr>
          <w:sz w:val="20"/>
          <w:szCs w:val="20"/>
        </w:rPr>
        <w:t>509.</w:t>
      </w:r>
      <w:r w:rsidRPr="00386AC5">
        <w:rPr>
          <w:sz w:val="20"/>
          <w:szCs w:val="20"/>
        </w:rPr>
        <w:tab/>
      </w:r>
      <w:r>
        <w:rPr>
          <w:bCs/>
          <w:sz w:val="20"/>
        </w:rPr>
        <w:t>“</w:t>
      </w:r>
      <w:r w:rsidRPr="0061534D">
        <w:rPr>
          <w:bCs/>
          <w:sz w:val="20"/>
        </w:rPr>
        <w:t>Discovery of kinetic trapping of poloxamers onto liposomes via thermal treatment</w:t>
      </w:r>
      <w:r>
        <w:rPr>
          <w:bCs/>
          <w:sz w:val="20"/>
        </w:rPr>
        <w:t xml:space="preserve">”, </w:t>
      </w:r>
      <w:r w:rsidRPr="0061534D">
        <w:rPr>
          <w:sz w:val="20"/>
        </w:rPr>
        <w:t>J</w:t>
      </w:r>
      <w:r>
        <w:rPr>
          <w:sz w:val="20"/>
        </w:rPr>
        <w:t>.</w:t>
      </w:r>
      <w:r w:rsidRPr="0061534D">
        <w:rPr>
          <w:sz w:val="20"/>
        </w:rPr>
        <w:t xml:space="preserve"> F. Hassler, M</w:t>
      </w:r>
      <w:r>
        <w:rPr>
          <w:sz w:val="20"/>
        </w:rPr>
        <w:t>.</w:t>
      </w:r>
      <w:r w:rsidRPr="0061534D">
        <w:rPr>
          <w:sz w:val="20"/>
        </w:rPr>
        <w:t xml:space="preserve"> Lawson, E</w:t>
      </w:r>
      <w:r>
        <w:rPr>
          <w:sz w:val="20"/>
        </w:rPr>
        <w:t>.</w:t>
      </w:r>
      <w:r w:rsidRPr="0061534D">
        <w:rPr>
          <w:sz w:val="20"/>
        </w:rPr>
        <w:t xml:space="preserve"> </w:t>
      </w:r>
      <w:proofErr w:type="spellStart"/>
      <w:r w:rsidRPr="0061534D">
        <w:rPr>
          <w:sz w:val="20"/>
        </w:rPr>
        <w:t>Cerna</w:t>
      </w:r>
      <w:proofErr w:type="spellEnd"/>
      <w:r w:rsidRPr="0061534D">
        <w:rPr>
          <w:sz w:val="20"/>
        </w:rPr>
        <w:t xml:space="preserve"> Arroyo, F</w:t>
      </w:r>
      <w:r>
        <w:rPr>
          <w:sz w:val="20"/>
        </w:rPr>
        <w:t>.</w:t>
      </w:r>
      <w:r w:rsidRPr="0061534D">
        <w:rPr>
          <w:sz w:val="20"/>
        </w:rPr>
        <w:t xml:space="preserve"> S. Bates, B</w:t>
      </w:r>
      <w:r>
        <w:rPr>
          <w:sz w:val="20"/>
        </w:rPr>
        <w:t>.</w:t>
      </w:r>
      <w:r w:rsidRPr="0061534D">
        <w:rPr>
          <w:sz w:val="20"/>
        </w:rPr>
        <w:t xml:space="preserve"> J. </w:t>
      </w:r>
      <w:proofErr w:type="spellStart"/>
      <w:r w:rsidRPr="0061534D">
        <w:rPr>
          <w:sz w:val="20"/>
        </w:rPr>
        <w:t>Hackel</w:t>
      </w:r>
      <w:proofErr w:type="spellEnd"/>
      <w:r w:rsidRPr="0061534D">
        <w:rPr>
          <w:sz w:val="20"/>
        </w:rPr>
        <w:t>, T</w:t>
      </w:r>
      <w:r>
        <w:rPr>
          <w:sz w:val="20"/>
        </w:rPr>
        <w:t>.</w:t>
      </w:r>
      <w:r w:rsidRPr="0061534D">
        <w:rPr>
          <w:sz w:val="20"/>
        </w:rPr>
        <w:t xml:space="preserve"> P. Lodge</w:t>
      </w:r>
      <w:r>
        <w:rPr>
          <w:sz w:val="20"/>
        </w:rPr>
        <w:t xml:space="preserve">, </w:t>
      </w:r>
      <w:r w:rsidRPr="004A6EEB">
        <w:rPr>
          <w:i/>
          <w:iCs/>
          <w:sz w:val="20"/>
        </w:rPr>
        <w:t>Langmuir</w:t>
      </w:r>
      <w:r>
        <w:rPr>
          <w:sz w:val="20"/>
        </w:rPr>
        <w:t xml:space="preserve">, </w:t>
      </w:r>
      <w:r w:rsidRPr="004A6EEB">
        <w:rPr>
          <w:sz w:val="20"/>
          <w:u w:val="single"/>
        </w:rPr>
        <w:t>39</w:t>
      </w:r>
      <w:r>
        <w:rPr>
          <w:sz w:val="20"/>
        </w:rPr>
        <w:t xml:space="preserve">, </w:t>
      </w:r>
      <w:r w:rsidRPr="00837865">
        <w:rPr>
          <w:sz w:val="20"/>
        </w:rPr>
        <w:t>14263-14274</w:t>
      </w:r>
      <w:r>
        <w:rPr>
          <w:sz w:val="20"/>
        </w:rPr>
        <w:t xml:space="preserve">, </w:t>
      </w:r>
      <w:r w:rsidRPr="00386AC5">
        <w:rPr>
          <w:b/>
          <w:bCs/>
          <w:sz w:val="20"/>
        </w:rPr>
        <w:t>2023</w:t>
      </w:r>
      <w:r>
        <w:rPr>
          <w:sz w:val="20"/>
        </w:rPr>
        <w:t xml:space="preserve">. </w:t>
      </w:r>
      <w:hyperlink r:id="rId502" w:history="1">
        <w:r w:rsidRPr="004A6EEB">
          <w:rPr>
            <w:rStyle w:val="Hyperlink"/>
            <w:sz w:val="20"/>
          </w:rPr>
          <w:t>10.1021/acs.langmuir.3c01499</w:t>
        </w:r>
      </w:hyperlink>
    </w:p>
    <w:p w14:paraId="401BA5D2" w14:textId="77777777" w:rsidR="00AD2786" w:rsidRDefault="00AD2786" w:rsidP="00AD2786">
      <w:pPr>
        <w:spacing w:after="80" w:line="240" w:lineRule="exact"/>
        <w:ind w:left="360" w:hanging="547"/>
        <w:rPr>
          <w:sz w:val="20"/>
        </w:rPr>
      </w:pPr>
      <w:r>
        <w:rPr>
          <w:sz w:val="20"/>
        </w:rPr>
        <w:t>510.</w:t>
      </w:r>
      <w:r>
        <w:rPr>
          <w:sz w:val="20"/>
        </w:rPr>
        <w:tab/>
      </w:r>
      <w:r>
        <w:rPr>
          <w:bCs/>
          <w:iCs/>
          <w:sz w:val="20"/>
        </w:rPr>
        <w:t>“</w:t>
      </w:r>
      <w:r w:rsidRPr="00556126">
        <w:rPr>
          <w:bCs/>
          <w:iCs/>
          <w:sz w:val="20"/>
        </w:rPr>
        <w:t xml:space="preserve">Particle dynamics in a </w:t>
      </w:r>
      <w:proofErr w:type="spellStart"/>
      <w:r w:rsidRPr="00556126">
        <w:rPr>
          <w:bCs/>
          <w:iCs/>
          <w:sz w:val="20"/>
        </w:rPr>
        <w:t>diblock</w:t>
      </w:r>
      <w:proofErr w:type="spellEnd"/>
      <w:r w:rsidRPr="00556126">
        <w:rPr>
          <w:bCs/>
          <w:iCs/>
          <w:sz w:val="20"/>
        </w:rPr>
        <w:t xml:space="preserve"> copolymer-based dodecagonal quasicrystal and its periodic </w:t>
      </w:r>
      <w:r w:rsidRPr="00556126">
        <w:rPr>
          <w:bCs/>
          <w:iCs/>
          <w:sz w:val="20"/>
          <w:lang w:val="el-GR"/>
        </w:rPr>
        <w:t>σ</w:t>
      </w:r>
      <w:r w:rsidRPr="00556126">
        <w:rPr>
          <w:bCs/>
          <w:iCs/>
          <w:sz w:val="20"/>
        </w:rPr>
        <w:t xml:space="preserve"> approximant by X-ray photon correlation spectroscopy</w:t>
      </w:r>
      <w:r>
        <w:rPr>
          <w:bCs/>
          <w:iCs/>
          <w:sz w:val="20"/>
        </w:rPr>
        <w:t xml:space="preserve">”,  </w:t>
      </w:r>
      <w:r w:rsidRPr="00556126">
        <w:rPr>
          <w:iCs/>
          <w:sz w:val="20"/>
        </w:rPr>
        <w:t>A. J. Mueller, A. P. Lindsay, R. M. Lewis III,</w:t>
      </w:r>
      <w:r w:rsidRPr="00556126">
        <w:rPr>
          <w:iCs/>
          <w:sz w:val="20"/>
          <w:vertAlign w:val="superscript"/>
        </w:rPr>
        <w:t xml:space="preserve"> </w:t>
      </w:r>
      <w:r w:rsidRPr="00556126">
        <w:rPr>
          <w:iCs/>
          <w:sz w:val="20"/>
        </w:rPr>
        <w:t>Q. Zhang, S. Narayanan, T. P. Lodge, M. K. Mahanthappa, F. S. Bates</w:t>
      </w:r>
      <w:r>
        <w:rPr>
          <w:iCs/>
          <w:sz w:val="20"/>
        </w:rPr>
        <w:t xml:space="preserve">, in revision, </w:t>
      </w:r>
      <w:r w:rsidRPr="00700C83">
        <w:rPr>
          <w:b/>
          <w:bCs/>
          <w:iCs/>
          <w:sz w:val="20"/>
        </w:rPr>
        <w:t>2023</w:t>
      </w:r>
      <w:r w:rsidRPr="00AC4AF4">
        <w:rPr>
          <w:iCs/>
          <w:sz w:val="20"/>
        </w:rPr>
        <w:t>.</w:t>
      </w:r>
    </w:p>
    <w:p w14:paraId="7FB541ED" w14:textId="77777777" w:rsidR="00AD2786" w:rsidRDefault="00AD2786" w:rsidP="00AD2786">
      <w:pPr>
        <w:spacing w:after="80" w:line="240" w:lineRule="exact"/>
        <w:ind w:left="360" w:hanging="547"/>
        <w:rPr>
          <w:sz w:val="20"/>
        </w:rPr>
      </w:pPr>
      <w:r>
        <w:rPr>
          <w:sz w:val="20"/>
        </w:rPr>
        <w:t>511.</w:t>
      </w:r>
      <w:r>
        <w:rPr>
          <w:sz w:val="20"/>
        </w:rPr>
        <w:tab/>
      </w:r>
      <w:r>
        <w:rPr>
          <w:bCs/>
          <w:sz w:val="20"/>
          <w:lang w:val="en"/>
        </w:rPr>
        <w:t>“</w:t>
      </w:r>
      <w:r w:rsidRPr="004A25AF">
        <w:rPr>
          <w:bCs/>
          <w:sz w:val="20"/>
        </w:rPr>
        <w:t xml:space="preserve">Self-assembly of Unusually Stable Thermotropic Network Phases by Cellobiose-based </w:t>
      </w:r>
      <w:proofErr w:type="spellStart"/>
      <w:r w:rsidRPr="004A25AF">
        <w:rPr>
          <w:bCs/>
          <w:sz w:val="20"/>
        </w:rPr>
        <w:t>Guerbet</w:t>
      </w:r>
      <w:proofErr w:type="spellEnd"/>
      <w:r w:rsidRPr="004A25AF">
        <w:rPr>
          <w:bCs/>
          <w:sz w:val="20"/>
        </w:rPr>
        <w:t xml:space="preserve"> Glycolipids</w:t>
      </w:r>
      <w:r>
        <w:rPr>
          <w:bCs/>
          <w:sz w:val="20"/>
          <w:lang w:val="en"/>
        </w:rPr>
        <w:t xml:space="preserve">”, </w:t>
      </w:r>
      <w:r w:rsidRPr="00191302">
        <w:rPr>
          <w:sz w:val="20"/>
          <w:lang w:val="en"/>
        </w:rPr>
        <w:t>S</w:t>
      </w:r>
      <w:r>
        <w:rPr>
          <w:sz w:val="20"/>
          <w:lang w:val="en"/>
        </w:rPr>
        <w:t>.</w:t>
      </w:r>
      <w:r w:rsidRPr="00191302">
        <w:rPr>
          <w:sz w:val="20"/>
          <w:lang w:val="en"/>
        </w:rPr>
        <w:t xml:space="preserve"> Das, C</w:t>
      </w:r>
      <w:r>
        <w:rPr>
          <w:sz w:val="20"/>
          <w:lang w:val="en"/>
        </w:rPr>
        <w:t xml:space="preserve">. </w:t>
      </w:r>
      <w:r w:rsidRPr="00191302">
        <w:rPr>
          <w:sz w:val="20"/>
          <w:lang w:val="en"/>
        </w:rPr>
        <w:t>Zheng, M</w:t>
      </w:r>
      <w:r>
        <w:rPr>
          <w:sz w:val="20"/>
          <w:lang w:val="en"/>
        </w:rPr>
        <w:t>.</w:t>
      </w:r>
      <w:r w:rsidRPr="00191302">
        <w:rPr>
          <w:sz w:val="20"/>
          <w:lang w:val="en"/>
        </w:rPr>
        <w:t xml:space="preserve"> K. Mahanthappa</w:t>
      </w:r>
      <w:r>
        <w:rPr>
          <w:sz w:val="20"/>
          <w:lang w:val="en"/>
        </w:rPr>
        <w:t>,</w:t>
      </w:r>
      <w:r w:rsidRPr="00191302">
        <w:rPr>
          <w:sz w:val="20"/>
          <w:lang w:val="en"/>
        </w:rPr>
        <w:t xml:space="preserve"> T</w:t>
      </w:r>
      <w:r>
        <w:rPr>
          <w:sz w:val="20"/>
          <w:lang w:val="en"/>
        </w:rPr>
        <w:t>.</w:t>
      </w:r>
      <w:r w:rsidRPr="00191302">
        <w:rPr>
          <w:sz w:val="20"/>
          <w:lang w:val="en"/>
        </w:rPr>
        <w:t xml:space="preserve"> P. Lodge, J. I</w:t>
      </w:r>
      <w:r>
        <w:rPr>
          <w:sz w:val="20"/>
          <w:lang w:val="en"/>
        </w:rPr>
        <w:t xml:space="preserve">. </w:t>
      </w:r>
      <w:proofErr w:type="spellStart"/>
      <w:r w:rsidRPr="00191302">
        <w:rPr>
          <w:sz w:val="20"/>
          <w:lang w:val="en"/>
        </w:rPr>
        <w:t>Siepmann</w:t>
      </w:r>
      <w:proofErr w:type="spellEnd"/>
      <w:r w:rsidRPr="00191302">
        <w:rPr>
          <w:sz w:val="20"/>
          <w:lang w:val="en"/>
        </w:rPr>
        <w:t>, M</w:t>
      </w:r>
      <w:r>
        <w:rPr>
          <w:sz w:val="20"/>
          <w:lang w:val="en"/>
        </w:rPr>
        <w:t>.</w:t>
      </w:r>
      <w:r w:rsidRPr="00191302">
        <w:rPr>
          <w:sz w:val="20"/>
          <w:lang w:val="en"/>
        </w:rPr>
        <w:t xml:space="preserve"> A. Calabrese,</w:t>
      </w:r>
      <w:r w:rsidRPr="00191302">
        <w:rPr>
          <w:sz w:val="20"/>
          <w:vertAlign w:val="superscript"/>
          <w:lang w:val="en"/>
        </w:rPr>
        <w:t xml:space="preserve"> </w:t>
      </w:r>
      <w:r w:rsidRPr="00191302">
        <w:rPr>
          <w:sz w:val="20"/>
          <w:lang w:val="en"/>
        </w:rPr>
        <w:t>T</w:t>
      </w:r>
      <w:r>
        <w:rPr>
          <w:sz w:val="20"/>
          <w:lang w:val="en"/>
        </w:rPr>
        <w:t>.</w:t>
      </w:r>
      <w:r w:rsidRPr="00191302">
        <w:rPr>
          <w:sz w:val="20"/>
          <w:lang w:val="en"/>
        </w:rPr>
        <w:t xml:space="preserve"> M. </w:t>
      </w:r>
      <w:proofErr w:type="spellStart"/>
      <w:r w:rsidRPr="00191302">
        <w:rPr>
          <w:sz w:val="20"/>
          <w:lang w:val="en"/>
        </w:rPr>
        <w:t>Reineke</w:t>
      </w:r>
      <w:proofErr w:type="spellEnd"/>
      <w:r>
        <w:rPr>
          <w:sz w:val="20"/>
          <w:lang w:val="en"/>
        </w:rPr>
        <w:t xml:space="preserve">, </w:t>
      </w:r>
      <w:r w:rsidRPr="003F4A50">
        <w:rPr>
          <w:i/>
          <w:iCs/>
          <w:sz w:val="20"/>
          <w:lang w:val="en"/>
        </w:rPr>
        <w:t>Biomacromolecules</w:t>
      </w:r>
      <w:r>
        <w:rPr>
          <w:sz w:val="20"/>
          <w:lang w:val="en"/>
        </w:rPr>
        <w:t xml:space="preserve">, in press, </w:t>
      </w:r>
      <w:r w:rsidRPr="00FE349E">
        <w:rPr>
          <w:b/>
          <w:bCs/>
          <w:sz w:val="20"/>
          <w:lang w:val="en"/>
        </w:rPr>
        <w:t>2024</w:t>
      </w:r>
      <w:r>
        <w:rPr>
          <w:sz w:val="20"/>
          <w:lang w:val="en"/>
        </w:rPr>
        <w:t xml:space="preserve">. </w:t>
      </w:r>
      <w:hyperlink r:id="rId503" w:history="1">
        <w:r w:rsidRPr="00E7761C">
          <w:rPr>
            <w:rStyle w:val="Hyperlink"/>
            <w:sz w:val="20"/>
          </w:rPr>
          <w:t>10.1021/acs.biomac.3c01266</w:t>
        </w:r>
      </w:hyperlink>
    </w:p>
    <w:p w14:paraId="67AF1CBA" w14:textId="77777777" w:rsidR="00AD2786" w:rsidRDefault="00AD2786" w:rsidP="00AD2786">
      <w:pPr>
        <w:spacing w:after="80" w:line="240" w:lineRule="exact"/>
        <w:ind w:left="360" w:hanging="547"/>
        <w:rPr>
          <w:sz w:val="20"/>
        </w:rPr>
      </w:pPr>
      <w:r>
        <w:rPr>
          <w:sz w:val="20"/>
        </w:rPr>
        <w:t>512.</w:t>
      </w:r>
      <w:r>
        <w:rPr>
          <w:sz w:val="20"/>
        </w:rPr>
        <w:tab/>
        <w:t>“</w:t>
      </w:r>
      <w:r w:rsidRPr="00585E5B">
        <w:rPr>
          <w:sz w:val="20"/>
        </w:rPr>
        <w:t xml:space="preserve">Lyotropic phase behavior of coil-bottlebrush </w:t>
      </w:r>
      <w:proofErr w:type="spellStart"/>
      <w:r w:rsidRPr="00585E5B">
        <w:rPr>
          <w:sz w:val="20"/>
        </w:rPr>
        <w:t>diblock</w:t>
      </w:r>
      <w:proofErr w:type="spellEnd"/>
      <w:r w:rsidRPr="00585E5B">
        <w:rPr>
          <w:sz w:val="20"/>
        </w:rPr>
        <w:t xml:space="preserve"> copolymers in ionic liquids</w:t>
      </w:r>
      <w:r>
        <w:rPr>
          <w:sz w:val="20"/>
        </w:rPr>
        <w:t xml:space="preserve">”, </w:t>
      </w:r>
      <w:r w:rsidRPr="00585E5B">
        <w:rPr>
          <w:bCs/>
          <w:sz w:val="20"/>
        </w:rPr>
        <w:t>C</w:t>
      </w:r>
      <w:r>
        <w:rPr>
          <w:bCs/>
          <w:sz w:val="20"/>
        </w:rPr>
        <w:t>.</w:t>
      </w:r>
      <w:r w:rsidRPr="00585E5B">
        <w:rPr>
          <w:bCs/>
          <w:sz w:val="20"/>
        </w:rPr>
        <w:t xml:space="preserve"> P</w:t>
      </w:r>
      <w:r>
        <w:rPr>
          <w:bCs/>
          <w:sz w:val="20"/>
        </w:rPr>
        <w:t>.</w:t>
      </w:r>
      <w:r w:rsidRPr="00585E5B">
        <w:rPr>
          <w:bCs/>
          <w:sz w:val="20"/>
        </w:rPr>
        <w:t xml:space="preserve"> Rodriguez, M</w:t>
      </w:r>
      <w:r>
        <w:rPr>
          <w:bCs/>
          <w:sz w:val="20"/>
        </w:rPr>
        <w:t xml:space="preserve">. K. </w:t>
      </w:r>
      <w:r w:rsidRPr="00585E5B">
        <w:rPr>
          <w:bCs/>
          <w:sz w:val="20"/>
        </w:rPr>
        <w:t>Mahanthappa</w:t>
      </w:r>
      <w:r>
        <w:rPr>
          <w:bCs/>
          <w:sz w:val="20"/>
        </w:rPr>
        <w:t>,</w:t>
      </w:r>
      <w:r w:rsidRPr="00585E5B">
        <w:rPr>
          <w:bCs/>
          <w:sz w:val="20"/>
        </w:rPr>
        <w:t xml:space="preserve"> T</w:t>
      </w:r>
      <w:r>
        <w:rPr>
          <w:bCs/>
          <w:sz w:val="20"/>
        </w:rPr>
        <w:t>. P.</w:t>
      </w:r>
      <w:r w:rsidRPr="00585E5B">
        <w:rPr>
          <w:bCs/>
          <w:sz w:val="20"/>
        </w:rPr>
        <w:t xml:space="preserve"> Lodge</w:t>
      </w:r>
      <w:r>
        <w:rPr>
          <w:bCs/>
          <w:sz w:val="20"/>
        </w:rPr>
        <w:t xml:space="preserve">, </w:t>
      </w:r>
      <w:r w:rsidRPr="00AC4AF4">
        <w:rPr>
          <w:bCs/>
          <w:i/>
          <w:iCs/>
          <w:sz w:val="20"/>
        </w:rPr>
        <w:t>Macromolecules</w:t>
      </w:r>
      <w:r>
        <w:rPr>
          <w:bCs/>
          <w:sz w:val="20"/>
        </w:rPr>
        <w:t xml:space="preserve">, in revision, </w:t>
      </w:r>
      <w:r w:rsidRPr="00AC4AF4">
        <w:rPr>
          <w:b/>
          <w:sz w:val="20"/>
        </w:rPr>
        <w:t>2024</w:t>
      </w:r>
      <w:r>
        <w:rPr>
          <w:bCs/>
          <w:sz w:val="20"/>
        </w:rPr>
        <w:t>.</w:t>
      </w:r>
    </w:p>
    <w:p w14:paraId="43EE0089" w14:textId="77777777" w:rsidR="00AD2786" w:rsidRDefault="00AD2786" w:rsidP="00AD2786">
      <w:pPr>
        <w:spacing w:after="80" w:line="240" w:lineRule="exact"/>
        <w:ind w:left="360" w:hanging="547"/>
        <w:rPr>
          <w:sz w:val="20"/>
        </w:rPr>
      </w:pPr>
      <w:r>
        <w:rPr>
          <w:sz w:val="20"/>
        </w:rPr>
        <w:t>513.</w:t>
      </w:r>
      <w:r>
        <w:rPr>
          <w:sz w:val="20"/>
        </w:rPr>
        <w:tab/>
      </w:r>
      <w:r w:rsidRPr="003F4A50">
        <w:rPr>
          <w:sz w:val="20"/>
        </w:rPr>
        <w:t>“Cylinders-in-U</w:t>
      </w:r>
      <w:r w:rsidRPr="003F4A50">
        <w:rPr>
          <w:rFonts w:hint="eastAsia"/>
          <w:sz w:val="20"/>
        </w:rPr>
        <w:t>ndulating-</w:t>
      </w:r>
      <w:r w:rsidRPr="003F4A50">
        <w:rPr>
          <w:sz w:val="20"/>
        </w:rPr>
        <w:t xml:space="preserve">Lamellae Morphology </w:t>
      </w:r>
      <w:r w:rsidRPr="003F4A50">
        <w:rPr>
          <w:rFonts w:hint="eastAsia"/>
          <w:sz w:val="20"/>
        </w:rPr>
        <w:t>from</w:t>
      </w:r>
      <w:r w:rsidRPr="003F4A50">
        <w:rPr>
          <w:sz w:val="20"/>
        </w:rPr>
        <w:t xml:space="preserve"> ABC Bottlebrush Block Terpolymers”</w:t>
      </w:r>
      <w:r>
        <w:rPr>
          <w:sz w:val="20"/>
        </w:rPr>
        <w:t xml:space="preserve">, </w:t>
      </w:r>
      <w:r w:rsidRPr="003F4A50">
        <w:rPr>
          <w:sz w:val="20"/>
        </w:rPr>
        <w:t>S</w:t>
      </w:r>
      <w:r>
        <w:rPr>
          <w:sz w:val="20"/>
        </w:rPr>
        <w:t xml:space="preserve">. </w:t>
      </w:r>
      <w:r w:rsidRPr="003F4A50">
        <w:rPr>
          <w:sz w:val="20"/>
        </w:rPr>
        <w:t>Cui, E</w:t>
      </w:r>
      <w:r>
        <w:rPr>
          <w:sz w:val="20"/>
        </w:rPr>
        <w:t>.</w:t>
      </w:r>
      <w:r w:rsidRPr="003F4A50">
        <w:rPr>
          <w:sz w:val="20"/>
        </w:rPr>
        <w:t xml:space="preserve"> A. Murphy, W</w:t>
      </w:r>
      <w:r>
        <w:rPr>
          <w:sz w:val="20"/>
        </w:rPr>
        <w:t xml:space="preserve">. </w:t>
      </w:r>
      <w:r w:rsidRPr="003F4A50">
        <w:rPr>
          <w:sz w:val="20"/>
        </w:rPr>
        <w:t>Z</w:t>
      </w:r>
      <w:r w:rsidRPr="003F4A50">
        <w:rPr>
          <w:rFonts w:hint="eastAsia"/>
          <w:sz w:val="20"/>
        </w:rPr>
        <w:t>hang,</w:t>
      </w:r>
      <w:r w:rsidRPr="003F4A50">
        <w:rPr>
          <w:sz w:val="20"/>
        </w:rPr>
        <w:t xml:space="preserve"> A</w:t>
      </w:r>
      <w:r>
        <w:rPr>
          <w:sz w:val="20"/>
        </w:rPr>
        <w:t>.</w:t>
      </w:r>
      <w:r w:rsidRPr="003F4A50">
        <w:rPr>
          <w:sz w:val="20"/>
        </w:rPr>
        <w:t xml:space="preserve"> </w:t>
      </w:r>
      <w:proofErr w:type="spellStart"/>
      <w:r w:rsidRPr="003F4A50">
        <w:rPr>
          <w:sz w:val="20"/>
        </w:rPr>
        <w:t>Zografos</w:t>
      </w:r>
      <w:proofErr w:type="spellEnd"/>
      <w:r w:rsidRPr="003F4A50">
        <w:rPr>
          <w:sz w:val="20"/>
        </w:rPr>
        <w:t>, L</w:t>
      </w:r>
      <w:r>
        <w:rPr>
          <w:sz w:val="20"/>
        </w:rPr>
        <w:t>.</w:t>
      </w:r>
      <w:r w:rsidRPr="003F4A50">
        <w:rPr>
          <w:sz w:val="20"/>
        </w:rPr>
        <w:t xml:space="preserve"> Shen, F</w:t>
      </w:r>
      <w:r>
        <w:rPr>
          <w:sz w:val="20"/>
        </w:rPr>
        <w:t>.</w:t>
      </w:r>
      <w:r w:rsidRPr="003F4A50">
        <w:rPr>
          <w:sz w:val="20"/>
        </w:rPr>
        <w:t xml:space="preserve"> S. Bates, T</w:t>
      </w:r>
      <w:r>
        <w:rPr>
          <w:sz w:val="20"/>
        </w:rPr>
        <w:t>.</w:t>
      </w:r>
      <w:r w:rsidRPr="003F4A50">
        <w:rPr>
          <w:sz w:val="20"/>
        </w:rPr>
        <w:t xml:space="preserve"> P. Lodge</w:t>
      </w:r>
      <w:r>
        <w:rPr>
          <w:sz w:val="20"/>
        </w:rPr>
        <w:t xml:space="preserve">, </w:t>
      </w:r>
      <w:r w:rsidRPr="00532EDE">
        <w:rPr>
          <w:i/>
          <w:iCs/>
          <w:sz w:val="20"/>
        </w:rPr>
        <w:t>J. Am. Chem. Soc</w:t>
      </w:r>
      <w:r>
        <w:rPr>
          <w:sz w:val="20"/>
        </w:rPr>
        <w:t xml:space="preserve">., in press, </w:t>
      </w:r>
      <w:r w:rsidRPr="00AC4AF4">
        <w:rPr>
          <w:b/>
          <w:bCs/>
          <w:sz w:val="20"/>
        </w:rPr>
        <w:t>2024</w:t>
      </w:r>
      <w:r>
        <w:rPr>
          <w:sz w:val="20"/>
        </w:rPr>
        <w:t>.</w:t>
      </w:r>
    </w:p>
    <w:p w14:paraId="1C975001" w14:textId="77777777" w:rsidR="00AD2786" w:rsidRPr="00BC66AA" w:rsidRDefault="00AD2786" w:rsidP="00AD2786">
      <w:pPr>
        <w:spacing w:after="80" w:line="240" w:lineRule="exact"/>
        <w:ind w:left="360" w:hanging="547"/>
        <w:rPr>
          <w:sz w:val="20"/>
        </w:rPr>
      </w:pPr>
      <w:r>
        <w:rPr>
          <w:sz w:val="20"/>
        </w:rPr>
        <w:t>514.</w:t>
      </w:r>
      <w:r>
        <w:rPr>
          <w:sz w:val="20"/>
        </w:rPr>
        <w:tab/>
        <w:t>“</w:t>
      </w:r>
      <w:r w:rsidRPr="00677700">
        <w:rPr>
          <w:sz w:val="20"/>
        </w:rPr>
        <w:t>Crystallization Inhibition in Molecular Liquids by Polymers above the Overlap Concentration (</w:t>
      </w:r>
      <w:r w:rsidRPr="00677700">
        <w:rPr>
          <w:i/>
          <w:iCs/>
          <w:sz w:val="20"/>
        </w:rPr>
        <w:t>c</w:t>
      </w:r>
      <w:r w:rsidRPr="00677700">
        <w:rPr>
          <w:sz w:val="20"/>
        </w:rPr>
        <w:t>*): Delay of the First Nucleation Event</w:t>
      </w:r>
      <w:r>
        <w:rPr>
          <w:sz w:val="20"/>
        </w:rPr>
        <w:t xml:space="preserve">”,  </w:t>
      </w:r>
      <w:r w:rsidRPr="00677700">
        <w:rPr>
          <w:sz w:val="20"/>
        </w:rPr>
        <w:t>S</w:t>
      </w:r>
      <w:r>
        <w:rPr>
          <w:sz w:val="20"/>
        </w:rPr>
        <w:t>.</w:t>
      </w:r>
      <w:r w:rsidRPr="00677700">
        <w:rPr>
          <w:sz w:val="20"/>
        </w:rPr>
        <w:t xml:space="preserve"> Son</w:t>
      </w:r>
      <w:r>
        <w:rPr>
          <w:sz w:val="20"/>
        </w:rPr>
        <w:t>g,</w:t>
      </w:r>
      <w:r w:rsidRPr="00677700">
        <w:rPr>
          <w:sz w:val="20"/>
        </w:rPr>
        <w:t xml:space="preserve"> S</w:t>
      </w:r>
      <w:r>
        <w:rPr>
          <w:sz w:val="20"/>
        </w:rPr>
        <w:t>.</w:t>
      </w:r>
      <w:r w:rsidRPr="00677700">
        <w:rPr>
          <w:sz w:val="20"/>
        </w:rPr>
        <w:t xml:space="preserve"> Cui, C</w:t>
      </w:r>
      <w:r>
        <w:rPr>
          <w:sz w:val="20"/>
        </w:rPr>
        <w:t>.</w:t>
      </w:r>
      <w:r w:rsidRPr="00677700">
        <w:rPr>
          <w:sz w:val="20"/>
        </w:rPr>
        <w:t xml:space="preserve"> C</w:t>
      </w:r>
      <w:r>
        <w:rPr>
          <w:sz w:val="20"/>
        </w:rPr>
        <w:t>.</w:t>
      </w:r>
      <w:r w:rsidRPr="00677700">
        <w:rPr>
          <w:sz w:val="20"/>
        </w:rPr>
        <w:t xml:space="preserve"> Sun, T</w:t>
      </w:r>
      <w:r>
        <w:rPr>
          <w:sz w:val="20"/>
        </w:rPr>
        <w:t>.</w:t>
      </w:r>
      <w:r w:rsidRPr="00677700">
        <w:rPr>
          <w:sz w:val="20"/>
        </w:rPr>
        <w:t xml:space="preserve"> P. Lodge,  R</w:t>
      </w:r>
      <w:r>
        <w:rPr>
          <w:sz w:val="20"/>
        </w:rPr>
        <w:t>.</w:t>
      </w:r>
      <w:r w:rsidRPr="00677700">
        <w:rPr>
          <w:sz w:val="20"/>
        </w:rPr>
        <w:t xml:space="preserve"> A. Siegel</w:t>
      </w:r>
      <w:r>
        <w:rPr>
          <w:sz w:val="20"/>
        </w:rPr>
        <w:t xml:space="preserve">, </w:t>
      </w:r>
      <w:r w:rsidRPr="00C86E97">
        <w:rPr>
          <w:i/>
          <w:iCs/>
          <w:sz w:val="20"/>
        </w:rPr>
        <w:t>J. Pharm. Sci</w:t>
      </w:r>
      <w:r>
        <w:rPr>
          <w:sz w:val="20"/>
        </w:rPr>
        <w:t xml:space="preserve">., submitted, </w:t>
      </w:r>
      <w:r w:rsidRPr="00C86E97">
        <w:rPr>
          <w:b/>
          <w:bCs/>
          <w:sz w:val="20"/>
        </w:rPr>
        <w:t>2024</w:t>
      </w:r>
      <w:r>
        <w:rPr>
          <w:sz w:val="20"/>
        </w:rPr>
        <w:t>.</w:t>
      </w:r>
    </w:p>
    <w:p w14:paraId="3729922C" w14:textId="77777777" w:rsidR="000D057E" w:rsidRDefault="000D057E">
      <w:pPr>
        <w:rPr>
          <w:b/>
          <w:sz w:val="20"/>
          <w:szCs w:val="20"/>
        </w:rPr>
      </w:pPr>
      <w:r>
        <w:rPr>
          <w:b/>
          <w:sz w:val="20"/>
          <w:szCs w:val="20"/>
        </w:rPr>
        <w:br w:type="page"/>
      </w:r>
    </w:p>
    <w:p w14:paraId="3AEA2FD9" w14:textId="7C068C61" w:rsidR="00297059" w:rsidRPr="00C9083A" w:rsidRDefault="00297059" w:rsidP="00220BFE">
      <w:pPr>
        <w:pStyle w:val="normaltimes"/>
        <w:spacing w:after="80" w:line="240" w:lineRule="exact"/>
        <w:ind w:left="360" w:hanging="360"/>
        <w:jc w:val="center"/>
        <w:outlineLvl w:val="0"/>
        <w:rPr>
          <w:rFonts w:ascii="Courier" w:hAnsi="Courier"/>
          <w:b/>
          <w:u w:val="single"/>
        </w:rPr>
      </w:pPr>
      <w:r w:rsidRPr="00C9083A">
        <w:rPr>
          <w:b/>
          <w:u w:val="single"/>
        </w:rPr>
        <w:lastRenderedPageBreak/>
        <w:t xml:space="preserve">Invited </w:t>
      </w:r>
      <w:r w:rsidR="001F1E0D">
        <w:rPr>
          <w:b/>
          <w:u w:val="single"/>
        </w:rPr>
        <w:t>Talk</w:t>
      </w:r>
      <w:r w:rsidRPr="00C9083A">
        <w:rPr>
          <w:b/>
          <w:u w:val="single"/>
        </w:rPr>
        <w:t>s at National and International Meetings</w:t>
      </w:r>
    </w:p>
    <w:p w14:paraId="453A61A3" w14:textId="77777777" w:rsidR="00297059" w:rsidRPr="00C9083A" w:rsidRDefault="00297059" w:rsidP="00294746">
      <w:pPr>
        <w:pStyle w:val="Indent2Times"/>
        <w:tabs>
          <w:tab w:val="left" w:pos="360"/>
        </w:tabs>
        <w:spacing w:before="40" w:line="240" w:lineRule="exact"/>
        <w:ind w:left="360" w:hanging="360"/>
        <w:rPr>
          <w:b/>
          <w:sz w:val="20"/>
        </w:rPr>
      </w:pPr>
      <w:r w:rsidRPr="00C9083A">
        <w:rPr>
          <w:b/>
          <w:sz w:val="20"/>
        </w:rPr>
        <w:t>1986</w:t>
      </w:r>
    </w:p>
    <w:p w14:paraId="6BC080D4" w14:textId="77777777" w:rsidR="00297059" w:rsidRPr="00C9083A" w:rsidRDefault="00297059" w:rsidP="001F1E0D">
      <w:pPr>
        <w:pStyle w:val="Indent2Times"/>
        <w:tabs>
          <w:tab w:val="left" w:pos="360"/>
        </w:tabs>
        <w:spacing w:line="240" w:lineRule="exact"/>
        <w:ind w:left="360" w:hanging="360"/>
        <w:rPr>
          <w:sz w:val="20"/>
        </w:rPr>
      </w:pPr>
      <w:r w:rsidRPr="00C9083A">
        <w:rPr>
          <w:sz w:val="20"/>
        </w:rPr>
        <w:t>Conference on Quasi-Elastic Light Scatt</w:t>
      </w:r>
      <w:r w:rsidR="002A77C9">
        <w:rPr>
          <w:sz w:val="20"/>
        </w:rPr>
        <w:t>ering Spectrometry, WPI, Worces</w:t>
      </w:r>
      <w:r w:rsidRPr="00C9083A">
        <w:rPr>
          <w:sz w:val="20"/>
        </w:rPr>
        <w:t>ter, MA</w:t>
      </w:r>
    </w:p>
    <w:p w14:paraId="531B4451" w14:textId="77777777" w:rsidR="00297059" w:rsidRPr="00C9083A" w:rsidRDefault="00297059" w:rsidP="001F1E0D">
      <w:pPr>
        <w:pStyle w:val="Indent2Times"/>
        <w:tabs>
          <w:tab w:val="left" w:pos="360"/>
        </w:tabs>
        <w:spacing w:line="240" w:lineRule="exact"/>
        <w:ind w:left="0" w:firstLine="0"/>
        <w:rPr>
          <w:sz w:val="20"/>
        </w:rPr>
      </w:pPr>
      <w:r w:rsidRPr="00C9083A">
        <w:rPr>
          <w:sz w:val="20"/>
        </w:rPr>
        <w:t>A</w:t>
      </w:r>
      <w:r w:rsidR="002A77C9">
        <w:rPr>
          <w:sz w:val="20"/>
        </w:rPr>
        <w:t>nalytical Chemistry Gordon Con</w:t>
      </w:r>
      <w:r w:rsidRPr="00C9083A">
        <w:rPr>
          <w:sz w:val="20"/>
        </w:rPr>
        <w:t xml:space="preserve">ference, New Hampton, NH </w:t>
      </w:r>
    </w:p>
    <w:p w14:paraId="5818C8A4" w14:textId="77777777" w:rsidR="00297059" w:rsidRPr="00C9083A" w:rsidRDefault="00297059" w:rsidP="00294746">
      <w:pPr>
        <w:pStyle w:val="Indent2Times"/>
        <w:tabs>
          <w:tab w:val="left" w:pos="360"/>
        </w:tabs>
        <w:spacing w:before="40" w:line="240" w:lineRule="exact"/>
        <w:ind w:left="360" w:hanging="360"/>
        <w:rPr>
          <w:b/>
          <w:sz w:val="20"/>
        </w:rPr>
      </w:pPr>
      <w:r w:rsidRPr="00C9083A">
        <w:rPr>
          <w:b/>
          <w:sz w:val="20"/>
        </w:rPr>
        <w:t>1987</w:t>
      </w:r>
    </w:p>
    <w:p w14:paraId="49D62706" w14:textId="77777777" w:rsidR="00297059" w:rsidRPr="00C9083A" w:rsidRDefault="00297059" w:rsidP="001F1E0D">
      <w:pPr>
        <w:pStyle w:val="Indent2Times"/>
        <w:tabs>
          <w:tab w:val="left" w:pos="360"/>
        </w:tabs>
        <w:spacing w:line="240" w:lineRule="exact"/>
        <w:ind w:left="0" w:firstLine="0"/>
        <w:rPr>
          <w:sz w:val="20"/>
        </w:rPr>
      </w:pPr>
      <w:r w:rsidRPr="00C9083A">
        <w:rPr>
          <w:sz w:val="20"/>
        </w:rPr>
        <w:t>National Meeting, American Chemical Society, Denver, CO (2)</w:t>
      </w:r>
    </w:p>
    <w:p w14:paraId="37A3FD27" w14:textId="77777777" w:rsidR="00297059" w:rsidRPr="00C9083A" w:rsidRDefault="00297059" w:rsidP="001F1E0D">
      <w:pPr>
        <w:pStyle w:val="Indent2Times"/>
        <w:tabs>
          <w:tab w:val="left" w:pos="360"/>
        </w:tabs>
        <w:spacing w:line="240" w:lineRule="exact"/>
        <w:ind w:left="360" w:hanging="360"/>
        <w:rPr>
          <w:sz w:val="20"/>
        </w:rPr>
      </w:pPr>
      <w:r w:rsidRPr="00C9083A">
        <w:rPr>
          <w:sz w:val="20"/>
        </w:rPr>
        <w:t>ACS Colloid and Surface Science Symposium, Ann Arbor, MI</w:t>
      </w:r>
    </w:p>
    <w:p w14:paraId="29339131" w14:textId="77777777" w:rsidR="00297059" w:rsidRPr="00C9083A" w:rsidRDefault="00297059" w:rsidP="001F1E0D">
      <w:pPr>
        <w:pStyle w:val="Indent2Times"/>
        <w:tabs>
          <w:tab w:val="left" w:pos="360"/>
        </w:tabs>
        <w:spacing w:line="240" w:lineRule="exact"/>
        <w:ind w:left="0" w:firstLine="0"/>
        <w:rPr>
          <w:sz w:val="20"/>
        </w:rPr>
      </w:pPr>
      <w:r w:rsidRPr="00C9083A">
        <w:rPr>
          <w:sz w:val="20"/>
        </w:rPr>
        <w:t>Federation of Analytical Chemistry and Spectroscopy Societies, Detroit, MI</w:t>
      </w:r>
    </w:p>
    <w:p w14:paraId="3A55DE57" w14:textId="77777777" w:rsidR="00297059" w:rsidRPr="00C9083A" w:rsidRDefault="00297059" w:rsidP="00294746">
      <w:pPr>
        <w:pStyle w:val="Indent2Times"/>
        <w:tabs>
          <w:tab w:val="left" w:pos="360"/>
        </w:tabs>
        <w:spacing w:before="40" w:line="240" w:lineRule="exact"/>
        <w:ind w:left="360" w:hanging="360"/>
        <w:rPr>
          <w:b/>
          <w:sz w:val="20"/>
        </w:rPr>
      </w:pPr>
      <w:r w:rsidRPr="00C9083A">
        <w:rPr>
          <w:b/>
          <w:sz w:val="20"/>
        </w:rPr>
        <w:t>1988</w:t>
      </w:r>
    </w:p>
    <w:p w14:paraId="0B3F8BC5" w14:textId="77777777" w:rsidR="00297059" w:rsidRPr="00C9083A" w:rsidRDefault="00297059" w:rsidP="001F1E0D">
      <w:pPr>
        <w:pStyle w:val="Indent2Times"/>
        <w:tabs>
          <w:tab w:val="left" w:pos="360"/>
        </w:tabs>
        <w:spacing w:line="240" w:lineRule="exact"/>
        <w:ind w:left="360" w:hanging="360"/>
        <w:rPr>
          <w:sz w:val="20"/>
        </w:rPr>
      </w:pPr>
      <w:r w:rsidRPr="00C9083A">
        <w:rPr>
          <w:sz w:val="20"/>
        </w:rPr>
        <w:t>Macromolecular Dynamics Gordon Conference, Santa Barbara, CA</w:t>
      </w:r>
    </w:p>
    <w:p w14:paraId="1FE1C814" w14:textId="77777777" w:rsidR="00297059" w:rsidRPr="00C9083A" w:rsidRDefault="00297059" w:rsidP="001F1E0D">
      <w:pPr>
        <w:pStyle w:val="Indent2Times"/>
        <w:tabs>
          <w:tab w:val="left" w:pos="360"/>
        </w:tabs>
        <w:spacing w:line="240" w:lineRule="exact"/>
        <w:ind w:left="360" w:hanging="360"/>
        <w:rPr>
          <w:sz w:val="20"/>
        </w:rPr>
      </w:pPr>
      <w:r w:rsidRPr="00C9083A">
        <w:rPr>
          <w:sz w:val="20"/>
        </w:rPr>
        <w:t>National Meeting, American Chemical Society, Dallas, TX</w:t>
      </w:r>
    </w:p>
    <w:p w14:paraId="33C573FE" w14:textId="77777777" w:rsidR="00297059" w:rsidRPr="00C9083A" w:rsidRDefault="00297059" w:rsidP="00294746">
      <w:pPr>
        <w:pStyle w:val="Indent2Times"/>
        <w:tabs>
          <w:tab w:val="left" w:pos="360"/>
        </w:tabs>
        <w:spacing w:before="40" w:line="240" w:lineRule="exact"/>
        <w:ind w:left="360" w:hanging="360"/>
        <w:rPr>
          <w:b/>
          <w:sz w:val="20"/>
        </w:rPr>
      </w:pPr>
      <w:r w:rsidRPr="00C9083A">
        <w:rPr>
          <w:b/>
          <w:sz w:val="20"/>
        </w:rPr>
        <w:t>1989</w:t>
      </w:r>
    </w:p>
    <w:p w14:paraId="38FFB11D" w14:textId="77777777" w:rsidR="00297059" w:rsidRPr="00C9083A" w:rsidRDefault="00297059" w:rsidP="001F1E0D">
      <w:pPr>
        <w:pStyle w:val="Indent2Times"/>
        <w:tabs>
          <w:tab w:val="left" w:pos="360"/>
        </w:tabs>
        <w:spacing w:line="240" w:lineRule="exact"/>
        <w:ind w:left="360" w:hanging="360"/>
        <w:rPr>
          <w:sz w:val="20"/>
        </w:rPr>
      </w:pPr>
      <w:r w:rsidRPr="00C9083A">
        <w:rPr>
          <w:sz w:val="20"/>
        </w:rPr>
        <w:t>European Polymer Club, Annual Meeting, Leiden, The Netherlands</w:t>
      </w:r>
    </w:p>
    <w:p w14:paraId="443A7735" w14:textId="77777777" w:rsidR="00297059" w:rsidRPr="00C9083A" w:rsidRDefault="00297059" w:rsidP="001F1E0D">
      <w:pPr>
        <w:pStyle w:val="Indent2Times"/>
        <w:tabs>
          <w:tab w:val="left" w:pos="360"/>
        </w:tabs>
        <w:spacing w:line="240" w:lineRule="exact"/>
        <w:ind w:left="0" w:firstLine="0"/>
        <w:rPr>
          <w:sz w:val="20"/>
        </w:rPr>
      </w:pPr>
      <w:r w:rsidRPr="00C9083A">
        <w:rPr>
          <w:sz w:val="20"/>
        </w:rPr>
        <w:t>American Institute of Chemical Engineers, San Francisco, CA</w:t>
      </w:r>
    </w:p>
    <w:p w14:paraId="11FC05A6" w14:textId="77777777" w:rsidR="00297059" w:rsidRPr="00C9083A" w:rsidRDefault="00297059" w:rsidP="00294746">
      <w:pPr>
        <w:pStyle w:val="Indent2Times"/>
        <w:tabs>
          <w:tab w:val="left" w:pos="360"/>
        </w:tabs>
        <w:spacing w:before="40" w:line="240" w:lineRule="exact"/>
        <w:ind w:left="360" w:hanging="360"/>
        <w:rPr>
          <w:b/>
          <w:sz w:val="20"/>
        </w:rPr>
      </w:pPr>
      <w:r w:rsidRPr="00C9083A">
        <w:rPr>
          <w:b/>
          <w:sz w:val="20"/>
        </w:rPr>
        <w:t>1990</w:t>
      </w:r>
    </w:p>
    <w:p w14:paraId="0C71592C" w14:textId="77777777" w:rsidR="00297059" w:rsidRPr="00C9083A" w:rsidRDefault="00297059" w:rsidP="001F1E0D">
      <w:pPr>
        <w:pStyle w:val="Indent2Times"/>
        <w:tabs>
          <w:tab w:val="left" w:pos="360"/>
        </w:tabs>
        <w:spacing w:line="240" w:lineRule="exact"/>
        <w:ind w:left="360" w:hanging="360"/>
        <w:rPr>
          <w:sz w:val="20"/>
        </w:rPr>
      </w:pPr>
      <w:r w:rsidRPr="00C9083A">
        <w:rPr>
          <w:sz w:val="20"/>
        </w:rPr>
        <w:t>National Meeting, American Physical Society, Anaheim, CA</w:t>
      </w:r>
    </w:p>
    <w:p w14:paraId="7376925F" w14:textId="77777777" w:rsidR="00297059" w:rsidRPr="00C9083A" w:rsidRDefault="00297059" w:rsidP="001F1E0D">
      <w:pPr>
        <w:pStyle w:val="Indent2Times"/>
        <w:spacing w:line="240" w:lineRule="exact"/>
        <w:ind w:left="0" w:firstLine="0"/>
        <w:rPr>
          <w:sz w:val="20"/>
        </w:rPr>
      </w:pPr>
      <w:r w:rsidRPr="00C9083A">
        <w:rPr>
          <w:sz w:val="20"/>
        </w:rPr>
        <w:t>International Discussion Meeting on Relaxation in Complex Systems, Heraklion, Crete (2)</w:t>
      </w:r>
    </w:p>
    <w:p w14:paraId="26DA38DB" w14:textId="77777777" w:rsidR="00297059" w:rsidRPr="00C9083A" w:rsidRDefault="002A77C9" w:rsidP="001F1E0D">
      <w:pPr>
        <w:pStyle w:val="Indent2Times"/>
        <w:spacing w:line="240" w:lineRule="exact"/>
        <w:ind w:left="0" w:firstLine="0"/>
        <w:rPr>
          <w:sz w:val="20"/>
        </w:rPr>
      </w:pPr>
      <w:r>
        <w:rPr>
          <w:sz w:val="20"/>
        </w:rPr>
        <w:t>Synthetic Membranes Gordon Con</w:t>
      </w:r>
      <w:r w:rsidR="00297059" w:rsidRPr="00C9083A">
        <w:rPr>
          <w:sz w:val="20"/>
        </w:rPr>
        <w:t>ference, Plymouth, NH</w:t>
      </w:r>
    </w:p>
    <w:p w14:paraId="1CC3E43B" w14:textId="77777777" w:rsidR="00297059" w:rsidRPr="00C9083A" w:rsidRDefault="00297059" w:rsidP="001F1E0D">
      <w:pPr>
        <w:pStyle w:val="Indent2Times"/>
        <w:spacing w:line="240" w:lineRule="exact"/>
        <w:ind w:left="0" w:firstLine="0"/>
        <w:rPr>
          <w:sz w:val="20"/>
        </w:rPr>
      </w:pPr>
      <w:r w:rsidRPr="00C9083A">
        <w:rPr>
          <w:sz w:val="20"/>
        </w:rPr>
        <w:t>Polymer Physics Gordon Conference, Newport, RI</w:t>
      </w:r>
    </w:p>
    <w:p w14:paraId="22176787" w14:textId="77777777" w:rsidR="00297059" w:rsidRPr="00C9083A" w:rsidRDefault="00297059" w:rsidP="001F1E0D">
      <w:pPr>
        <w:pStyle w:val="Indent2Times"/>
        <w:spacing w:line="240" w:lineRule="exact"/>
        <w:rPr>
          <w:sz w:val="20"/>
        </w:rPr>
      </w:pPr>
      <w:r w:rsidRPr="00C9083A">
        <w:rPr>
          <w:sz w:val="20"/>
        </w:rPr>
        <w:t>National Meeting, American Chemical Society, Washington, DC</w:t>
      </w:r>
    </w:p>
    <w:p w14:paraId="76EB7371" w14:textId="77777777" w:rsidR="00297059" w:rsidRPr="00C9083A" w:rsidRDefault="00297059" w:rsidP="00294746">
      <w:pPr>
        <w:pStyle w:val="Indent2Times"/>
        <w:spacing w:before="40" w:line="240" w:lineRule="exact"/>
        <w:ind w:left="360" w:hanging="360"/>
        <w:rPr>
          <w:b/>
          <w:sz w:val="20"/>
        </w:rPr>
      </w:pPr>
      <w:r w:rsidRPr="00C9083A">
        <w:rPr>
          <w:b/>
          <w:sz w:val="20"/>
        </w:rPr>
        <w:t>1991</w:t>
      </w:r>
    </w:p>
    <w:p w14:paraId="41B8A83E" w14:textId="77777777" w:rsidR="00297059" w:rsidRPr="00C9083A" w:rsidRDefault="00297059" w:rsidP="001F1E0D">
      <w:pPr>
        <w:pStyle w:val="Indent2Times"/>
        <w:spacing w:line="240" w:lineRule="exact"/>
        <w:rPr>
          <w:sz w:val="20"/>
        </w:rPr>
      </w:pPr>
      <w:r w:rsidRPr="00C9083A">
        <w:rPr>
          <w:sz w:val="20"/>
        </w:rPr>
        <w:t>National Meeting, American Chemical Society, Atlanta, GA</w:t>
      </w:r>
    </w:p>
    <w:p w14:paraId="641B2578" w14:textId="77777777" w:rsidR="00297059" w:rsidRPr="00C9083A" w:rsidRDefault="00297059" w:rsidP="001F1E0D">
      <w:pPr>
        <w:pStyle w:val="Indent2Times"/>
        <w:spacing w:line="240" w:lineRule="exact"/>
        <w:ind w:left="0" w:firstLine="0"/>
        <w:rPr>
          <w:sz w:val="20"/>
        </w:rPr>
      </w:pPr>
      <w:r w:rsidRPr="00C9083A">
        <w:rPr>
          <w:sz w:val="20"/>
        </w:rPr>
        <w:t>Materials Research Society National Meeting, Anaheim, CA</w:t>
      </w:r>
    </w:p>
    <w:p w14:paraId="0079495C" w14:textId="77777777" w:rsidR="00297059" w:rsidRPr="00C9083A" w:rsidRDefault="00297059" w:rsidP="001F1E0D">
      <w:pPr>
        <w:pStyle w:val="Indent2Times"/>
        <w:spacing w:line="240" w:lineRule="exact"/>
        <w:ind w:left="0" w:firstLine="0"/>
        <w:rPr>
          <w:sz w:val="20"/>
        </w:rPr>
      </w:pPr>
      <w:r w:rsidRPr="00C9083A">
        <w:rPr>
          <w:sz w:val="20"/>
        </w:rPr>
        <w:t>Tethered Chains I, International Meeting on Polymeric Surfactants, Minneapolis, MN</w:t>
      </w:r>
    </w:p>
    <w:p w14:paraId="47FFFCF4" w14:textId="77777777" w:rsidR="00297059" w:rsidRPr="00C9083A" w:rsidRDefault="002A77C9" w:rsidP="001F1E0D">
      <w:pPr>
        <w:pStyle w:val="Indent2Times"/>
        <w:spacing w:line="240" w:lineRule="exact"/>
        <w:ind w:left="0" w:firstLine="0"/>
        <w:rPr>
          <w:sz w:val="20"/>
        </w:rPr>
      </w:pPr>
      <w:r>
        <w:rPr>
          <w:sz w:val="20"/>
        </w:rPr>
        <w:t>Na</w:t>
      </w:r>
      <w:r w:rsidR="00297059" w:rsidRPr="00C9083A">
        <w:rPr>
          <w:sz w:val="20"/>
        </w:rPr>
        <w:t>tional Meeting, American Chemical Society, New York, NY</w:t>
      </w:r>
    </w:p>
    <w:p w14:paraId="4297EEC3" w14:textId="77777777" w:rsidR="00297059" w:rsidRPr="00C9083A" w:rsidRDefault="00297059" w:rsidP="001F1E0D">
      <w:pPr>
        <w:pStyle w:val="Indent2Times"/>
        <w:spacing w:line="240" w:lineRule="exact"/>
        <w:ind w:left="0" w:firstLine="0"/>
        <w:rPr>
          <w:sz w:val="20"/>
        </w:rPr>
      </w:pPr>
      <w:r w:rsidRPr="00C9083A">
        <w:rPr>
          <w:sz w:val="20"/>
        </w:rPr>
        <w:t xml:space="preserve">27th </w:t>
      </w:r>
      <w:proofErr w:type="spellStart"/>
      <w:r w:rsidRPr="00C9083A">
        <w:rPr>
          <w:sz w:val="20"/>
        </w:rPr>
        <w:t>Europhysics</w:t>
      </w:r>
      <w:proofErr w:type="spellEnd"/>
      <w:r w:rsidRPr="00C9083A">
        <w:rPr>
          <w:sz w:val="20"/>
        </w:rPr>
        <w:t xml:space="preserve"> Conference</w:t>
      </w:r>
      <w:r w:rsidR="002A77C9">
        <w:rPr>
          <w:sz w:val="20"/>
        </w:rPr>
        <w:t xml:space="preserve"> on Macromolecular Physics, Her</w:t>
      </w:r>
      <w:r w:rsidRPr="00C9083A">
        <w:rPr>
          <w:sz w:val="20"/>
        </w:rPr>
        <w:t>aklion, Crete</w:t>
      </w:r>
    </w:p>
    <w:p w14:paraId="59AF9724" w14:textId="77777777" w:rsidR="00297059" w:rsidRPr="00C9083A" w:rsidRDefault="00297059" w:rsidP="00294746">
      <w:pPr>
        <w:pStyle w:val="Indent2Times"/>
        <w:spacing w:before="40" w:line="240" w:lineRule="exact"/>
        <w:ind w:left="360" w:hanging="360"/>
        <w:rPr>
          <w:b/>
          <w:sz w:val="20"/>
        </w:rPr>
      </w:pPr>
      <w:r w:rsidRPr="00C9083A">
        <w:rPr>
          <w:b/>
          <w:sz w:val="20"/>
        </w:rPr>
        <w:t>1992</w:t>
      </w:r>
    </w:p>
    <w:p w14:paraId="404613EC" w14:textId="77777777" w:rsidR="00297059" w:rsidRPr="00C9083A" w:rsidRDefault="00297059" w:rsidP="001F1E0D">
      <w:pPr>
        <w:pStyle w:val="Indent2Times"/>
        <w:spacing w:line="240" w:lineRule="exact"/>
        <w:rPr>
          <w:sz w:val="20"/>
        </w:rPr>
      </w:pPr>
      <w:r w:rsidRPr="00C9083A">
        <w:rPr>
          <w:sz w:val="20"/>
        </w:rPr>
        <w:t>National Meeting, American Physical Society, Indianapolis, IN</w:t>
      </w:r>
    </w:p>
    <w:p w14:paraId="5B772863" w14:textId="77777777" w:rsidR="00297059" w:rsidRPr="00C9083A" w:rsidRDefault="00297059" w:rsidP="001F1E0D">
      <w:pPr>
        <w:pStyle w:val="Indent2Times"/>
        <w:spacing w:line="240" w:lineRule="exact"/>
        <w:ind w:left="0" w:firstLine="0"/>
        <w:rPr>
          <w:sz w:val="20"/>
        </w:rPr>
      </w:pPr>
      <w:r w:rsidRPr="00C9083A">
        <w:rPr>
          <w:sz w:val="20"/>
        </w:rPr>
        <w:t>National Meeting, American Chemical Society, San Francisco, CA</w:t>
      </w:r>
    </w:p>
    <w:p w14:paraId="05554E23" w14:textId="77777777" w:rsidR="00297059" w:rsidRPr="00C9083A" w:rsidRDefault="00297059" w:rsidP="001F1E0D">
      <w:pPr>
        <w:pStyle w:val="Indent2Times"/>
        <w:spacing w:line="240" w:lineRule="exact"/>
        <w:ind w:left="0" w:firstLine="0"/>
        <w:rPr>
          <w:sz w:val="20"/>
        </w:rPr>
      </w:pPr>
      <w:r w:rsidRPr="00C9083A">
        <w:rPr>
          <w:sz w:val="20"/>
        </w:rPr>
        <w:t>Society of Polymer Science, Japan, 41st Annual Meeting, Yokohama, Japan</w:t>
      </w:r>
    </w:p>
    <w:p w14:paraId="34A344F8" w14:textId="77777777" w:rsidR="00297059" w:rsidRPr="00C9083A" w:rsidRDefault="00297059" w:rsidP="00294746">
      <w:pPr>
        <w:pStyle w:val="Indent2Times"/>
        <w:spacing w:before="40" w:line="240" w:lineRule="exact"/>
        <w:ind w:left="360" w:hanging="360"/>
        <w:rPr>
          <w:sz w:val="20"/>
        </w:rPr>
      </w:pPr>
      <w:r w:rsidRPr="00C9083A">
        <w:rPr>
          <w:b/>
          <w:sz w:val="20"/>
        </w:rPr>
        <w:t>1993</w:t>
      </w:r>
    </w:p>
    <w:p w14:paraId="7699B708" w14:textId="44E55BD9" w:rsidR="00297059" w:rsidRPr="00C9083A" w:rsidRDefault="00D06142" w:rsidP="001F1E0D">
      <w:pPr>
        <w:pStyle w:val="Indent2Times"/>
        <w:spacing w:line="240" w:lineRule="exact"/>
        <w:rPr>
          <w:sz w:val="20"/>
        </w:rPr>
      </w:pPr>
      <w:r>
        <w:rPr>
          <w:sz w:val="20"/>
        </w:rPr>
        <w:t>2nd Interna</w:t>
      </w:r>
      <w:r w:rsidR="00297059" w:rsidRPr="00C9083A">
        <w:rPr>
          <w:sz w:val="20"/>
        </w:rPr>
        <w:t>tional Discussion Meeting on Relaxations in Complex Systems, Alicante, Spain</w:t>
      </w:r>
    </w:p>
    <w:p w14:paraId="020F9F0D" w14:textId="77777777" w:rsidR="00297059" w:rsidRPr="00C9083A" w:rsidRDefault="00297059" w:rsidP="001F1E0D">
      <w:pPr>
        <w:pStyle w:val="Indent2Times"/>
        <w:spacing w:line="240" w:lineRule="exact"/>
        <w:rPr>
          <w:sz w:val="20"/>
        </w:rPr>
      </w:pPr>
      <w:r w:rsidRPr="00C9083A">
        <w:rPr>
          <w:sz w:val="20"/>
        </w:rPr>
        <w:t>Prague Meeting on Macromolecules, Prague, Czech Republic</w:t>
      </w:r>
    </w:p>
    <w:p w14:paraId="2C5573FD" w14:textId="77777777" w:rsidR="00297059" w:rsidRPr="00C9083A" w:rsidRDefault="00297059" w:rsidP="001F1E0D">
      <w:pPr>
        <w:pStyle w:val="Indent2Times"/>
        <w:spacing w:line="240" w:lineRule="exact"/>
        <w:ind w:left="0" w:firstLine="0"/>
        <w:rPr>
          <w:sz w:val="20"/>
        </w:rPr>
      </w:pPr>
      <w:r w:rsidRPr="00C9083A">
        <w:rPr>
          <w:sz w:val="20"/>
        </w:rPr>
        <w:t>U.S.-Germany Polymer Symposium, N. Eastham, MA</w:t>
      </w:r>
    </w:p>
    <w:p w14:paraId="654F8894" w14:textId="77777777" w:rsidR="00297059" w:rsidRPr="00C9083A" w:rsidRDefault="00297059" w:rsidP="00294746">
      <w:pPr>
        <w:pStyle w:val="Indent2Times"/>
        <w:spacing w:before="40" w:line="240" w:lineRule="exact"/>
        <w:ind w:left="360" w:hanging="360"/>
        <w:rPr>
          <w:b/>
          <w:sz w:val="20"/>
        </w:rPr>
      </w:pPr>
      <w:r w:rsidRPr="00C9083A">
        <w:rPr>
          <w:b/>
          <w:sz w:val="20"/>
        </w:rPr>
        <w:t>1994</w:t>
      </w:r>
    </w:p>
    <w:p w14:paraId="3737742D" w14:textId="77777777" w:rsidR="00297059" w:rsidRPr="00C9083A" w:rsidRDefault="00297059" w:rsidP="001F1E0D">
      <w:pPr>
        <w:pStyle w:val="Indent2Times"/>
        <w:spacing w:line="240" w:lineRule="exact"/>
        <w:rPr>
          <w:sz w:val="20"/>
        </w:rPr>
      </w:pPr>
      <w:r w:rsidRPr="00C9083A">
        <w:rPr>
          <w:sz w:val="20"/>
        </w:rPr>
        <w:t>International Centre for Condensed Matter Physics, U. de Brasilia, Brasilia, Brazil (3)</w:t>
      </w:r>
    </w:p>
    <w:p w14:paraId="6570B717" w14:textId="77777777" w:rsidR="00297059" w:rsidRPr="00C9083A" w:rsidRDefault="00297059" w:rsidP="001F1E0D">
      <w:pPr>
        <w:pStyle w:val="Indent2Times"/>
        <w:spacing w:line="240" w:lineRule="exact"/>
        <w:rPr>
          <w:sz w:val="20"/>
        </w:rPr>
      </w:pPr>
      <w:r w:rsidRPr="00C9083A">
        <w:rPr>
          <w:sz w:val="20"/>
        </w:rPr>
        <w:t>National Meeting, American Chemical Society, San Diego, CA (2)</w:t>
      </w:r>
    </w:p>
    <w:p w14:paraId="302CD7E8" w14:textId="77777777" w:rsidR="00297059" w:rsidRPr="00C9083A" w:rsidRDefault="00297059" w:rsidP="001F1E0D">
      <w:pPr>
        <w:pStyle w:val="Indent2Times"/>
        <w:spacing w:line="240" w:lineRule="exact"/>
        <w:rPr>
          <w:sz w:val="20"/>
        </w:rPr>
      </w:pPr>
      <w:r w:rsidRPr="00C9083A">
        <w:rPr>
          <w:sz w:val="20"/>
        </w:rPr>
        <w:t>ACS Rubber Division, Symposium on Polymer Educa</w:t>
      </w:r>
      <w:r w:rsidRPr="00C9083A">
        <w:rPr>
          <w:sz w:val="20"/>
        </w:rPr>
        <w:softHyphen/>
        <w:t>tion, Chicago, IL</w:t>
      </w:r>
    </w:p>
    <w:p w14:paraId="43639DFF" w14:textId="77777777" w:rsidR="00297059" w:rsidRPr="00C9083A" w:rsidRDefault="00297059" w:rsidP="001F1E0D">
      <w:pPr>
        <w:pStyle w:val="Indent2Times"/>
        <w:spacing w:line="240" w:lineRule="exact"/>
        <w:ind w:left="0" w:firstLine="0"/>
        <w:rPr>
          <w:sz w:val="20"/>
        </w:rPr>
      </w:pPr>
      <w:r w:rsidRPr="00C9083A">
        <w:rPr>
          <w:sz w:val="20"/>
        </w:rPr>
        <w:t>National Meeting, American Chemical Society, Washington, DC</w:t>
      </w:r>
    </w:p>
    <w:p w14:paraId="5FB11ABF" w14:textId="77777777" w:rsidR="00297059" w:rsidRPr="00C9083A" w:rsidRDefault="00297059" w:rsidP="001F1E0D">
      <w:pPr>
        <w:pStyle w:val="Indent2Times"/>
        <w:spacing w:line="240" w:lineRule="exact"/>
        <w:ind w:left="0" w:firstLine="0"/>
        <w:rPr>
          <w:sz w:val="20"/>
        </w:rPr>
      </w:pPr>
      <w:r w:rsidRPr="00C9083A">
        <w:rPr>
          <w:sz w:val="20"/>
        </w:rPr>
        <w:t>Pacific Congress of Rheology, Kyoto, Japan</w:t>
      </w:r>
    </w:p>
    <w:p w14:paraId="285C0CCC" w14:textId="77777777" w:rsidR="00297059" w:rsidRPr="00C9083A" w:rsidRDefault="00297059" w:rsidP="001F1E0D">
      <w:pPr>
        <w:pStyle w:val="Indent2Times"/>
        <w:spacing w:line="240" w:lineRule="exact"/>
        <w:ind w:left="0" w:firstLine="0"/>
        <w:rPr>
          <w:sz w:val="20"/>
        </w:rPr>
      </w:pPr>
      <w:r w:rsidRPr="00C9083A">
        <w:rPr>
          <w:sz w:val="20"/>
        </w:rPr>
        <w:t>Federation of Analytical Chemistry and Spectroscopy Societies, St. Louis, MO</w:t>
      </w:r>
    </w:p>
    <w:p w14:paraId="6E63A7CD" w14:textId="77777777" w:rsidR="00297059" w:rsidRPr="00C9083A" w:rsidRDefault="00297059" w:rsidP="001F1E0D">
      <w:pPr>
        <w:pStyle w:val="Indent2Times"/>
        <w:spacing w:line="240" w:lineRule="exact"/>
        <w:ind w:left="0" w:firstLine="0"/>
        <w:rPr>
          <w:sz w:val="20"/>
        </w:rPr>
      </w:pPr>
      <w:r w:rsidRPr="00C9083A">
        <w:rPr>
          <w:sz w:val="20"/>
        </w:rPr>
        <w:t xml:space="preserve">Workshop on Slow Dynamics in Heterogeneous Soft Matter, Les </w:t>
      </w:r>
      <w:proofErr w:type="spellStart"/>
      <w:r w:rsidRPr="00C9083A">
        <w:rPr>
          <w:sz w:val="20"/>
        </w:rPr>
        <w:t>Houches</w:t>
      </w:r>
      <w:proofErr w:type="spellEnd"/>
      <w:r w:rsidRPr="00C9083A">
        <w:rPr>
          <w:sz w:val="20"/>
        </w:rPr>
        <w:t>, France</w:t>
      </w:r>
    </w:p>
    <w:p w14:paraId="00295E6F" w14:textId="77777777" w:rsidR="00297059" w:rsidRPr="00C9083A" w:rsidRDefault="00297059" w:rsidP="00294746">
      <w:pPr>
        <w:pStyle w:val="Indent2Times"/>
        <w:spacing w:before="40" w:line="240" w:lineRule="exact"/>
        <w:ind w:left="360" w:hanging="360"/>
        <w:rPr>
          <w:b/>
          <w:sz w:val="20"/>
        </w:rPr>
      </w:pPr>
      <w:r w:rsidRPr="00C9083A">
        <w:rPr>
          <w:b/>
          <w:sz w:val="20"/>
        </w:rPr>
        <w:t>1995</w:t>
      </w:r>
    </w:p>
    <w:p w14:paraId="4E187EA6" w14:textId="77777777" w:rsidR="00297059" w:rsidRPr="00C9083A" w:rsidRDefault="00297059" w:rsidP="001F1E0D">
      <w:pPr>
        <w:pStyle w:val="Indent2Times"/>
        <w:spacing w:line="240" w:lineRule="exact"/>
        <w:rPr>
          <w:sz w:val="20"/>
        </w:rPr>
      </w:pPr>
      <w:r w:rsidRPr="00C9083A">
        <w:rPr>
          <w:sz w:val="20"/>
        </w:rPr>
        <w:t>National Meeting, American Chemical Society, Anaheim, CA</w:t>
      </w:r>
    </w:p>
    <w:p w14:paraId="1CBF743C" w14:textId="77777777" w:rsidR="00297059" w:rsidRPr="00C9083A" w:rsidRDefault="00297059" w:rsidP="001F1E0D">
      <w:pPr>
        <w:pStyle w:val="Indent2Times"/>
        <w:spacing w:line="240" w:lineRule="exact"/>
        <w:rPr>
          <w:sz w:val="20"/>
        </w:rPr>
      </w:pPr>
      <w:r w:rsidRPr="00C9083A">
        <w:rPr>
          <w:sz w:val="20"/>
        </w:rPr>
        <w:t>8th International Symposium on Polymer Analysis and Characterization, Sanibel Island, FL</w:t>
      </w:r>
    </w:p>
    <w:p w14:paraId="77DAE00F" w14:textId="77777777" w:rsidR="00297059" w:rsidRPr="00C9083A" w:rsidRDefault="00297059" w:rsidP="001F1E0D">
      <w:pPr>
        <w:pStyle w:val="Indent2Times"/>
        <w:spacing w:line="240" w:lineRule="exact"/>
        <w:ind w:left="0" w:firstLine="0"/>
        <w:rPr>
          <w:sz w:val="20"/>
        </w:rPr>
      </w:pPr>
      <w:r w:rsidRPr="00C9083A">
        <w:rPr>
          <w:sz w:val="20"/>
        </w:rPr>
        <w:t>National Meeting, American Chemical Society, Chicago, IL</w:t>
      </w:r>
    </w:p>
    <w:p w14:paraId="22D29D7B" w14:textId="77777777" w:rsidR="00297059" w:rsidRPr="00C9083A" w:rsidRDefault="00297059" w:rsidP="001F1E0D">
      <w:pPr>
        <w:pStyle w:val="Indent2Times"/>
        <w:spacing w:line="240" w:lineRule="exact"/>
        <w:rPr>
          <w:sz w:val="20"/>
        </w:rPr>
      </w:pPr>
      <w:r w:rsidRPr="00C9083A">
        <w:rPr>
          <w:sz w:val="20"/>
        </w:rPr>
        <w:t>Intersociety Polymer Conference, Baltimore, MD</w:t>
      </w:r>
    </w:p>
    <w:p w14:paraId="04F03F3E" w14:textId="77777777" w:rsidR="00297059" w:rsidRPr="00C9083A" w:rsidRDefault="00297059" w:rsidP="001F1E0D">
      <w:pPr>
        <w:pStyle w:val="Indent2Times"/>
        <w:spacing w:line="240" w:lineRule="exact"/>
        <w:rPr>
          <w:sz w:val="20"/>
        </w:rPr>
      </w:pPr>
      <w:r w:rsidRPr="00C9083A">
        <w:rPr>
          <w:sz w:val="20"/>
        </w:rPr>
        <w:t>3M Technical Forum on Polymer Physical Properties and Microstructures, St. Paul, MN</w:t>
      </w:r>
    </w:p>
    <w:p w14:paraId="0FB6F2E9" w14:textId="77777777" w:rsidR="00297059" w:rsidRPr="00C9083A" w:rsidRDefault="00297059" w:rsidP="001F1E0D">
      <w:pPr>
        <w:pStyle w:val="Indent2Times"/>
        <w:spacing w:line="240" w:lineRule="exact"/>
        <w:ind w:left="0" w:firstLine="0"/>
        <w:rPr>
          <w:sz w:val="20"/>
        </w:rPr>
      </w:pPr>
      <w:r w:rsidRPr="00C9083A">
        <w:rPr>
          <w:sz w:val="20"/>
        </w:rPr>
        <w:t>NSF Workshop on Materials Chemistry, San Jose, CA</w:t>
      </w:r>
    </w:p>
    <w:p w14:paraId="78918FC3" w14:textId="77777777" w:rsidR="00297059" w:rsidRPr="00C9083A" w:rsidRDefault="00297059" w:rsidP="00294746">
      <w:pPr>
        <w:pStyle w:val="Indent2Times"/>
        <w:spacing w:before="40" w:line="240" w:lineRule="exact"/>
        <w:ind w:left="360" w:hanging="360"/>
        <w:rPr>
          <w:b/>
          <w:sz w:val="20"/>
        </w:rPr>
      </w:pPr>
      <w:r w:rsidRPr="00C9083A">
        <w:rPr>
          <w:b/>
          <w:sz w:val="20"/>
        </w:rPr>
        <w:t>1996</w:t>
      </w:r>
    </w:p>
    <w:p w14:paraId="034511BF" w14:textId="77777777" w:rsidR="00297059" w:rsidRPr="00C9083A" w:rsidRDefault="00297059" w:rsidP="001F1E0D">
      <w:pPr>
        <w:pStyle w:val="Indent2Times"/>
        <w:spacing w:line="240" w:lineRule="exact"/>
        <w:rPr>
          <w:sz w:val="20"/>
        </w:rPr>
      </w:pPr>
      <w:r w:rsidRPr="00C9083A">
        <w:rPr>
          <w:sz w:val="20"/>
        </w:rPr>
        <w:t>Gordon Conference on Colloidal, Macromolecu</w:t>
      </w:r>
      <w:r w:rsidRPr="00C9083A">
        <w:rPr>
          <w:sz w:val="20"/>
        </w:rPr>
        <w:softHyphen/>
        <w:t>lar and Polyelectrolyte Solutions, Ventura, CA</w:t>
      </w:r>
    </w:p>
    <w:p w14:paraId="0BC68111" w14:textId="77777777" w:rsidR="00297059" w:rsidRPr="00C9083A" w:rsidRDefault="00297059" w:rsidP="001F1E0D">
      <w:pPr>
        <w:pStyle w:val="Indent2Times"/>
        <w:spacing w:line="240" w:lineRule="exact"/>
        <w:rPr>
          <w:sz w:val="20"/>
        </w:rPr>
      </w:pPr>
      <w:r w:rsidRPr="00C9083A">
        <w:rPr>
          <w:sz w:val="20"/>
        </w:rPr>
        <w:t>Rohm and Haas Company, Regional Technical Community Symposium, Spring House, PA</w:t>
      </w:r>
    </w:p>
    <w:p w14:paraId="595210E4" w14:textId="77777777" w:rsidR="00297059" w:rsidRPr="00C9083A" w:rsidRDefault="00297059" w:rsidP="001F1E0D">
      <w:pPr>
        <w:pStyle w:val="Indent2Times"/>
        <w:spacing w:line="240" w:lineRule="exact"/>
        <w:rPr>
          <w:sz w:val="20"/>
        </w:rPr>
      </w:pPr>
      <w:r w:rsidRPr="00C9083A">
        <w:rPr>
          <w:sz w:val="20"/>
        </w:rPr>
        <w:lastRenderedPageBreak/>
        <w:t>Institute for Mathematics and Its Ap</w:t>
      </w:r>
      <w:r w:rsidR="002A77C9">
        <w:rPr>
          <w:sz w:val="20"/>
        </w:rPr>
        <w:t>plications, University of Minne</w:t>
      </w:r>
      <w:r w:rsidRPr="00C9083A">
        <w:rPr>
          <w:sz w:val="20"/>
        </w:rPr>
        <w:t>sota, Minneapolis, MN</w:t>
      </w:r>
    </w:p>
    <w:p w14:paraId="1C508273" w14:textId="5131791D" w:rsidR="00297059" w:rsidRPr="00021297" w:rsidRDefault="00297059" w:rsidP="001F1E0D">
      <w:pPr>
        <w:pStyle w:val="Indent2Times"/>
        <w:spacing w:line="240" w:lineRule="exact"/>
        <w:rPr>
          <w:sz w:val="20"/>
        </w:rPr>
      </w:pPr>
      <w:r w:rsidRPr="00C9083A">
        <w:rPr>
          <w:sz w:val="20"/>
        </w:rPr>
        <w:t>European Polymer Federation, Crete, Greece</w:t>
      </w:r>
    </w:p>
    <w:p w14:paraId="57A92E46" w14:textId="77777777" w:rsidR="00297059" w:rsidRPr="00C9083A" w:rsidRDefault="00297059" w:rsidP="00294746">
      <w:pPr>
        <w:pStyle w:val="Indent2Times"/>
        <w:spacing w:before="40" w:line="240" w:lineRule="exact"/>
        <w:ind w:left="360" w:hanging="360"/>
        <w:rPr>
          <w:b/>
          <w:sz w:val="20"/>
        </w:rPr>
      </w:pPr>
      <w:r w:rsidRPr="00C9083A">
        <w:rPr>
          <w:b/>
          <w:sz w:val="20"/>
        </w:rPr>
        <w:t>1997</w:t>
      </w:r>
    </w:p>
    <w:p w14:paraId="10610BA0" w14:textId="77777777" w:rsidR="00297059" w:rsidRPr="00C9083A" w:rsidRDefault="00297059" w:rsidP="001F1E0D">
      <w:pPr>
        <w:pStyle w:val="Indent2Times"/>
        <w:spacing w:line="240" w:lineRule="exact"/>
        <w:rPr>
          <w:sz w:val="20"/>
        </w:rPr>
      </w:pPr>
      <w:r w:rsidRPr="00C9083A">
        <w:rPr>
          <w:sz w:val="20"/>
        </w:rPr>
        <w:t>Polymers Gordon Conference, Ventura, CA</w:t>
      </w:r>
    </w:p>
    <w:p w14:paraId="7607A495" w14:textId="77777777" w:rsidR="00297059" w:rsidRPr="00C9083A" w:rsidRDefault="00297059" w:rsidP="001F1E0D">
      <w:pPr>
        <w:pStyle w:val="Indent2Times"/>
        <w:spacing w:line="240" w:lineRule="exact"/>
        <w:rPr>
          <w:sz w:val="20"/>
        </w:rPr>
      </w:pPr>
      <w:r w:rsidRPr="00C9083A">
        <w:rPr>
          <w:sz w:val="20"/>
        </w:rPr>
        <w:t>NIST-ERATO Joint Meeting on Multicomponent Polymers, Gaithersburg, MD</w:t>
      </w:r>
    </w:p>
    <w:p w14:paraId="1E41CF75" w14:textId="77777777" w:rsidR="00297059" w:rsidRPr="00C9083A" w:rsidRDefault="00297059" w:rsidP="001F1E0D">
      <w:pPr>
        <w:pStyle w:val="Indent2Times"/>
        <w:spacing w:line="240" w:lineRule="exact"/>
        <w:rPr>
          <w:sz w:val="20"/>
        </w:rPr>
      </w:pPr>
      <w:r w:rsidRPr="00C9083A">
        <w:rPr>
          <w:sz w:val="20"/>
        </w:rPr>
        <w:t>3rd International Discussion Meeting on Relaxation in Complex Systems, Vigo, Spain</w:t>
      </w:r>
    </w:p>
    <w:p w14:paraId="5DC0818F" w14:textId="77777777" w:rsidR="00297059" w:rsidRPr="00C9083A" w:rsidRDefault="00297059" w:rsidP="001F1E0D">
      <w:pPr>
        <w:pStyle w:val="Indent2Times"/>
        <w:spacing w:line="240" w:lineRule="exact"/>
        <w:rPr>
          <w:sz w:val="20"/>
        </w:rPr>
      </w:pPr>
      <w:r w:rsidRPr="00C9083A">
        <w:rPr>
          <w:sz w:val="20"/>
        </w:rPr>
        <w:t xml:space="preserve">5th Pacific Polymer Conference, </w:t>
      </w:r>
      <w:proofErr w:type="spellStart"/>
      <w:r w:rsidRPr="00C9083A">
        <w:rPr>
          <w:sz w:val="20"/>
        </w:rPr>
        <w:t>Kyongju</w:t>
      </w:r>
      <w:proofErr w:type="spellEnd"/>
      <w:r w:rsidRPr="00C9083A">
        <w:rPr>
          <w:sz w:val="20"/>
        </w:rPr>
        <w:t>, Korea</w:t>
      </w:r>
    </w:p>
    <w:p w14:paraId="3D3744C8" w14:textId="77777777" w:rsidR="00297059" w:rsidRPr="00C9083A" w:rsidRDefault="00297059" w:rsidP="001F1E0D">
      <w:pPr>
        <w:pStyle w:val="Indent2Times"/>
        <w:spacing w:line="240" w:lineRule="exact"/>
        <w:rPr>
          <w:sz w:val="20"/>
        </w:rPr>
      </w:pPr>
      <w:r w:rsidRPr="00C9083A">
        <w:rPr>
          <w:sz w:val="20"/>
        </w:rPr>
        <w:t>Society of Rheology Annual Meeting, Columbus, OH</w:t>
      </w:r>
    </w:p>
    <w:p w14:paraId="0C5693D6" w14:textId="77777777" w:rsidR="00297059" w:rsidRPr="00C9083A" w:rsidRDefault="00297059" w:rsidP="00294746">
      <w:pPr>
        <w:pStyle w:val="Indent2Times"/>
        <w:spacing w:before="40" w:line="240" w:lineRule="exact"/>
        <w:ind w:left="360" w:hanging="360"/>
        <w:rPr>
          <w:b/>
          <w:sz w:val="20"/>
        </w:rPr>
      </w:pPr>
      <w:r w:rsidRPr="00C9083A">
        <w:rPr>
          <w:b/>
          <w:sz w:val="20"/>
        </w:rPr>
        <w:t>1998</w:t>
      </w:r>
    </w:p>
    <w:p w14:paraId="707230C9" w14:textId="77777777" w:rsidR="00297059" w:rsidRPr="00C9083A" w:rsidRDefault="00297059" w:rsidP="001F1E0D">
      <w:pPr>
        <w:pStyle w:val="Indent2Times"/>
        <w:spacing w:line="240" w:lineRule="exact"/>
        <w:rPr>
          <w:sz w:val="20"/>
        </w:rPr>
      </w:pPr>
      <w:r w:rsidRPr="00C9083A">
        <w:rPr>
          <w:sz w:val="20"/>
        </w:rPr>
        <w:t>National Meeting, American Physical Society, Los Angeles, CA</w:t>
      </w:r>
    </w:p>
    <w:p w14:paraId="67C68A20" w14:textId="77777777" w:rsidR="00297059" w:rsidRPr="00C9083A" w:rsidRDefault="00297059" w:rsidP="001F1E0D">
      <w:pPr>
        <w:pStyle w:val="Indent2Times"/>
        <w:spacing w:line="240" w:lineRule="exact"/>
        <w:rPr>
          <w:sz w:val="20"/>
        </w:rPr>
      </w:pPr>
      <w:r w:rsidRPr="00C9083A">
        <w:rPr>
          <w:sz w:val="20"/>
        </w:rPr>
        <w:t>Gordon Research Conference on Polymer Physics, Newport, RI</w:t>
      </w:r>
    </w:p>
    <w:p w14:paraId="46ADD83F" w14:textId="77777777" w:rsidR="00297059" w:rsidRPr="00C9083A" w:rsidRDefault="00297059" w:rsidP="001F1E0D">
      <w:pPr>
        <w:pStyle w:val="Indent2Times"/>
        <w:spacing w:line="240" w:lineRule="exact"/>
        <w:ind w:left="0" w:firstLine="0"/>
        <w:rPr>
          <w:sz w:val="20"/>
        </w:rPr>
      </w:pPr>
      <w:r w:rsidRPr="00C9083A">
        <w:rPr>
          <w:sz w:val="20"/>
        </w:rPr>
        <w:t>National Meeting, American Chemical Society, Boston, MA</w:t>
      </w:r>
    </w:p>
    <w:p w14:paraId="164DD4F0" w14:textId="77777777" w:rsidR="00297059" w:rsidRPr="00C9083A" w:rsidRDefault="00297059" w:rsidP="001F1E0D">
      <w:pPr>
        <w:pStyle w:val="Indent2Times"/>
        <w:spacing w:line="240" w:lineRule="exact"/>
        <w:ind w:left="0" w:firstLine="0"/>
        <w:rPr>
          <w:sz w:val="20"/>
        </w:rPr>
      </w:pPr>
      <w:r w:rsidRPr="00C9083A">
        <w:rPr>
          <w:sz w:val="20"/>
        </w:rPr>
        <w:t>Society of Engineering Science, Pullman, WA</w:t>
      </w:r>
    </w:p>
    <w:p w14:paraId="42EEABD1" w14:textId="77777777" w:rsidR="00297059" w:rsidRPr="00C9083A" w:rsidRDefault="00297059" w:rsidP="001F1E0D">
      <w:pPr>
        <w:pStyle w:val="Indent2Times"/>
        <w:spacing w:line="240" w:lineRule="exact"/>
        <w:ind w:left="0" w:firstLine="0"/>
        <w:rPr>
          <w:sz w:val="20"/>
        </w:rPr>
      </w:pPr>
      <w:r w:rsidRPr="00C9083A">
        <w:rPr>
          <w:sz w:val="20"/>
        </w:rPr>
        <w:t>Society of Rheology Annual Meeting, Monterey, CA</w:t>
      </w:r>
    </w:p>
    <w:p w14:paraId="59424658" w14:textId="77777777" w:rsidR="00297059" w:rsidRPr="00C9083A" w:rsidRDefault="00297059" w:rsidP="001F1E0D">
      <w:pPr>
        <w:pStyle w:val="Indent2Times"/>
        <w:spacing w:line="240" w:lineRule="exact"/>
        <w:ind w:left="0" w:firstLine="0"/>
        <w:rPr>
          <w:sz w:val="20"/>
        </w:rPr>
      </w:pPr>
      <w:r w:rsidRPr="00C9083A">
        <w:rPr>
          <w:sz w:val="20"/>
        </w:rPr>
        <w:t>Materials Research Society, Boston, MA</w:t>
      </w:r>
    </w:p>
    <w:p w14:paraId="5E917A81" w14:textId="77777777" w:rsidR="00297059" w:rsidRPr="00C9083A" w:rsidRDefault="00297059" w:rsidP="00294746">
      <w:pPr>
        <w:pStyle w:val="Indent2Times"/>
        <w:spacing w:before="40" w:line="240" w:lineRule="exact"/>
        <w:ind w:left="360" w:hanging="360"/>
        <w:rPr>
          <w:b/>
          <w:sz w:val="20"/>
        </w:rPr>
      </w:pPr>
      <w:r w:rsidRPr="00C9083A">
        <w:rPr>
          <w:b/>
          <w:sz w:val="20"/>
        </w:rPr>
        <w:t>1999</w:t>
      </w:r>
    </w:p>
    <w:p w14:paraId="0E158D38" w14:textId="77777777" w:rsidR="00297059" w:rsidRPr="00C9083A" w:rsidRDefault="00297059" w:rsidP="001F1E0D">
      <w:pPr>
        <w:pStyle w:val="Indent2Times"/>
        <w:spacing w:line="240" w:lineRule="exact"/>
        <w:ind w:left="0" w:firstLine="0"/>
        <w:rPr>
          <w:sz w:val="20"/>
        </w:rPr>
      </w:pPr>
      <w:r w:rsidRPr="00C9083A">
        <w:rPr>
          <w:sz w:val="20"/>
        </w:rPr>
        <w:t>Faraday Discussion #112, Chester, United Kingdom</w:t>
      </w:r>
    </w:p>
    <w:p w14:paraId="6BD75576" w14:textId="77777777" w:rsidR="00297059" w:rsidRPr="00C9083A" w:rsidRDefault="00297059" w:rsidP="001F1E0D">
      <w:pPr>
        <w:pStyle w:val="Indent2Times"/>
        <w:spacing w:line="240" w:lineRule="exact"/>
        <w:ind w:left="0" w:firstLine="0"/>
        <w:rPr>
          <w:sz w:val="20"/>
        </w:rPr>
      </w:pPr>
      <w:r w:rsidRPr="00C9083A">
        <w:rPr>
          <w:sz w:val="20"/>
        </w:rPr>
        <w:t>8</w:t>
      </w:r>
      <w:r w:rsidRPr="00C9083A">
        <w:rPr>
          <w:sz w:val="20"/>
          <w:vertAlign w:val="superscript"/>
        </w:rPr>
        <w:t>th</w:t>
      </w:r>
      <w:r w:rsidRPr="00C9083A">
        <w:rPr>
          <w:sz w:val="20"/>
        </w:rPr>
        <w:t xml:space="preserve"> Annual </w:t>
      </w:r>
      <w:proofErr w:type="spellStart"/>
      <w:r w:rsidRPr="00C9083A">
        <w:rPr>
          <w:sz w:val="20"/>
        </w:rPr>
        <w:t>Fibre</w:t>
      </w:r>
      <w:proofErr w:type="spellEnd"/>
      <w:r w:rsidRPr="00C9083A">
        <w:rPr>
          <w:sz w:val="20"/>
        </w:rPr>
        <w:t xml:space="preserve"> Diffraction and Non-Crystalline Diffraction Workshop, St. Andrews, Scotland</w:t>
      </w:r>
    </w:p>
    <w:p w14:paraId="3EF691F1" w14:textId="77777777" w:rsidR="00297059" w:rsidRPr="00C9083A" w:rsidRDefault="00297059" w:rsidP="001F1E0D">
      <w:pPr>
        <w:pStyle w:val="Indent2Times"/>
        <w:spacing w:line="240" w:lineRule="exact"/>
        <w:ind w:left="0" w:firstLine="0"/>
        <w:rPr>
          <w:sz w:val="20"/>
        </w:rPr>
      </w:pPr>
      <w:r w:rsidRPr="00C9083A">
        <w:rPr>
          <w:sz w:val="20"/>
        </w:rPr>
        <w:t>Elastomers Gordon Conference, New London, NH</w:t>
      </w:r>
    </w:p>
    <w:p w14:paraId="1449B0FB" w14:textId="77777777" w:rsidR="00297059" w:rsidRPr="00C9083A" w:rsidRDefault="00297059" w:rsidP="001F1E0D">
      <w:pPr>
        <w:pStyle w:val="Indent2Times"/>
        <w:spacing w:line="240" w:lineRule="exact"/>
        <w:ind w:left="0" w:firstLine="0"/>
        <w:rPr>
          <w:sz w:val="20"/>
        </w:rPr>
      </w:pPr>
      <w:r w:rsidRPr="00C9083A">
        <w:rPr>
          <w:sz w:val="20"/>
        </w:rPr>
        <w:t>Workshop on Polymer Theory vs. Polymer Experiment, Telluride, CO</w:t>
      </w:r>
    </w:p>
    <w:p w14:paraId="6A174C45" w14:textId="77777777" w:rsidR="00297059" w:rsidRPr="00C9083A" w:rsidRDefault="00297059" w:rsidP="001F1E0D">
      <w:pPr>
        <w:pStyle w:val="Indent2Times"/>
        <w:spacing w:line="240" w:lineRule="exact"/>
        <w:ind w:left="0" w:firstLine="0"/>
        <w:rPr>
          <w:sz w:val="20"/>
        </w:rPr>
      </w:pPr>
      <w:r w:rsidRPr="00C9083A">
        <w:rPr>
          <w:sz w:val="20"/>
        </w:rPr>
        <w:t>National Meeting, American Chemical Society, New Orleans, LA (2)</w:t>
      </w:r>
    </w:p>
    <w:p w14:paraId="1AD5F106" w14:textId="77777777" w:rsidR="00297059" w:rsidRPr="00C9083A" w:rsidRDefault="00297059" w:rsidP="001F1E0D">
      <w:pPr>
        <w:pStyle w:val="Indent2Times"/>
        <w:spacing w:line="240" w:lineRule="exact"/>
        <w:ind w:left="0" w:firstLine="0"/>
        <w:rPr>
          <w:sz w:val="20"/>
        </w:rPr>
      </w:pPr>
      <w:r w:rsidRPr="00C9083A">
        <w:rPr>
          <w:sz w:val="20"/>
        </w:rPr>
        <w:t xml:space="preserve">NATO Advanced Study Institute, Les </w:t>
      </w:r>
      <w:proofErr w:type="spellStart"/>
      <w:r w:rsidRPr="00C9083A">
        <w:rPr>
          <w:sz w:val="20"/>
        </w:rPr>
        <w:t>Houches</w:t>
      </w:r>
      <w:proofErr w:type="spellEnd"/>
      <w:r w:rsidRPr="00C9083A">
        <w:rPr>
          <w:sz w:val="20"/>
        </w:rPr>
        <w:t>, France</w:t>
      </w:r>
    </w:p>
    <w:p w14:paraId="1C8C339F" w14:textId="77777777" w:rsidR="00297059" w:rsidRPr="00C9083A" w:rsidRDefault="00297059" w:rsidP="001F1E0D">
      <w:pPr>
        <w:pStyle w:val="Indent2Times"/>
        <w:spacing w:line="240" w:lineRule="exact"/>
        <w:ind w:left="0" w:firstLine="0"/>
        <w:rPr>
          <w:sz w:val="20"/>
        </w:rPr>
      </w:pPr>
      <w:r w:rsidRPr="00C9083A">
        <w:rPr>
          <w:sz w:val="20"/>
        </w:rPr>
        <w:t>Society of Rheology Annual Meeting, Madison, WI</w:t>
      </w:r>
    </w:p>
    <w:p w14:paraId="49A51654" w14:textId="77777777" w:rsidR="00297059" w:rsidRPr="00C9083A" w:rsidRDefault="00297059" w:rsidP="00294746">
      <w:pPr>
        <w:pStyle w:val="Indent2Times"/>
        <w:spacing w:before="40" w:line="240" w:lineRule="exact"/>
        <w:ind w:left="360" w:hanging="360"/>
        <w:rPr>
          <w:b/>
          <w:sz w:val="20"/>
        </w:rPr>
      </w:pPr>
      <w:r w:rsidRPr="00C9083A">
        <w:rPr>
          <w:b/>
          <w:sz w:val="20"/>
        </w:rPr>
        <w:t>2000</w:t>
      </w:r>
    </w:p>
    <w:p w14:paraId="5D567DDD" w14:textId="77777777" w:rsidR="00297059" w:rsidRPr="00C9083A" w:rsidRDefault="00297059" w:rsidP="001F1E0D">
      <w:pPr>
        <w:pStyle w:val="Indent2Times"/>
        <w:spacing w:line="240" w:lineRule="exact"/>
        <w:ind w:left="0" w:firstLine="0"/>
        <w:rPr>
          <w:sz w:val="20"/>
        </w:rPr>
      </w:pPr>
      <w:r w:rsidRPr="00C9083A">
        <w:rPr>
          <w:sz w:val="20"/>
        </w:rPr>
        <w:t>NSF MRSEC Directors Meeting, Chicago, IL</w:t>
      </w:r>
    </w:p>
    <w:p w14:paraId="5A276FF5" w14:textId="77777777" w:rsidR="00297059" w:rsidRPr="00C9083A" w:rsidRDefault="00297059" w:rsidP="001F1E0D">
      <w:pPr>
        <w:pStyle w:val="Indent2Times"/>
        <w:spacing w:line="240" w:lineRule="exact"/>
        <w:ind w:left="0" w:firstLine="0"/>
        <w:rPr>
          <w:sz w:val="20"/>
        </w:rPr>
      </w:pPr>
      <w:r w:rsidRPr="00C9083A">
        <w:rPr>
          <w:sz w:val="20"/>
        </w:rPr>
        <w:t>Society of Chemical Industry/Royal Society of Chemistry Symposium, London, UK</w:t>
      </w:r>
    </w:p>
    <w:p w14:paraId="35FF00B1" w14:textId="77777777" w:rsidR="00297059" w:rsidRPr="00C9083A" w:rsidRDefault="00297059" w:rsidP="00294746">
      <w:pPr>
        <w:pStyle w:val="Indent2Times"/>
        <w:spacing w:before="40" w:line="240" w:lineRule="exact"/>
        <w:ind w:left="360" w:hanging="360"/>
        <w:rPr>
          <w:b/>
          <w:sz w:val="20"/>
        </w:rPr>
      </w:pPr>
      <w:r w:rsidRPr="00C9083A">
        <w:rPr>
          <w:b/>
          <w:sz w:val="20"/>
        </w:rPr>
        <w:t>2001</w:t>
      </w:r>
    </w:p>
    <w:p w14:paraId="12CA555A" w14:textId="77777777" w:rsidR="00297059" w:rsidRPr="00C9083A" w:rsidRDefault="00297059" w:rsidP="001F1E0D">
      <w:pPr>
        <w:pStyle w:val="Indent2Times"/>
        <w:spacing w:line="240" w:lineRule="exact"/>
        <w:ind w:left="0" w:firstLine="0"/>
        <w:jc w:val="left"/>
        <w:rPr>
          <w:sz w:val="20"/>
        </w:rPr>
      </w:pPr>
      <w:r w:rsidRPr="00C9083A">
        <w:rPr>
          <w:sz w:val="20"/>
        </w:rPr>
        <w:t>Polymers Gordon Conference, Ventura, CA</w:t>
      </w:r>
    </w:p>
    <w:p w14:paraId="7739295F" w14:textId="77777777" w:rsidR="00297059" w:rsidRPr="00C9083A" w:rsidRDefault="00297059" w:rsidP="001F1E0D">
      <w:pPr>
        <w:pStyle w:val="Indent2Times"/>
        <w:spacing w:line="240" w:lineRule="exact"/>
        <w:ind w:left="0" w:firstLine="0"/>
        <w:jc w:val="left"/>
        <w:rPr>
          <w:sz w:val="20"/>
        </w:rPr>
      </w:pPr>
      <w:r w:rsidRPr="00C9083A">
        <w:rPr>
          <w:sz w:val="20"/>
        </w:rPr>
        <w:t>National Meeting, American Physical Society, Seattle, WA</w:t>
      </w:r>
    </w:p>
    <w:p w14:paraId="66F50CE2" w14:textId="77777777" w:rsidR="00297059" w:rsidRPr="00C9083A" w:rsidRDefault="00297059" w:rsidP="001F1E0D">
      <w:pPr>
        <w:pStyle w:val="Indent2Times"/>
        <w:spacing w:line="240" w:lineRule="exact"/>
        <w:ind w:left="0" w:firstLine="0"/>
        <w:jc w:val="left"/>
        <w:rPr>
          <w:sz w:val="20"/>
        </w:rPr>
      </w:pPr>
      <w:r w:rsidRPr="00C9083A">
        <w:rPr>
          <w:sz w:val="20"/>
        </w:rPr>
        <w:t>Prague Meetings on Macromolecules, Prague, Czech Republic</w:t>
      </w:r>
    </w:p>
    <w:p w14:paraId="61FC1F2E" w14:textId="77777777" w:rsidR="00297059" w:rsidRPr="00C9083A" w:rsidRDefault="00297059" w:rsidP="001F1E0D">
      <w:pPr>
        <w:pStyle w:val="Indent2Times"/>
        <w:spacing w:line="240" w:lineRule="exact"/>
        <w:ind w:left="0" w:firstLine="0"/>
        <w:jc w:val="left"/>
        <w:rPr>
          <w:sz w:val="20"/>
        </w:rPr>
      </w:pPr>
      <w:r w:rsidRPr="00C9083A">
        <w:rPr>
          <w:sz w:val="20"/>
        </w:rPr>
        <w:t>MRSEC/MPI/Weizmann Joint Meeting, Mainz, Germany</w:t>
      </w:r>
    </w:p>
    <w:p w14:paraId="204502D3" w14:textId="77777777" w:rsidR="00297059" w:rsidRPr="00C9083A" w:rsidRDefault="00297059" w:rsidP="001F1E0D">
      <w:pPr>
        <w:pStyle w:val="Indent2Times"/>
        <w:spacing w:line="240" w:lineRule="exact"/>
        <w:ind w:left="0" w:firstLine="0"/>
        <w:jc w:val="left"/>
        <w:rPr>
          <w:sz w:val="20"/>
        </w:rPr>
      </w:pPr>
      <w:r w:rsidRPr="00C9083A">
        <w:rPr>
          <w:sz w:val="20"/>
        </w:rPr>
        <w:t>Workshop on Polymer Theory vs. Polymer Experiment, Telluride, CO</w:t>
      </w:r>
    </w:p>
    <w:p w14:paraId="128A2DB3" w14:textId="77777777" w:rsidR="00297059" w:rsidRPr="00C9083A" w:rsidRDefault="00297059" w:rsidP="001F1E0D">
      <w:pPr>
        <w:pStyle w:val="Indent2Times"/>
        <w:spacing w:line="240" w:lineRule="exact"/>
        <w:ind w:left="0" w:firstLine="0"/>
        <w:jc w:val="left"/>
        <w:rPr>
          <w:sz w:val="20"/>
        </w:rPr>
      </w:pPr>
      <w:r w:rsidRPr="00C9083A">
        <w:rPr>
          <w:sz w:val="20"/>
        </w:rPr>
        <w:t>Society of Rheology Annual Meeting, Bethesda, MD</w:t>
      </w:r>
    </w:p>
    <w:p w14:paraId="5A07E5B9" w14:textId="77777777" w:rsidR="00297059" w:rsidRPr="00C9083A" w:rsidRDefault="00297059" w:rsidP="001F1E0D">
      <w:pPr>
        <w:pStyle w:val="Indent2Times"/>
        <w:spacing w:line="240" w:lineRule="exact"/>
        <w:ind w:left="0" w:firstLine="0"/>
        <w:jc w:val="left"/>
        <w:rPr>
          <w:sz w:val="20"/>
        </w:rPr>
      </w:pPr>
      <w:r w:rsidRPr="00C9083A">
        <w:rPr>
          <w:sz w:val="20"/>
        </w:rPr>
        <w:t>7</w:t>
      </w:r>
      <w:r w:rsidRPr="00C9083A">
        <w:rPr>
          <w:sz w:val="20"/>
          <w:vertAlign w:val="superscript"/>
        </w:rPr>
        <w:t>th</w:t>
      </w:r>
      <w:r w:rsidRPr="00C9083A">
        <w:rPr>
          <w:sz w:val="20"/>
        </w:rPr>
        <w:t xml:space="preserve"> Pacific Polymer Conference, Oaxaca, Mexico</w:t>
      </w:r>
    </w:p>
    <w:p w14:paraId="7C04BECC" w14:textId="77777777" w:rsidR="00297059" w:rsidRPr="00C9083A" w:rsidRDefault="00297059" w:rsidP="001F1E0D">
      <w:pPr>
        <w:pStyle w:val="Indent2Times"/>
        <w:spacing w:line="240" w:lineRule="exact"/>
        <w:ind w:left="0" w:firstLine="0"/>
        <w:jc w:val="left"/>
        <w:rPr>
          <w:sz w:val="20"/>
        </w:rPr>
      </w:pPr>
      <w:r w:rsidRPr="00C9083A">
        <w:rPr>
          <w:sz w:val="20"/>
        </w:rPr>
        <w:t>Israeli Polymer and Plastics Society, Tel Aviv, Israel</w:t>
      </w:r>
    </w:p>
    <w:p w14:paraId="5D189B15" w14:textId="77777777" w:rsidR="00297059" w:rsidRPr="00C9083A" w:rsidRDefault="00297059" w:rsidP="00294746">
      <w:pPr>
        <w:pStyle w:val="Indent2Times"/>
        <w:spacing w:before="40" w:line="240" w:lineRule="exact"/>
        <w:ind w:left="360" w:hanging="360"/>
        <w:rPr>
          <w:b/>
          <w:sz w:val="20"/>
        </w:rPr>
      </w:pPr>
      <w:r w:rsidRPr="00C9083A">
        <w:rPr>
          <w:b/>
          <w:sz w:val="20"/>
        </w:rPr>
        <w:t>2002</w:t>
      </w:r>
    </w:p>
    <w:p w14:paraId="140261F4" w14:textId="77777777" w:rsidR="00297059" w:rsidRPr="00C9083A" w:rsidRDefault="00297059" w:rsidP="001F1E0D">
      <w:pPr>
        <w:pStyle w:val="Indent2Times"/>
        <w:spacing w:line="240" w:lineRule="exact"/>
        <w:ind w:left="0" w:firstLine="0"/>
        <w:jc w:val="left"/>
        <w:rPr>
          <w:sz w:val="20"/>
        </w:rPr>
      </w:pPr>
      <w:proofErr w:type="spellStart"/>
      <w:r w:rsidRPr="00C9083A">
        <w:rPr>
          <w:sz w:val="20"/>
        </w:rPr>
        <w:t>Hearin</w:t>
      </w:r>
      <w:proofErr w:type="spellEnd"/>
      <w:r w:rsidRPr="00C9083A">
        <w:rPr>
          <w:sz w:val="20"/>
        </w:rPr>
        <w:t xml:space="preserve"> Symposium honoring Roger Porter, University of Southern Mississippi, Hattiesburg, MS</w:t>
      </w:r>
    </w:p>
    <w:p w14:paraId="3A7481A4" w14:textId="77777777" w:rsidR="00297059" w:rsidRPr="00C9083A" w:rsidRDefault="00297059" w:rsidP="001F1E0D">
      <w:pPr>
        <w:pStyle w:val="Indent2Times"/>
        <w:spacing w:line="240" w:lineRule="exact"/>
        <w:ind w:left="0" w:firstLine="0"/>
        <w:jc w:val="left"/>
        <w:rPr>
          <w:sz w:val="20"/>
        </w:rPr>
      </w:pPr>
      <w:r w:rsidRPr="00C9083A">
        <w:rPr>
          <w:sz w:val="20"/>
        </w:rPr>
        <w:t>Symposium honoring Guy Berry, Carnegie Mellon University, Pittsburgh, PA</w:t>
      </w:r>
    </w:p>
    <w:p w14:paraId="229E4CAB" w14:textId="77777777" w:rsidR="00297059" w:rsidRPr="00C9083A" w:rsidRDefault="00297059" w:rsidP="001F1E0D">
      <w:pPr>
        <w:pStyle w:val="Indent2Times"/>
        <w:spacing w:line="240" w:lineRule="exact"/>
        <w:ind w:left="0" w:firstLine="0"/>
        <w:jc w:val="left"/>
        <w:rPr>
          <w:sz w:val="20"/>
        </w:rPr>
      </w:pPr>
      <w:r w:rsidRPr="00C9083A">
        <w:rPr>
          <w:sz w:val="20"/>
        </w:rPr>
        <w:t>Plenary Lecture, American Chemical Society, Great Lakes Regional Meeting, Minneapolis, MN</w:t>
      </w:r>
    </w:p>
    <w:p w14:paraId="2DEFF8AA" w14:textId="77777777" w:rsidR="00297059" w:rsidRPr="00C9083A" w:rsidRDefault="00297059" w:rsidP="001F1E0D">
      <w:pPr>
        <w:pStyle w:val="Indent2Times"/>
        <w:spacing w:line="240" w:lineRule="exact"/>
        <w:ind w:left="0" w:firstLine="0"/>
        <w:jc w:val="left"/>
        <w:rPr>
          <w:sz w:val="20"/>
        </w:rPr>
      </w:pPr>
      <w:r w:rsidRPr="00C9083A">
        <w:rPr>
          <w:sz w:val="20"/>
        </w:rPr>
        <w:t>Workshop on Cold Neutrons in Materials Science, Knoxville, TN</w:t>
      </w:r>
    </w:p>
    <w:p w14:paraId="6A23629A" w14:textId="77777777" w:rsidR="00297059" w:rsidRPr="00C9083A" w:rsidRDefault="00297059" w:rsidP="001F1E0D">
      <w:pPr>
        <w:pStyle w:val="Indent2Times"/>
        <w:spacing w:line="240" w:lineRule="exact"/>
        <w:ind w:left="0" w:firstLine="0"/>
        <w:jc w:val="left"/>
        <w:rPr>
          <w:sz w:val="20"/>
        </w:rPr>
      </w:pPr>
      <w:r w:rsidRPr="00C9083A">
        <w:rPr>
          <w:sz w:val="20"/>
        </w:rPr>
        <w:t>American Conference on Neutron Scattering, Knoxville, TN</w:t>
      </w:r>
    </w:p>
    <w:p w14:paraId="6A8AADC5" w14:textId="77777777" w:rsidR="00297059" w:rsidRPr="00C9083A" w:rsidRDefault="00297059" w:rsidP="001F1E0D">
      <w:pPr>
        <w:pStyle w:val="Indent2Times"/>
        <w:spacing w:line="240" w:lineRule="exact"/>
        <w:ind w:left="0" w:firstLine="0"/>
        <w:jc w:val="left"/>
        <w:rPr>
          <w:sz w:val="20"/>
        </w:rPr>
      </w:pPr>
      <w:r w:rsidRPr="00C9083A">
        <w:rPr>
          <w:sz w:val="20"/>
        </w:rPr>
        <w:t>Wyatt Symposium on Light Scattering, Santa Barbara, CA</w:t>
      </w:r>
    </w:p>
    <w:p w14:paraId="65395A1F" w14:textId="77777777" w:rsidR="00297059" w:rsidRPr="00C9083A" w:rsidRDefault="00297059" w:rsidP="001F1E0D">
      <w:pPr>
        <w:pStyle w:val="Indent2Times"/>
        <w:spacing w:line="240" w:lineRule="exact"/>
        <w:ind w:left="0" w:firstLine="0"/>
        <w:jc w:val="left"/>
        <w:rPr>
          <w:sz w:val="20"/>
        </w:rPr>
      </w:pPr>
      <w:r w:rsidRPr="00C9083A">
        <w:rPr>
          <w:sz w:val="20"/>
        </w:rPr>
        <w:t>Plenary Lecture, Latin American Symposium on Polymers, Acapulco, Mexico</w:t>
      </w:r>
    </w:p>
    <w:p w14:paraId="64434541" w14:textId="77777777" w:rsidR="00297059" w:rsidRPr="00C9083A" w:rsidRDefault="00297059" w:rsidP="00294746">
      <w:pPr>
        <w:pStyle w:val="Indent2Times"/>
        <w:spacing w:before="40" w:line="240" w:lineRule="exact"/>
        <w:ind w:left="360" w:hanging="360"/>
        <w:rPr>
          <w:b/>
          <w:sz w:val="20"/>
        </w:rPr>
      </w:pPr>
      <w:r w:rsidRPr="00C9083A">
        <w:rPr>
          <w:b/>
          <w:sz w:val="20"/>
        </w:rPr>
        <w:t>2003</w:t>
      </w:r>
    </w:p>
    <w:p w14:paraId="03C4C155" w14:textId="77777777" w:rsidR="00297059" w:rsidRPr="00C9083A" w:rsidRDefault="00297059" w:rsidP="001F1E0D">
      <w:pPr>
        <w:pStyle w:val="normaltimes"/>
        <w:spacing w:line="240" w:lineRule="exact"/>
        <w:rPr>
          <w:sz w:val="20"/>
        </w:rPr>
      </w:pPr>
      <w:r w:rsidRPr="00C9083A">
        <w:rPr>
          <w:sz w:val="20"/>
        </w:rPr>
        <w:t>Symposium honoring Charles Han, NIST, Gaithersburg, MD</w:t>
      </w:r>
    </w:p>
    <w:p w14:paraId="2E3990E1" w14:textId="77777777" w:rsidR="00297059" w:rsidRPr="00C9083A" w:rsidRDefault="00297059" w:rsidP="001F1E0D">
      <w:pPr>
        <w:pStyle w:val="Indent2Times"/>
        <w:spacing w:line="240" w:lineRule="exact"/>
        <w:ind w:left="0" w:firstLine="0"/>
        <w:jc w:val="left"/>
        <w:rPr>
          <w:sz w:val="20"/>
        </w:rPr>
      </w:pPr>
      <w:r w:rsidRPr="00C9083A">
        <w:rPr>
          <w:sz w:val="20"/>
        </w:rPr>
        <w:t>ACS Colloid and Surface Science Symposium, Atlanta, GA</w:t>
      </w:r>
    </w:p>
    <w:p w14:paraId="7177C7A6" w14:textId="77777777" w:rsidR="00297059" w:rsidRPr="00C9083A" w:rsidRDefault="00297059" w:rsidP="001F1E0D">
      <w:pPr>
        <w:pStyle w:val="Indent2Times"/>
        <w:spacing w:line="240" w:lineRule="exact"/>
        <w:ind w:left="0" w:firstLine="0"/>
        <w:jc w:val="left"/>
        <w:rPr>
          <w:sz w:val="20"/>
        </w:rPr>
      </w:pPr>
      <w:r w:rsidRPr="00C9083A">
        <w:rPr>
          <w:sz w:val="20"/>
        </w:rPr>
        <w:t>European Polymer Federation, Stockholm, Sweden</w:t>
      </w:r>
    </w:p>
    <w:p w14:paraId="1B332930" w14:textId="77777777" w:rsidR="00297059" w:rsidRPr="00C9083A" w:rsidRDefault="00297059" w:rsidP="001F1E0D">
      <w:pPr>
        <w:pStyle w:val="Indent2Times"/>
        <w:spacing w:line="240" w:lineRule="exact"/>
        <w:ind w:left="0" w:firstLine="0"/>
        <w:jc w:val="left"/>
        <w:rPr>
          <w:sz w:val="20"/>
        </w:rPr>
      </w:pPr>
      <w:r w:rsidRPr="00C9083A">
        <w:rPr>
          <w:sz w:val="20"/>
        </w:rPr>
        <w:t>CCP-13, University of Cambridge, UK</w:t>
      </w:r>
    </w:p>
    <w:p w14:paraId="14BFCFE9" w14:textId="77777777" w:rsidR="00297059" w:rsidRPr="00C9083A" w:rsidRDefault="00297059" w:rsidP="001F1E0D">
      <w:pPr>
        <w:pStyle w:val="normaltimes"/>
        <w:spacing w:line="240" w:lineRule="exact"/>
        <w:outlineLvl w:val="0"/>
        <w:rPr>
          <w:b/>
          <w:sz w:val="20"/>
          <w:u w:val="single"/>
        </w:rPr>
      </w:pPr>
      <w:r w:rsidRPr="00C9083A">
        <w:rPr>
          <w:sz w:val="20"/>
        </w:rPr>
        <w:t>Workshop on Polymer Theory vs. Polymer Experiment, Telluride, CO</w:t>
      </w:r>
      <w:r w:rsidRPr="00C9083A">
        <w:rPr>
          <w:b/>
          <w:sz w:val="20"/>
          <w:u w:val="single"/>
        </w:rPr>
        <w:t xml:space="preserve"> </w:t>
      </w:r>
    </w:p>
    <w:p w14:paraId="1D97DD56" w14:textId="77777777" w:rsidR="00297059" w:rsidRPr="00C9083A" w:rsidRDefault="00297059" w:rsidP="001F1E0D">
      <w:pPr>
        <w:pStyle w:val="normaltimes"/>
        <w:spacing w:line="240" w:lineRule="exact"/>
        <w:outlineLvl w:val="0"/>
        <w:rPr>
          <w:sz w:val="20"/>
        </w:rPr>
      </w:pPr>
      <w:r w:rsidRPr="00C9083A">
        <w:rPr>
          <w:sz w:val="20"/>
        </w:rPr>
        <w:t>National Meeting, American Chemical Society, New York, NY</w:t>
      </w:r>
    </w:p>
    <w:p w14:paraId="6612EEDA" w14:textId="77777777" w:rsidR="00297059" w:rsidRPr="00C9083A" w:rsidRDefault="00297059" w:rsidP="00294746">
      <w:pPr>
        <w:pStyle w:val="normaltimes"/>
        <w:spacing w:before="40" w:line="240" w:lineRule="exact"/>
        <w:ind w:left="360" w:hanging="360"/>
        <w:jc w:val="both"/>
        <w:rPr>
          <w:b/>
          <w:sz w:val="20"/>
        </w:rPr>
      </w:pPr>
      <w:r w:rsidRPr="00C9083A">
        <w:rPr>
          <w:b/>
          <w:sz w:val="20"/>
        </w:rPr>
        <w:t>2004</w:t>
      </w:r>
    </w:p>
    <w:p w14:paraId="7F620D63" w14:textId="77777777" w:rsidR="00297059" w:rsidRPr="00C9083A" w:rsidRDefault="00297059" w:rsidP="001F1E0D">
      <w:pPr>
        <w:pStyle w:val="normaltimes"/>
        <w:spacing w:line="240" w:lineRule="exact"/>
        <w:outlineLvl w:val="0"/>
        <w:rPr>
          <w:sz w:val="20"/>
        </w:rPr>
      </w:pPr>
      <w:r w:rsidRPr="00C9083A">
        <w:rPr>
          <w:sz w:val="20"/>
        </w:rPr>
        <w:t xml:space="preserve">Plenary Lecture, POLYCHAR-12, </w:t>
      </w:r>
      <w:proofErr w:type="spellStart"/>
      <w:r w:rsidRPr="00C9083A">
        <w:rPr>
          <w:sz w:val="20"/>
        </w:rPr>
        <w:t>Guimares</w:t>
      </w:r>
      <w:proofErr w:type="spellEnd"/>
      <w:r w:rsidRPr="00C9083A">
        <w:rPr>
          <w:sz w:val="20"/>
        </w:rPr>
        <w:t>, Portugal</w:t>
      </w:r>
    </w:p>
    <w:p w14:paraId="6FA89A41" w14:textId="77777777" w:rsidR="00297059" w:rsidRPr="00C9083A" w:rsidRDefault="00297059" w:rsidP="001F1E0D">
      <w:pPr>
        <w:pStyle w:val="normaltimes"/>
        <w:spacing w:line="240" w:lineRule="exact"/>
        <w:outlineLvl w:val="0"/>
        <w:rPr>
          <w:sz w:val="20"/>
        </w:rPr>
      </w:pPr>
      <w:r w:rsidRPr="00C9083A">
        <w:rPr>
          <w:sz w:val="20"/>
        </w:rPr>
        <w:t>Gordon Conference on Colloidal, Macromolecular and Polyelectrolyte Solutions, Ventura, CA</w:t>
      </w:r>
    </w:p>
    <w:p w14:paraId="3232A33B" w14:textId="77777777" w:rsidR="00297059" w:rsidRPr="00C9083A" w:rsidRDefault="00297059" w:rsidP="001F1E0D">
      <w:pPr>
        <w:pStyle w:val="normaltimes"/>
        <w:spacing w:line="240" w:lineRule="exact"/>
        <w:outlineLvl w:val="0"/>
        <w:rPr>
          <w:sz w:val="20"/>
        </w:rPr>
      </w:pPr>
      <w:r w:rsidRPr="00C9083A">
        <w:rPr>
          <w:sz w:val="20"/>
        </w:rPr>
        <w:lastRenderedPageBreak/>
        <w:t>Polymer Physics Prize Lecture, National Meeting, American Physical Society, Montreal, Canada</w:t>
      </w:r>
    </w:p>
    <w:p w14:paraId="5BACCC66" w14:textId="77777777" w:rsidR="00297059" w:rsidRPr="00C9083A" w:rsidRDefault="00297059" w:rsidP="001F1E0D">
      <w:pPr>
        <w:pStyle w:val="normaltimes"/>
        <w:spacing w:line="240" w:lineRule="exact"/>
        <w:rPr>
          <w:rFonts w:eastAsia="Times"/>
          <w:sz w:val="20"/>
        </w:rPr>
      </w:pPr>
      <w:r w:rsidRPr="00C9083A">
        <w:rPr>
          <w:rFonts w:eastAsia="Times"/>
          <w:sz w:val="20"/>
        </w:rPr>
        <w:t>Symposium honoring Hyuk Yu, University of Wisconsin</w:t>
      </w:r>
    </w:p>
    <w:p w14:paraId="0F2A4737" w14:textId="77777777" w:rsidR="00297059" w:rsidRPr="00C9083A" w:rsidRDefault="00297059" w:rsidP="001F1E0D">
      <w:pPr>
        <w:pStyle w:val="normaltimes"/>
        <w:spacing w:line="240" w:lineRule="exact"/>
        <w:outlineLvl w:val="0"/>
        <w:rPr>
          <w:sz w:val="20"/>
        </w:rPr>
      </w:pPr>
      <w:r w:rsidRPr="00C9083A">
        <w:rPr>
          <w:sz w:val="20"/>
        </w:rPr>
        <w:t>IUPAC Congress on Macromolecules, Paris, France</w:t>
      </w:r>
    </w:p>
    <w:p w14:paraId="63FABA82" w14:textId="77777777" w:rsidR="00297059" w:rsidRPr="00C9083A" w:rsidRDefault="00297059" w:rsidP="001F1E0D">
      <w:pPr>
        <w:pStyle w:val="normaltimes"/>
        <w:spacing w:line="240" w:lineRule="exact"/>
        <w:outlineLvl w:val="0"/>
        <w:rPr>
          <w:sz w:val="20"/>
        </w:rPr>
      </w:pPr>
      <w:r w:rsidRPr="00C9083A">
        <w:rPr>
          <w:sz w:val="20"/>
        </w:rPr>
        <w:t>Plenary Lecture, Faraday Discussion 128 on Self-Organizing Polymers, Leeds, UK</w:t>
      </w:r>
    </w:p>
    <w:p w14:paraId="24D1E98A" w14:textId="77777777" w:rsidR="00297059" w:rsidRPr="00C9083A" w:rsidRDefault="00297059" w:rsidP="001F1E0D">
      <w:pPr>
        <w:pStyle w:val="normaltimes"/>
        <w:spacing w:line="240" w:lineRule="exact"/>
        <w:outlineLvl w:val="0"/>
        <w:rPr>
          <w:sz w:val="20"/>
        </w:rPr>
      </w:pPr>
      <w:r w:rsidRPr="00C9083A">
        <w:rPr>
          <w:sz w:val="20"/>
        </w:rPr>
        <w:t>Plenary Lecture, 2</w:t>
      </w:r>
      <w:r w:rsidRPr="00C9083A">
        <w:rPr>
          <w:sz w:val="20"/>
          <w:vertAlign w:val="superscript"/>
        </w:rPr>
        <w:t>nd</w:t>
      </w:r>
      <w:r w:rsidRPr="00C9083A">
        <w:rPr>
          <w:sz w:val="20"/>
        </w:rPr>
        <w:t xml:space="preserve"> Mexican Meeting on Mathematical and Experimental Physics, Mexico City</w:t>
      </w:r>
    </w:p>
    <w:p w14:paraId="23F92495" w14:textId="77777777" w:rsidR="00297059" w:rsidRPr="00C9083A" w:rsidRDefault="00297059" w:rsidP="001F1E0D">
      <w:pPr>
        <w:pStyle w:val="normaltimes"/>
        <w:spacing w:line="240" w:lineRule="exact"/>
        <w:outlineLvl w:val="0"/>
        <w:rPr>
          <w:sz w:val="20"/>
        </w:rPr>
      </w:pPr>
      <w:proofErr w:type="spellStart"/>
      <w:r w:rsidRPr="00C9083A">
        <w:rPr>
          <w:sz w:val="20"/>
        </w:rPr>
        <w:t>Jülich</w:t>
      </w:r>
      <w:proofErr w:type="spellEnd"/>
      <w:r w:rsidRPr="00C9083A">
        <w:rPr>
          <w:sz w:val="20"/>
        </w:rPr>
        <w:t xml:space="preserve"> Soft Matter Days, Kerkrade, Netherlands</w:t>
      </w:r>
    </w:p>
    <w:p w14:paraId="0D51E443" w14:textId="77777777" w:rsidR="00021297" w:rsidRDefault="00297059" w:rsidP="001F1E0D">
      <w:pPr>
        <w:pStyle w:val="normaltimes"/>
        <w:spacing w:line="240" w:lineRule="exact"/>
        <w:outlineLvl w:val="0"/>
        <w:rPr>
          <w:sz w:val="20"/>
        </w:rPr>
      </w:pPr>
      <w:r w:rsidRPr="00C9083A">
        <w:rPr>
          <w:sz w:val="20"/>
        </w:rPr>
        <w:t>Materials Research Society National Meeting, Boston, MA</w:t>
      </w:r>
    </w:p>
    <w:p w14:paraId="36A55DA0" w14:textId="19AE9E42" w:rsidR="00297059" w:rsidRPr="00021297" w:rsidRDefault="00297059" w:rsidP="00294746">
      <w:pPr>
        <w:pStyle w:val="normaltimes"/>
        <w:spacing w:before="40" w:line="240" w:lineRule="exact"/>
        <w:ind w:left="360" w:hanging="360"/>
        <w:jc w:val="both"/>
        <w:rPr>
          <w:sz w:val="20"/>
        </w:rPr>
      </w:pPr>
      <w:r w:rsidRPr="00C9083A">
        <w:rPr>
          <w:b/>
          <w:sz w:val="20"/>
        </w:rPr>
        <w:t>2005</w:t>
      </w:r>
    </w:p>
    <w:p w14:paraId="01058DC2" w14:textId="77777777" w:rsidR="00297059" w:rsidRPr="00C9083A" w:rsidRDefault="00297059" w:rsidP="001F1E0D">
      <w:pPr>
        <w:pStyle w:val="normaltimes"/>
        <w:spacing w:line="240" w:lineRule="exact"/>
        <w:outlineLvl w:val="0"/>
        <w:rPr>
          <w:sz w:val="20"/>
        </w:rPr>
      </w:pPr>
      <w:r w:rsidRPr="00C9083A">
        <w:rPr>
          <w:sz w:val="20"/>
        </w:rPr>
        <w:t>Plenary Lecture, Nanotech 2005, Anaheim, CA</w:t>
      </w:r>
    </w:p>
    <w:p w14:paraId="4D1BFBA8" w14:textId="77777777" w:rsidR="00297059" w:rsidRPr="00C9083A" w:rsidRDefault="00297059" w:rsidP="001F1E0D">
      <w:pPr>
        <w:pStyle w:val="normaltimes"/>
        <w:spacing w:line="240" w:lineRule="exact"/>
        <w:outlineLvl w:val="0"/>
        <w:rPr>
          <w:sz w:val="20"/>
        </w:rPr>
      </w:pPr>
      <w:proofErr w:type="spellStart"/>
      <w:r w:rsidRPr="00C9083A">
        <w:rPr>
          <w:sz w:val="20"/>
        </w:rPr>
        <w:t>Chaikin-Lubensky</w:t>
      </w:r>
      <w:proofErr w:type="spellEnd"/>
      <w:r w:rsidRPr="00C9083A">
        <w:rPr>
          <w:sz w:val="20"/>
        </w:rPr>
        <w:t xml:space="preserve"> Symposium, ExxonMobil, Clinton, NJ</w:t>
      </w:r>
    </w:p>
    <w:p w14:paraId="45922E01" w14:textId="77777777" w:rsidR="00297059" w:rsidRPr="00C9083A" w:rsidRDefault="00297059" w:rsidP="001F1E0D">
      <w:pPr>
        <w:pStyle w:val="normaltimes"/>
        <w:spacing w:line="240" w:lineRule="exact"/>
        <w:outlineLvl w:val="0"/>
        <w:rPr>
          <w:sz w:val="20"/>
        </w:rPr>
      </w:pPr>
      <w:r w:rsidRPr="00C9083A">
        <w:rPr>
          <w:sz w:val="20"/>
        </w:rPr>
        <w:t>Relaxation in Complex Systems International Discussion Meeting, Lille, France</w:t>
      </w:r>
    </w:p>
    <w:p w14:paraId="13FBB6BB" w14:textId="77777777" w:rsidR="00297059" w:rsidRPr="00C9083A" w:rsidRDefault="00297059" w:rsidP="001F1E0D">
      <w:pPr>
        <w:pStyle w:val="normaltimes"/>
        <w:spacing w:line="240" w:lineRule="exact"/>
        <w:outlineLvl w:val="0"/>
        <w:rPr>
          <w:sz w:val="20"/>
        </w:rPr>
      </w:pPr>
      <w:r w:rsidRPr="00C9083A">
        <w:rPr>
          <w:sz w:val="20"/>
        </w:rPr>
        <w:t>Workshop on Polymer Theory vs. Polymer Experiment, Telluride, CO</w:t>
      </w:r>
    </w:p>
    <w:p w14:paraId="3A9DD9A8" w14:textId="77777777" w:rsidR="00297059" w:rsidRPr="00C9083A" w:rsidRDefault="00297059" w:rsidP="001F1E0D">
      <w:pPr>
        <w:pStyle w:val="normaltimes"/>
        <w:spacing w:line="240" w:lineRule="exact"/>
        <w:outlineLvl w:val="0"/>
        <w:rPr>
          <w:sz w:val="20"/>
        </w:rPr>
      </w:pPr>
      <w:r w:rsidRPr="00C9083A">
        <w:rPr>
          <w:sz w:val="20"/>
        </w:rPr>
        <w:t xml:space="preserve">Symposium on Polymer Blends, </w:t>
      </w:r>
      <w:proofErr w:type="spellStart"/>
      <w:r w:rsidRPr="00C9083A">
        <w:rPr>
          <w:sz w:val="20"/>
        </w:rPr>
        <w:t>PacifiChem</w:t>
      </w:r>
      <w:proofErr w:type="spellEnd"/>
      <w:r w:rsidRPr="00C9083A">
        <w:rPr>
          <w:sz w:val="20"/>
        </w:rPr>
        <w:t>, Honolulu, HI</w:t>
      </w:r>
    </w:p>
    <w:p w14:paraId="54B3E4F0" w14:textId="77777777" w:rsidR="00297059" w:rsidRPr="00C9083A" w:rsidRDefault="00297059" w:rsidP="001F1E0D">
      <w:pPr>
        <w:pStyle w:val="normaltimes"/>
        <w:spacing w:line="240" w:lineRule="exact"/>
        <w:outlineLvl w:val="0"/>
        <w:rPr>
          <w:b/>
          <w:u w:val="single"/>
        </w:rPr>
      </w:pPr>
      <w:r w:rsidRPr="00C9083A">
        <w:rPr>
          <w:sz w:val="20"/>
        </w:rPr>
        <w:t xml:space="preserve">Symposium on Polymer Characterization, </w:t>
      </w:r>
      <w:proofErr w:type="spellStart"/>
      <w:r w:rsidRPr="00C9083A">
        <w:rPr>
          <w:sz w:val="20"/>
        </w:rPr>
        <w:t>PacifiChem</w:t>
      </w:r>
      <w:proofErr w:type="spellEnd"/>
      <w:r w:rsidRPr="00C9083A">
        <w:rPr>
          <w:sz w:val="20"/>
        </w:rPr>
        <w:t>, Honolulu, HI</w:t>
      </w:r>
    </w:p>
    <w:p w14:paraId="14629C0A" w14:textId="77777777" w:rsidR="00297059" w:rsidRPr="00C9083A" w:rsidRDefault="00297059" w:rsidP="00294746">
      <w:pPr>
        <w:pStyle w:val="normaltimes"/>
        <w:spacing w:before="40" w:line="240" w:lineRule="exact"/>
        <w:ind w:left="360" w:hanging="360"/>
        <w:jc w:val="both"/>
        <w:rPr>
          <w:b/>
          <w:sz w:val="20"/>
        </w:rPr>
      </w:pPr>
      <w:r w:rsidRPr="00C9083A">
        <w:rPr>
          <w:b/>
          <w:sz w:val="20"/>
        </w:rPr>
        <w:t>2006</w:t>
      </w:r>
    </w:p>
    <w:p w14:paraId="2608DEBC" w14:textId="77777777" w:rsidR="00297059" w:rsidRPr="00C9083A" w:rsidRDefault="00297059" w:rsidP="001F1E0D">
      <w:pPr>
        <w:pStyle w:val="Indent2Times"/>
        <w:spacing w:line="240" w:lineRule="exact"/>
        <w:ind w:left="0" w:firstLine="0"/>
        <w:rPr>
          <w:sz w:val="20"/>
        </w:rPr>
      </w:pPr>
      <w:r w:rsidRPr="00C9083A">
        <w:rPr>
          <w:sz w:val="20"/>
        </w:rPr>
        <w:t>Program Review in Polymer Science, Argonne National Laboratory, Argonne, IL</w:t>
      </w:r>
    </w:p>
    <w:p w14:paraId="3D55A77E" w14:textId="77777777" w:rsidR="00297059" w:rsidRPr="00C9083A" w:rsidRDefault="00297059" w:rsidP="001F1E0D">
      <w:pPr>
        <w:pStyle w:val="Indent2Times"/>
        <w:spacing w:line="240" w:lineRule="exact"/>
        <w:ind w:left="0" w:firstLine="0"/>
        <w:rPr>
          <w:sz w:val="20"/>
        </w:rPr>
      </w:pPr>
      <w:r w:rsidRPr="00C9083A">
        <w:rPr>
          <w:sz w:val="20"/>
        </w:rPr>
        <w:t>National Meeting, American Chemical Society, Atlanta, GA</w:t>
      </w:r>
    </w:p>
    <w:p w14:paraId="1A075468" w14:textId="77777777" w:rsidR="00297059" w:rsidRPr="00C9083A" w:rsidRDefault="00297059" w:rsidP="001F1E0D">
      <w:pPr>
        <w:pStyle w:val="normaltimes"/>
        <w:spacing w:line="240" w:lineRule="exact"/>
        <w:outlineLvl w:val="0"/>
        <w:rPr>
          <w:sz w:val="20"/>
        </w:rPr>
      </w:pPr>
      <w:r w:rsidRPr="00C9083A">
        <w:rPr>
          <w:sz w:val="20"/>
        </w:rPr>
        <w:t xml:space="preserve">Meeting on </w:t>
      </w:r>
      <w:proofErr w:type="spellStart"/>
      <w:r w:rsidRPr="00C9083A">
        <w:rPr>
          <w:sz w:val="20"/>
        </w:rPr>
        <w:t>Rheometry</w:t>
      </w:r>
      <w:proofErr w:type="spellEnd"/>
      <w:r w:rsidRPr="00C9083A">
        <w:rPr>
          <w:sz w:val="20"/>
        </w:rPr>
        <w:t>, Institute of Non-Newtonian Fluid Mechanics, Cardiff, Wales</w:t>
      </w:r>
    </w:p>
    <w:p w14:paraId="263DE623" w14:textId="77777777" w:rsidR="00297059" w:rsidRPr="00C9083A" w:rsidRDefault="00297059" w:rsidP="001F1E0D">
      <w:pPr>
        <w:pStyle w:val="normaltimes"/>
        <w:spacing w:line="240" w:lineRule="exact"/>
        <w:outlineLvl w:val="0"/>
        <w:rPr>
          <w:sz w:val="20"/>
        </w:rPr>
      </w:pPr>
      <w:r w:rsidRPr="00C9083A">
        <w:rPr>
          <w:sz w:val="20"/>
        </w:rPr>
        <w:t>Society of Polymer Science of Japan, Nagoya, Japan</w:t>
      </w:r>
    </w:p>
    <w:p w14:paraId="2FB283B7" w14:textId="77777777" w:rsidR="00297059" w:rsidRPr="00C9083A" w:rsidRDefault="00297059" w:rsidP="001F1E0D">
      <w:pPr>
        <w:pStyle w:val="normaltimes"/>
        <w:spacing w:line="240" w:lineRule="exact"/>
        <w:outlineLvl w:val="0"/>
        <w:rPr>
          <w:sz w:val="20"/>
        </w:rPr>
      </w:pPr>
      <w:r w:rsidRPr="00C9083A">
        <w:rPr>
          <w:sz w:val="20"/>
        </w:rPr>
        <w:t>Prague International Meeting on Macromolecules, Prague, Czech Republic</w:t>
      </w:r>
    </w:p>
    <w:p w14:paraId="6E73C364" w14:textId="77777777" w:rsidR="00297059" w:rsidRPr="00C9083A" w:rsidRDefault="00297059" w:rsidP="001F1E0D">
      <w:pPr>
        <w:pStyle w:val="Indent2Times"/>
        <w:spacing w:line="240" w:lineRule="exact"/>
        <w:ind w:left="0" w:firstLine="0"/>
        <w:rPr>
          <w:sz w:val="20"/>
        </w:rPr>
      </w:pPr>
      <w:r w:rsidRPr="00C9083A">
        <w:rPr>
          <w:sz w:val="20"/>
        </w:rPr>
        <w:t>National Meeting, American Chemical Society, San Francisco, CA</w:t>
      </w:r>
    </w:p>
    <w:p w14:paraId="6A1BD135" w14:textId="77777777" w:rsidR="00297059" w:rsidRPr="00C9083A" w:rsidRDefault="00297059" w:rsidP="001F1E0D">
      <w:pPr>
        <w:pStyle w:val="Indent2Times"/>
        <w:spacing w:line="240" w:lineRule="exact"/>
        <w:ind w:left="0" w:firstLine="0"/>
        <w:rPr>
          <w:sz w:val="20"/>
        </w:rPr>
      </w:pPr>
      <w:r w:rsidRPr="00C9083A">
        <w:rPr>
          <w:sz w:val="20"/>
        </w:rPr>
        <w:t>National Meeting, American Chemical Society, San Francisco, CA</w:t>
      </w:r>
    </w:p>
    <w:p w14:paraId="4835BE16" w14:textId="77777777" w:rsidR="00297059" w:rsidRPr="00C9083A" w:rsidRDefault="00297059" w:rsidP="001F1E0D">
      <w:pPr>
        <w:pStyle w:val="normaltimes"/>
        <w:spacing w:line="240" w:lineRule="exact"/>
        <w:outlineLvl w:val="0"/>
        <w:rPr>
          <w:sz w:val="20"/>
        </w:rPr>
      </w:pPr>
      <w:r w:rsidRPr="00C9083A">
        <w:rPr>
          <w:sz w:val="20"/>
        </w:rPr>
        <w:t>Society of Rheology Annual Meeting, Portland, ME</w:t>
      </w:r>
    </w:p>
    <w:p w14:paraId="50CA380B" w14:textId="77777777" w:rsidR="00297059" w:rsidRPr="00C9083A" w:rsidRDefault="00297059" w:rsidP="00294746">
      <w:pPr>
        <w:pStyle w:val="normaltimes"/>
        <w:spacing w:before="40" w:line="240" w:lineRule="exact"/>
        <w:ind w:left="360" w:hanging="360"/>
        <w:jc w:val="both"/>
        <w:rPr>
          <w:b/>
          <w:sz w:val="20"/>
        </w:rPr>
      </w:pPr>
      <w:r w:rsidRPr="00C9083A">
        <w:rPr>
          <w:b/>
          <w:sz w:val="20"/>
        </w:rPr>
        <w:t>2007</w:t>
      </w:r>
    </w:p>
    <w:p w14:paraId="78D4E6F8" w14:textId="77777777" w:rsidR="00297059" w:rsidRPr="00C9083A" w:rsidRDefault="00297059" w:rsidP="001F1E0D">
      <w:pPr>
        <w:pStyle w:val="normaltimes"/>
        <w:spacing w:line="240" w:lineRule="exact"/>
        <w:outlineLvl w:val="0"/>
        <w:rPr>
          <w:sz w:val="20"/>
        </w:rPr>
      </w:pPr>
      <w:r w:rsidRPr="00C9083A">
        <w:rPr>
          <w:sz w:val="20"/>
        </w:rPr>
        <w:t>Ionic Liquids Symposium, Nagoya University, Nagoya, Japan</w:t>
      </w:r>
    </w:p>
    <w:p w14:paraId="1AADA44B" w14:textId="77777777" w:rsidR="00297059" w:rsidRPr="00C9083A" w:rsidRDefault="00297059" w:rsidP="001F1E0D">
      <w:pPr>
        <w:pStyle w:val="normaltimes"/>
        <w:spacing w:line="240" w:lineRule="exact"/>
        <w:outlineLvl w:val="0"/>
        <w:rPr>
          <w:sz w:val="20"/>
        </w:rPr>
      </w:pPr>
      <w:r w:rsidRPr="00C9083A">
        <w:rPr>
          <w:sz w:val="20"/>
        </w:rPr>
        <w:t>National Meeting, American Physical Society, Denver, CO (cancelled due to illness)</w:t>
      </w:r>
    </w:p>
    <w:p w14:paraId="12848FD0" w14:textId="77777777" w:rsidR="00297059" w:rsidRPr="00C9083A" w:rsidRDefault="00297059" w:rsidP="001F1E0D">
      <w:pPr>
        <w:pStyle w:val="normaltimes"/>
        <w:spacing w:line="240" w:lineRule="exact"/>
        <w:outlineLvl w:val="0"/>
        <w:rPr>
          <w:sz w:val="20"/>
        </w:rPr>
      </w:pPr>
      <w:r w:rsidRPr="00C9083A">
        <w:rPr>
          <w:sz w:val="20"/>
        </w:rPr>
        <w:t>National Meeting, American Chemical Society, Chicago, IL</w:t>
      </w:r>
    </w:p>
    <w:p w14:paraId="028DEBBE" w14:textId="77777777" w:rsidR="00297059" w:rsidRPr="00C9083A" w:rsidRDefault="00297059" w:rsidP="001F1E0D">
      <w:pPr>
        <w:pStyle w:val="normaltimes"/>
        <w:spacing w:line="240" w:lineRule="exact"/>
        <w:outlineLvl w:val="0"/>
        <w:rPr>
          <w:sz w:val="20"/>
        </w:rPr>
      </w:pPr>
      <w:r w:rsidRPr="00C9083A">
        <w:rPr>
          <w:sz w:val="20"/>
        </w:rPr>
        <w:t>National Meeting, American Chemical Society, Chicago, IL</w:t>
      </w:r>
    </w:p>
    <w:p w14:paraId="19998EF3" w14:textId="77777777" w:rsidR="00297059" w:rsidRPr="00C9083A" w:rsidRDefault="00297059" w:rsidP="001F1E0D">
      <w:pPr>
        <w:pStyle w:val="normaltimes"/>
        <w:spacing w:line="240" w:lineRule="exact"/>
        <w:outlineLvl w:val="0"/>
        <w:rPr>
          <w:sz w:val="20"/>
        </w:rPr>
      </w:pPr>
      <w:r w:rsidRPr="00C9083A">
        <w:rPr>
          <w:sz w:val="20"/>
        </w:rPr>
        <w:t>ACS Colloid and Surface Science Symposium, University of Delaware, Newark, DE</w:t>
      </w:r>
    </w:p>
    <w:p w14:paraId="330DB93A" w14:textId="77777777" w:rsidR="00297059" w:rsidRPr="00C9083A" w:rsidRDefault="00297059" w:rsidP="001F1E0D">
      <w:pPr>
        <w:pStyle w:val="normaltimes"/>
        <w:spacing w:line="240" w:lineRule="exact"/>
        <w:outlineLvl w:val="0"/>
        <w:rPr>
          <w:sz w:val="20"/>
        </w:rPr>
      </w:pPr>
      <w:r w:rsidRPr="00C9083A">
        <w:rPr>
          <w:sz w:val="20"/>
        </w:rPr>
        <w:t>Workshop on Polymer Theory vs. Polymer Experiment, Telluride, CO</w:t>
      </w:r>
    </w:p>
    <w:p w14:paraId="3087B259" w14:textId="77777777" w:rsidR="00297059" w:rsidRPr="00C9083A" w:rsidRDefault="00297059" w:rsidP="001F1E0D">
      <w:pPr>
        <w:pStyle w:val="normaltimes"/>
        <w:spacing w:line="240" w:lineRule="exact"/>
        <w:outlineLvl w:val="0"/>
        <w:rPr>
          <w:sz w:val="20"/>
        </w:rPr>
      </w:pPr>
      <w:r w:rsidRPr="00C9083A">
        <w:rPr>
          <w:sz w:val="20"/>
        </w:rPr>
        <w:t>National Meeting, American Chemical Society, Boston, MA</w:t>
      </w:r>
    </w:p>
    <w:p w14:paraId="60D1D6B9" w14:textId="77777777" w:rsidR="00297059" w:rsidRPr="00C9083A" w:rsidRDefault="00297059" w:rsidP="001F1E0D">
      <w:pPr>
        <w:pStyle w:val="normaltimes"/>
        <w:spacing w:line="240" w:lineRule="exact"/>
        <w:outlineLvl w:val="0"/>
        <w:rPr>
          <w:b/>
          <w:sz w:val="20"/>
        </w:rPr>
      </w:pPr>
      <w:r w:rsidRPr="00C9083A">
        <w:rPr>
          <w:sz w:val="20"/>
        </w:rPr>
        <w:t>National Meeting, American Chemical Society, Boston, MA</w:t>
      </w:r>
    </w:p>
    <w:p w14:paraId="6D27619A" w14:textId="77777777" w:rsidR="00297059" w:rsidRPr="00C9083A" w:rsidRDefault="00297059" w:rsidP="001F1E0D">
      <w:pPr>
        <w:pStyle w:val="normaltimes"/>
        <w:spacing w:line="240" w:lineRule="exact"/>
        <w:outlineLvl w:val="0"/>
        <w:rPr>
          <w:sz w:val="20"/>
        </w:rPr>
      </w:pPr>
      <w:r w:rsidRPr="00C9083A">
        <w:rPr>
          <w:sz w:val="20"/>
        </w:rPr>
        <w:t xml:space="preserve">STIPOMAT, European Science Foundation, Les </w:t>
      </w:r>
      <w:proofErr w:type="spellStart"/>
      <w:r w:rsidRPr="00C9083A">
        <w:rPr>
          <w:sz w:val="20"/>
        </w:rPr>
        <w:t>Diablerets</w:t>
      </w:r>
      <w:proofErr w:type="spellEnd"/>
      <w:r w:rsidRPr="00C9083A">
        <w:rPr>
          <w:sz w:val="20"/>
        </w:rPr>
        <w:t>, Switzerland</w:t>
      </w:r>
    </w:p>
    <w:p w14:paraId="1AD84E74" w14:textId="77777777" w:rsidR="00297059" w:rsidRPr="00D40637" w:rsidRDefault="00297059" w:rsidP="00294746">
      <w:pPr>
        <w:pStyle w:val="normaltimes"/>
        <w:spacing w:before="40" w:line="240" w:lineRule="exact"/>
        <w:ind w:left="360" w:hanging="360"/>
        <w:jc w:val="both"/>
        <w:rPr>
          <w:b/>
          <w:sz w:val="20"/>
        </w:rPr>
      </w:pPr>
      <w:r w:rsidRPr="00D40637">
        <w:rPr>
          <w:b/>
          <w:sz w:val="20"/>
        </w:rPr>
        <w:t>2008</w:t>
      </w:r>
    </w:p>
    <w:p w14:paraId="77467534" w14:textId="77777777" w:rsidR="00297059" w:rsidRPr="00C9083A" w:rsidRDefault="00297059" w:rsidP="001F1E0D">
      <w:pPr>
        <w:pStyle w:val="normaltimes"/>
        <w:spacing w:line="240" w:lineRule="exact"/>
        <w:outlineLvl w:val="0"/>
        <w:rPr>
          <w:sz w:val="20"/>
        </w:rPr>
      </w:pPr>
      <w:r w:rsidRPr="00C9083A">
        <w:rPr>
          <w:sz w:val="20"/>
        </w:rPr>
        <w:t>National Meeting, Materials Research Society, San Francisco, CA</w:t>
      </w:r>
    </w:p>
    <w:p w14:paraId="650B4D84" w14:textId="77777777" w:rsidR="00297059" w:rsidRPr="00C9083A" w:rsidRDefault="00297059" w:rsidP="001F1E0D">
      <w:pPr>
        <w:pStyle w:val="normaltimes"/>
        <w:spacing w:line="240" w:lineRule="exact"/>
        <w:outlineLvl w:val="0"/>
        <w:rPr>
          <w:sz w:val="20"/>
        </w:rPr>
      </w:pPr>
      <w:r w:rsidRPr="00C9083A">
        <w:rPr>
          <w:sz w:val="20"/>
        </w:rPr>
        <w:t>National Meeting, Materials Research Society, San Francisco, CA</w:t>
      </w:r>
    </w:p>
    <w:p w14:paraId="7DA9A414" w14:textId="77777777" w:rsidR="00297059" w:rsidRPr="00C9083A" w:rsidRDefault="00297059" w:rsidP="001F1E0D">
      <w:pPr>
        <w:pStyle w:val="normaltimes"/>
        <w:spacing w:line="240" w:lineRule="exact"/>
        <w:outlineLvl w:val="0"/>
        <w:rPr>
          <w:sz w:val="20"/>
        </w:rPr>
      </w:pPr>
      <w:r w:rsidRPr="00C9083A">
        <w:rPr>
          <w:sz w:val="20"/>
        </w:rPr>
        <w:t>IUPAC MACRO 2008, Taipei, Taiwan (Plenary Lecture)</w:t>
      </w:r>
    </w:p>
    <w:p w14:paraId="70089F61" w14:textId="77777777" w:rsidR="00297059" w:rsidRPr="00C9083A" w:rsidRDefault="00297059" w:rsidP="001F1E0D">
      <w:pPr>
        <w:pStyle w:val="normaltimes"/>
        <w:spacing w:line="240" w:lineRule="exact"/>
        <w:outlineLvl w:val="0"/>
        <w:rPr>
          <w:sz w:val="20"/>
        </w:rPr>
      </w:pPr>
      <w:r w:rsidRPr="00C9083A">
        <w:rPr>
          <w:sz w:val="20"/>
        </w:rPr>
        <w:t xml:space="preserve">Institute of Physics, Symposium in </w:t>
      </w:r>
      <w:proofErr w:type="spellStart"/>
      <w:r w:rsidRPr="00C9083A">
        <w:rPr>
          <w:sz w:val="20"/>
        </w:rPr>
        <w:t>Honour</w:t>
      </w:r>
      <w:proofErr w:type="spellEnd"/>
      <w:r w:rsidRPr="00C9083A">
        <w:rPr>
          <w:sz w:val="20"/>
        </w:rPr>
        <w:t xml:space="preserve"> of Dame Julia Higgins, Imperial College, UK</w:t>
      </w:r>
    </w:p>
    <w:p w14:paraId="15D73FDB" w14:textId="77777777" w:rsidR="00297059" w:rsidRPr="00E2558E" w:rsidRDefault="00297059" w:rsidP="00294746">
      <w:pPr>
        <w:pStyle w:val="normaltimes"/>
        <w:spacing w:before="40" w:line="240" w:lineRule="exact"/>
        <w:ind w:left="360" w:hanging="360"/>
        <w:jc w:val="both"/>
        <w:rPr>
          <w:b/>
          <w:sz w:val="20"/>
        </w:rPr>
      </w:pPr>
      <w:r w:rsidRPr="00E2558E">
        <w:rPr>
          <w:b/>
          <w:sz w:val="20"/>
        </w:rPr>
        <w:t xml:space="preserve">2009 </w:t>
      </w:r>
    </w:p>
    <w:p w14:paraId="7DB97285" w14:textId="77777777" w:rsidR="00297059" w:rsidRPr="00E2558E" w:rsidRDefault="00297059" w:rsidP="001F1E0D">
      <w:pPr>
        <w:spacing w:line="240" w:lineRule="exact"/>
        <w:rPr>
          <w:sz w:val="20"/>
        </w:rPr>
      </w:pPr>
      <w:r w:rsidRPr="00E2558E">
        <w:rPr>
          <w:sz w:val="20"/>
        </w:rPr>
        <w:t xml:space="preserve">Global COE International Symposium on </w:t>
      </w:r>
      <w:r w:rsidRPr="00E2558E">
        <w:rPr>
          <w:rFonts w:eastAsia="Osaka"/>
          <w:sz w:val="20"/>
        </w:rPr>
        <w:t>Elucidation and Design of Materials and Molecular Functions, Nagoya, Japan</w:t>
      </w:r>
    </w:p>
    <w:p w14:paraId="4E6B60D6" w14:textId="77777777" w:rsidR="00297059" w:rsidRPr="00C9083A" w:rsidRDefault="00297059" w:rsidP="001F1E0D">
      <w:pPr>
        <w:pStyle w:val="normaltimes"/>
        <w:spacing w:line="240" w:lineRule="exact"/>
        <w:outlineLvl w:val="0"/>
        <w:rPr>
          <w:sz w:val="20"/>
        </w:rPr>
      </w:pPr>
      <w:r w:rsidRPr="00C9083A">
        <w:rPr>
          <w:sz w:val="20"/>
        </w:rPr>
        <w:t>National Meeting, American Physical Society, Pittsburgh, PA</w:t>
      </w:r>
    </w:p>
    <w:p w14:paraId="086EC9C9" w14:textId="77777777" w:rsidR="00297059" w:rsidRPr="00C9083A" w:rsidRDefault="00297059" w:rsidP="001F1E0D">
      <w:pPr>
        <w:pStyle w:val="normaltimes"/>
        <w:spacing w:line="240" w:lineRule="exact"/>
        <w:outlineLvl w:val="0"/>
        <w:rPr>
          <w:sz w:val="20"/>
        </w:rPr>
      </w:pPr>
      <w:r w:rsidRPr="00C9083A">
        <w:rPr>
          <w:sz w:val="20"/>
        </w:rPr>
        <w:t>National Meeting, American Chemical Society, Salt Lake City, UT</w:t>
      </w:r>
    </w:p>
    <w:p w14:paraId="1D3FE7E8" w14:textId="77777777" w:rsidR="00297059" w:rsidRPr="00C9083A" w:rsidRDefault="00297059" w:rsidP="001F1E0D">
      <w:pPr>
        <w:pStyle w:val="normaltimes"/>
        <w:spacing w:line="240" w:lineRule="exact"/>
        <w:outlineLvl w:val="0"/>
        <w:rPr>
          <w:sz w:val="20"/>
        </w:rPr>
      </w:pPr>
      <w:r w:rsidRPr="00C9083A">
        <w:rPr>
          <w:sz w:val="20"/>
        </w:rPr>
        <w:t>National Meeting, American Chemical Society, Salt Lake City, UT</w:t>
      </w:r>
    </w:p>
    <w:p w14:paraId="37B0787D" w14:textId="77777777" w:rsidR="00297059" w:rsidRPr="00C9083A" w:rsidRDefault="00297059" w:rsidP="001F1E0D">
      <w:pPr>
        <w:pStyle w:val="normaltimes"/>
        <w:spacing w:line="240" w:lineRule="exact"/>
        <w:outlineLvl w:val="0"/>
        <w:rPr>
          <w:sz w:val="20"/>
        </w:rPr>
      </w:pPr>
      <w:r w:rsidRPr="00C9083A">
        <w:rPr>
          <w:sz w:val="20"/>
        </w:rPr>
        <w:t>Electrochemical Society, Twin Cities Section, Shoreview, MN</w:t>
      </w:r>
    </w:p>
    <w:p w14:paraId="080B18A6" w14:textId="77777777" w:rsidR="00297059" w:rsidRPr="00C9083A" w:rsidRDefault="00297059" w:rsidP="001F1E0D">
      <w:pPr>
        <w:pStyle w:val="normaltimes"/>
        <w:spacing w:line="240" w:lineRule="exact"/>
        <w:outlineLvl w:val="0"/>
        <w:rPr>
          <w:sz w:val="20"/>
        </w:rPr>
      </w:pPr>
      <w:r w:rsidRPr="00C9083A">
        <w:rPr>
          <w:sz w:val="20"/>
        </w:rPr>
        <w:t>Gordon Conference on Polymers, Mt. Holyoke, MA</w:t>
      </w:r>
    </w:p>
    <w:p w14:paraId="2CBD457D" w14:textId="77777777" w:rsidR="00297059" w:rsidRPr="00C9083A" w:rsidRDefault="00297059" w:rsidP="001F1E0D">
      <w:pPr>
        <w:pStyle w:val="normaltimes"/>
        <w:spacing w:line="240" w:lineRule="exact"/>
        <w:outlineLvl w:val="0"/>
        <w:rPr>
          <w:sz w:val="20"/>
        </w:rPr>
      </w:pPr>
      <w:r>
        <w:rPr>
          <w:sz w:val="20"/>
        </w:rPr>
        <w:t xml:space="preserve">TSRC </w:t>
      </w:r>
      <w:r w:rsidRPr="00C9083A">
        <w:rPr>
          <w:sz w:val="20"/>
        </w:rPr>
        <w:t xml:space="preserve">Workshop on Polymer </w:t>
      </w:r>
      <w:r>
        <w:rPr>
          <w:sz w:val="20"/>
        </w:rPr>
        <w:t>Physics</w:t>
      </w:r>
      <w:r w:rsidRPr="00C9083A">
        <w:rPr>
          <w:sz w:val="20"/>
        </w:rPr>
        <w:t>, Telluride, CO</w:t>
      </w:r>
    </w:p>
    <w:p w14:paraId="741F9430" w14:textId="77777777" w:rsidR="00297059" w:rsidRPr="00C9083A" w:rsidRDefault="00297059" w:rsidP="001F1E0D">
      <w:pPr>
        <w:pStyle w:val="normaltimes"/>
        <w:spacing w:line="240" w:lineRule="exact"/>
        <w:outlineLvl w:val="0"/>
        <w:rPr>
          <w:sz w:val="20"/>
        </w:rPr>
      </w:pPr>
      <w:r w:rsidRPr="00C9083A">
        <w:rPr>
          <w:sz w:val="20"/>
        </w:rPr>
        <w:t xml:space="preserve">Associations in Solutions II, </w:t>
      </w:r>
      <w:proofErr w:type="spellStart"/>
      <w:r w:rsidRPr="00C9083A">
        <w:rPr>
          <w:sz w:val="20"/>
        </w:rPr>
        <w:t>Tomar</w:t>
      </w:r>
      <w:proofErr w:type="spellEnd"/>
      <w:r w:rsidRPr="00C9083A">
        <w:rPr>
          <w:sz w:val="20"/>
        </w:rPr>
        <w:t>, Portugal</w:t>
      </w:r>
    </w:p>
    <w:p w14:paraId="7A84F616" w14:textId="77777777" w:rsidR="00297059" w:rsidRPr="00C9083A" w:rsidRDefault="00297059" w:rsidP="001F1E0D">
      <w:pPr>
        <w:pStyle w:val="normaltimes"/>
        <w:spacing w:line="240" w:lineRule="exact"/>
        <w:outlineLvl w:val="0"/>
        <w:rPr>
          <w:sz w:val="20"/>
        </w:rPr>
      </w:pPr>
      <w:r w:rsidRPr="00C9083A">
        <w:rPr>
          <w:sz w:val="20"/>
        </w:rPr>
        <w:t>Gordon Conference on Liquids, Holderness, NH</w:t>
      </w:r>
    </w:p>
    <w:p w14:paraId="59E1A58C" w14:textId="77777777" w:rsidR="00297059" w:rsidRPr="00C9083A" w:rsidRDefault="00297059" w:rsidP="001F1E0D">
      <w:pPr>
        <w:pStyle w:val="normaltimes"/>
        <w:spacing w:line="240" w:lineRule="exact"/>
        <w:outlineLvl w:val="0"/>
        <w:rPr>
          <w:sz w:val="20"/>
        </w:rPr>
      </w:pPr>
      <w:r w:rsidRPr="00C9083A">
        <w:rPr>
          <w:sz w:val="20"/>
        </w:rPr>
        <w:t>19</w:t>
      </w:r>
      <w:r w:rsidRPr="00E2558E">
        <w:rPr>
          <w:sz w:val="20"/>
          <w:vertAlign w:val="superscript"/>
        </w:rPr>
        <w:t>th</w:t>
      </w:r>
      <w:r w:rsidRPr="00C9083A">
        <w:rPr>
          <w:sz w:val="20"/>
        </w:rPr>
        <w:t xml:space="preserve"> International Symposium on Fluorine Chemistry, Jackson Hole, WY</w:t>
      </w:r>
    </w:p>
    <w:p w14:paraId="4098D9EE" w14:textId="77777777" w:rsidR="00297059" w:rsidRPr="00C9083A" w:rsidRDefault="00297059" w:rsidP="001F1E0D">
      <w:pPr>
        <w:pStyle w:val="normaltimes"/>
        <w:spacing w:line="240" w:lineRule="exact"/>
        <w:outlineLvl w:val="0"/>
        <w:rPr>
          <w:sz w:val="20"/>
        </w:rPr>
      </w:pPr>
      <w:r w:rsidRPr="00C9083A">
        <w:rPr>
          <w:sz w:val="20"/>
        </w:rPr>
        <w:t>Polymers and Ionic Liquids, Washington DC</w:t>
      </w:r>
    </w:p>
    <w:p w14:paraId="42ED52C8" w14:textId="77777777" w:rsidR="00297059" w:rsidRDefault="00297059" w:rsidP="001F1E0D">
      <w:pPr>
        <w:pStyle w:val="normaltimes"/>
        <w:spacing w:line="240" w:lineRule="exact"/>
        <w:outlineLvl w:val="0"/>
        <w:rPr>
          <w:sz w:val="20"/>
        </w:rPr>
      </w:pPr>
      <w:r>
        <w:rPr>
          <w:sz w:val="20"/>
        </w:rPr>
        <w:t>Center for Nanostructure Applications, Minneapolis, MN</w:t>
      </w:r>
    </w:p>
    <w:p w14:paraId="258D9BE6" w14:textId="77777777" w:rsidR="00297059" w:rsidRDefault="00297059" w:rsidP="001F1E0D">
      <w:pPr>
        <w:pStyle w:val="normaltimes"/>
        <w:spacing w:line="240" w:lineRule="exact"/>
        <w:outlineLvl w:val="0"/>
        <w:rPr>
          <w:sz w:val="20"/>
        </w:rPr>
      </w:pPr>
      <w:r w:rsidRPr="00C9083A">
        <w:rPr>
          <w:sz w:val="20"/>
        </w:rPr>
        <w:t>GelSympo2009, Osaka, Japan</w:t>
      </w:r>
    </w:p>
    <w:p w14:paraId="44A286D8" w14:textId="77777777" w:rsidR="00297059" w:rsidRPr="002111D6" w:rsidRDefault="00297059" w:rsidP="00294746">
      <w:pPr>
        <w:pStyle w:val="normaltimes"/>
        <w:spacing w:before="40" w:line="240" w:lineRule="exact"/>
        <w:ind w:left="360" w:hanging="360"/>
        <w:jc w:val="both"/>
        <w:rPr>
          <w:b/>
          <w:sz w:val="20"/>
        </w:rPr>
      </w:pPr>
      <w:r w:rsidRPr="002111D6">
        <w:rPr>
          <w:b/>
          <w:sz w:val="20"/>
        </w:rPr>
        <w:lastRenderedPageBreak/>
        <w:t>2010</w:t>
      </w:r>
    </w:p>
    <w:p w14:paraId="2A1BE077" w14:textId="77777777" w:rsidR="00297059" w:rsidRDefault="00297059" w:rsidP="001F1E0D">
      <w:pPr>
        <w:pStyle w:val="normaltimes"/>
        <w:spacing w:line="240" w:lineRule="exact"/>
        <w:outlineLvl w:val="0"/>
        <w:rPr>
          <w:sz w:val="20"/>
        </w:rPr>
      </w:pPr>
      <w:r w:rsidRPr="00C9083A">
        <w:rPr>
          <w:sz w:val="20"/>
        </w:rPr>
        <w:t xml:space="preserve">National Meeting, American Chemical Society, </w:t>
      </w:r>
      <w:r>
        <w:rPr>
          <w:sz w:val="20"/>
        </w:rPr>
        <w:t>San Francisco, CA</w:t>
      </w:r>
    </w:p>
    <w:p w14:paraId="0A7F0076" w14:textId="77777777" w:rsidR="00297059" w:rsidRDefault="00297059" w:rsidP="001F1E0D">
      <w:pPr>
        <w:pStyle w:val="normaltimes"/>
        <w:spacing w:line="240" w:lineRule="exact"/>
        <w:outlineLvl w:val="0"/>
        <w:rPr>
          <w:sz w:val="20"/>
        </w:rPr>
      </w:pPr>
      <w:r>
        <w:rPr>
          <w:sz w:val="20"/>
        </w:rPr>
        <w:t>Annual Meeting, Society of Polymer Science Japan, Yokohama, Japan</w:t>
      </w:r>
    </w:p>
    <w:p w14:paraId="4541706E" w14:textId="77777777" w:rsidR="00297059" w:rsidRDefault="00297059" w:rsidP="001F1E0D">
      <w:pPr>
        <w:pStyle w:val="normaltimes"/>
        <w:spacing w:line="240" w:lineRule="exact"/>
        <w:outlineLvl w:val="0"/>
        <w:rPr>
          <w:sz w:val="20"/>
        </w:rPr>
      </w:pPr>
      <w:r>
        <w:rPr>
          <w:sz w:val="20"/>
        </w:rPr>
        <w:t>Polymer Physics Gordon Conference, Mt. Holyoke, MA</w:t>
      </w:r>
    </w:p>
    <w:p w14:paraId="7A830353" w14:textId="77777777" w:rsidR="00297059" w:rsidRDefault="00297059" w:rsidP="001F1E0D">
      <w:pPr>
        <w:pStyle w:val="normaltimes"/>
        <w:spacing w:line="240" w:lineRule="exact"/>
        <w:outlineLvl w:val="0"/>
        <w:rPr>
          <w:sz w:val="20"/>
        </w:rPr>
      </w:pPr>
      <w:r w:rsidRPr="00C9083A">
        <w:rPr>
          <w:sz w:val="20"/>
        </w:rPr>
        <w:t xml:space="preserve">National Meeting, American Chemical Society, </w:t>
      </w:r>
      <w:r>
        <w:rPr>
          <w:sz w:val="20"/>
        </w:rPr>
        <w:t>Boston, MA</w:t>
      </w:r>
    </w:p>
    <w:p w14:paraId="0F237F6A" w14:textId="77777777" w:rsidR="00297059" w:rsidRDefault="00297059" w:rsidP="001F1E0D">
      <w:pPr>
        <w:pStyle w:val="normaltimes"/>
        <w:spacing w:line="240" w:lineRule="exact"/>
        <w:outlineLvl w:val="0"/>
        <w:rPr>
          <w:sz w:val="20"/>
        </w:rPr>
      </w:pPr>
      <w:r>
        <w:rPr>
          <w:sz w:val="20"/>
        </w:rPr>
        <w:t>DIPC Passion for Soft Matter Workshop, San Sebastian, Spain (cancelled due to illness)</w:t>
      </w:r>
    </w:p>
    <w:p w14:paraId="5FDBCD83" w14:textId="77777777" w:rsidR="00297059" w:rsidRDefault="00297059" w:rsidP="001F1E0D">
      <w:pPr>
        <w:pStyle w:val="normaltimes"/>
        <w:spacing w:line="240" w:lineRule="exact"/>
        <w:outlineLvl w:val="0"/>
        <w:rPr>
          <w:sz w:val="20"/>
        </w:rPr>
      </w:pPr>
      <w:r w:rsidRPr="00C9083A">
        <w:rPr>
          <w:sz w:val="20"/>
        </w:rPr>
        <w:t xml:space="preserve">Symposium on Polymer </w:t>
      </w:r>
      <w:r>
        <w:rPr>
          <w:sz w:val="20"/>
        </w:rPr>
        <w:t>Gel</w:t>
      </w:r>
      <w:r w:rsidRPr="00C9083A">
        <w:rPr>
          <w:sz w:val="20"/>
        </w:rPr>
        <w:t xml:space="preserve">s, </w:t>
      </w:r>
      <w:proofErr w:type="spellStart"/>
      <w:r w:rsidRPr="00C9083A">
        <w:rPr>
          <w:sz w:val="20"/>
        </w:rPr>
        <w:t>PacifiChem</w:t>
      </w:r>
      <w:proofErr w:type="spellEnd"/>
      <w:r w:rsidRPr="00C9083A">
        <w:rPr>
          <w:sz w:val="20"/>
        </w:rPr>
        <w:t>, Honolulu, HI</w:t>
      </w:r>
    </w:p>
    <w:p w14:paraId="0E6809C9" w14:textId="77777777" w:rsidR="00297059" w:rsidRPr="00C9083A" w:rsidRDefault="00297059" w:rsidP="001F1E0D">
      <w:pPr>
        <w:pStyle w:val="normaltimes"/>
        <w:spacing w:line="240" w:lineRule="exact"/>
        <w:outlineLvl w:val="0"/>
        <w:rPr>
          <w:sz w:val="20"/>
        </w:rPr>
      </w:pPr>
      <w:r w:rsidRPr="00C9083A">
        <w:rPr>
          <w:sz w:val="20"/>
        </w:rPr>
        <w:t xml:space="preserve">Symposium on </w:t>
      </w:r>
      <w:r>
        <w:rPr>
          <w:sz w:val="20"/>
        </w:rPr>
        <w:t>Functional Block Polymer Assemblies</w:t>
      </w:r>
      <w:r w:rsidRPr="00C9083A">
        <w:rPr>
          <w:sz w:val="20"/>
        </w:rPr>
        <w:t xml:space="preserve">, </w:t>
      </w:r>
      <w:proofErr w:type="spellStart"/>
      <w:r w:rsidRPr="00C9083A">
        <w:rPr>
          <w:sz w:val="20"/>
        </w:rPr>
        <w:t>PacifiChem</w:t>
      </w:r>
      <w:proofErr w:type="spellEnd"/>
      <w:r w:rsidRPr="00C9083A">
        <w:rPr>
          <w:sz w:val="20"/>
        </w:rPr>
        <w:t>, Honolulu, HI</w:t>
      </w:r>
    </w:p>
    <w:p w14:paraId="484C2CC6" w14:textId="77777777" w:rsidR="00297059" w:rsidRPr="00073632" w:rsidRDefault="00297059" w:rsidP="00294746">
      <w:pPr>
        <w:pStyle w:val="normaltimes"/>
        <w:spacing w:before="40" w:line="240" w:lineRule="exact"/>
        <w:ind w:left="360" w:hanging="360"/>
        <w:jc w:val="both"/>
        <w:rPr>
          <w:b/>
          <w:sz w:val="20"/>
        </w:rPr>
      </w:pPr>
      <w:r w:rsidRPr="00073632">
        <w:rPr>
          <w:b/>
          <w:sz w:val="20"/>
        </w:rPr>
        <w:t>2011</w:t>
      </w:r>
    </w:p>
    <w:p w14:paraId="2D5E9015" w14:textId="77777777" w:rsidR="00297059" w:rsidRDefault="00297059" w:rsidP="001F1E0D">
      <w:pPr>
        <w:pStyle w:val="normaltimes"/>
        <w:spacing w:line="240" w:lineRule="exact"/>
        <w:outlineLvl w:val="0"/>
        <w:rPr>
          <w:sz w:val="20"/>
        </w:rPr>
      </w:pPr>
      <w:r>
        <w:rPr>
          <w:sz w:val="20"/>
        </w:rPr>
        <w:t>National Meeting, American Physical Society, Dallas, TX</w:t>
      </w:r>
    </w:p>
    <w:p w14:paraId="1FCA3B8A" w14:textId="77777777" w:rsidR="00297059" w:rsidRDefault="00297059" w:rsidP="001F1E0D">
      <w:pPr>
        <w:pStyle w:val="normaltimes"/>
        <w:spacing w:line="240" w:lineRule="exact"/>
        <w:outlineLvl w:val="0"/>
        <w:rPr>
          <w:sz w:val="20"/>
        </w:rPr>
      </w:pPr>
      <w:r>
        <w:rPr>
          <w:sz w:val="20"/>
        </w:rPr>
        <w:t>National Meeting, American Chemical Society, Anaheim, CA</w:t>
      </w:r>
    </w:p>
    <w:p w14:paraId="2C5AE2AB" w14:textId="77777777" w:rsidR="00297059" w:rsidRDefault="00297059" w:rsidP="001F1E0D">
      <w:pPr>
        <w:pStyle w:val="normaltimes"/>
        <w:spacing w:line="240" w:lineRule="exact"/>
        <w:outlineLvl w:val="0"/>
        <w:rPr>
          <w:b/>
          <w:u w:val="single"/>
        </w:rPr>
      </w:pPr>
      <w:r>
        <w:rPr>
          <w:sz w:val="20"/>
        </w:rPr>
        <w:t>National Meeting, American Chemical Society, Anaheim, CA</w:t>
      </w:r>
      <w:r w:rsidRPr="00C9083A">
        <w:rPr>
          <w:b/>
          <w:u w:val="single"/>
        </w:rPr>
        <w:t xml:space="preserve"> </w:t>
      </w:r>
    </w:p>
    <w:p w14:paraId="35B6832D" w14:textId="77777777" w:rsidR="00297059" w:rsidRDefault="00297059" w:rsidP="001F1E0D">
      <w:pPr>
        <w:pStyle w:val="normaltimes"/>
        <w:spacing w:line="240" w:lineRule="exact"/>
        <w:outlineLvl w:val="0"/>
        <w:rPr>
          <w:sz w:val="20"/>
        </w:rPr>
      </w:pPr>
      <w:r>
        <w:rPr>
          <w:sz w:val="20"/>
        </w:rPr>
        <w:t>National Meeting, American Chemical Society, Anaheim, CA</w:t>
      </w:r>
    </w:p>
    <w:p w14:paraId="35D33302" w14:textId="77777777" w:rsidR="00297059" w:rsidRDefault="00297059" w:rsidP="001F1E0D">
      <w:pPr>
        <w:pStyle w:val="normaltimes"/>
        <w:spacing w:line="240" w:lineRule="exact"/>
        <w:outlineLvl w:val="0"/>
        <w:rPr>
          <w:sz w:val="20"/>
        </w:rPr>
      </w:pPr>
      <w:r>
        <w:rPr>
          <w:sz w:val="20"/>
        </w:rPr>
        <w:t>SPE/ACS Local Section Meeting, Midland, MI</w:t>
      </w:r>
    </w:p>
    <w:p w14:paraId="0258AF85" w14:textId="77777777" w:rsidR="00297059" w:rsidRDefault="00297059" w:rsidP="001F1E0D">
      <w:pPr>
        <w:pStyle w:val="normaltimes"/>
        <w:spacing w:line="240" w:lineRule="exact"/>
        <w:outlineLvl w:val="0"/>
        <w:rPr>
          <w:sz w:val="20"/>
        </w:rPr>
      </w:pPr>
      <w:r>
        <w:rPr>
          <w:sz w:val="20"/>
        </w:rPr>
        <w:t>Block Copolymer Self-Assembly: Symposium in Honor of Adi Eisenberg, Chemical Society of Canada, Montreal</w:t>
      </w:r>
    </w:p>
    <w:p w14:paraId="1F5221FD" w14:textId="77777777" w:rsidR="00297059" w:rsidRPr="00C9083A" w:rsidRDefault="00297059" w:rsidP="001F1E0D">
      <w:pPr>
        <w:pStyle w:val="normaltimes"/>
        <w:spacing w:line="240" w:lineRule="exact"/>
        <w:outlineLvl w:val="0"/>
        <w:rPr>
          <w:sz w:val="20"/>
        </w:rPr>
      </w:pPr>
      <w:r>
        <w:rPr>
          <w:sz w:val="20"/>
        </w:rPr>
        <w:t xml:space="preserve">TSRC </w:t>
      </w:r>
      <w:r w:rsidRPr="00C9083A">
        <w:rPr>
          <w:sz w:val="20"/>
        </w:rPr>
        <w:t xml:space="preserve">Workshop on Polymer </w:t>
      </w:r>
      <w:r>
        <w:rPr>
          <w:sz w:val="20"/>
        </w:rPr>
        <w:t>Physics</w:t>
      </w:r>
      <w:r w:rsidRPr="00C9083A">
        <w:rPr>
          <w:sz w:val="20"/>
        </w:rPr>
        <w:t>, Telluride, CO</w:t>
      </w:r>
    </w:p>
    <w:p w14:paraId="2CEEA1E2" w14:textId="77777777" w:rsidR="00297059" w:rsidRDefault="00297059" w:rsidP="001F1E0D">
      <w:pPr>
        <w:pStyle w:val="normaltimes"/>
        <w:spacing w:line="240" w:lineRule="exact"/>
        <w:outlineLvl w:val="0"/>
        <w:rPr>
          <w:sz w:val="20"/>
        </w:rPr>
      </w:pPr>
      <w:r>
        <w:rPr>
          <w:sz w:val="20"/>
        </w:rPr>
        <w:t xml:space="preserve">Aquitaine Conferences on Polymers, </w:t>
      </w:r>
      <w:proofErr w:type="spellStart"/>
      <w:r>
        <w:rPr>
          <w:sz w:val="20"/>
        </w:rPr>
        <w:t>Archachon</w:t>
      </w:r>
      <w:proofErr w:type="spellEnd"/>
      <w:r>
        <w:rPr>
          <w:sz w:val="20"/>
        </w:rPr>
        <w:t>, France</w:t>
      </w:r>
    </w:p>
    <w:p w14:paraId="59C523B5" w14:textId="0F371296" w:rsidR="00297059" w:rsidRDefault="00297059" w:rsidP="001F1E0D">
      <w:pPr>
        <w:pStyle w:val="normaltimes"/>
        <w:spacing w:line="240" w:lineRule="exact"/>
        <w:outlineLvl w:val="0"/>
        <w:rPr>
          <w:sz w:val="20"/>
        </w:rPr>
      </w:pPr>
      <w:r w:rsidRPr="00C9083A">
        <w:rPr>
          <w:sz w:val="20"/>
        </w:rPr>
        <w:t xml:space="preserve">Plenary Lecture, </w:t>
      </w:r>
      <w:r>
        <w:rPr>
          <w:sz w:val="20"/>
        </w:rPr>
        <w:t>1</w:t>
      </w:r>
      <w:r w:rsidR="00E53631">
        <w:rPr>
          <w:sz w:val="20"/>
        </w:rPr>
        <w:t>3</w:t>
      </w:r>
      <w:r w:rsidRPr="000670B5">
        <w:rPr>
          <w:sz w:val="20"/>
          <w:vertAlign w:val="superscript"/>
        </w:rPr>
        <w:t>th</w:t>
      </w:r>
      <w:r>
        <w:rPr>
          <w:sz w:val="20"/>
        </w:rPr>
        <w:t xml:space="preserve"> Pacific Polymer Congress</w:t>
      </w:r>
      <w:r w:rsidRPr="00C9083A">
        <w:rPr>
          <w:sz w:val="20"/>
        </w:rPr>
        <w:t xml:space="preserve">, </w:t>
      </w:r>
      <w:proofErr w:type="spellStart"/>
      <w:r>
        <w:rPr>
          <w:sz w:val="20"/>
        </w:rPr>
        <w:t>Jeju</w:t>
      </w:r>
      <w:proofErr w:type="spellEnd"/>
      <w:r>
        <w:rPr>
          <w:sz w:val="20"/>
        </w:rPr>
        <w:t xml:space="preserve"> Island, Korea</w:t>
      </w:r>
    </w:p>
    <w:p w14:paraId="7AF7B0F7" w14:textId="77777777" w:rsidR="00297059" w:rsidRPr="00F65986" w:rsidRDefault="00297059" w:rsidP="00294746">
      <w:pPr>
        <w:pStyle w:val="normaltimes"/>
        <w:spacing w:before="40" w:line="240" w:lineRule="exact"/>
        <w:ind w:left="360" w:hanging="360"/>
        <w:jc w:val="both"/>
        <w:rPr>
          <w:b/>
          <w:sz w:val="20"/>
        </w:rPr>
      </w:pPr>
      <w:r w:rsidRPr="00F65986">
        <w:rPr>
          <w:b/>
          <w:sz w:val="20"/>
        </w:rPr>
        <w:t>2012</w:t>
      </w:r>
    </w:p>
    <w:p w14:paraId="0B4CE83F" w14:textId="77777777" w:rsidR="00297059" w:rsidRDefault="00297059" w:rsidP="001F1E0D">
      <w:pPr>
        <w:pStyle w:val="normaltimes"/>
        <w:spacing w:line="240" w:lineRule="exact"/>
        <w:outlineLvl w:val="0"/>
        <w:rPr>
          <w:sz w:val="20"/>
        </w:rPr>
      </w:pPr>
      <w:r>
        <w:rPr>
          <w:sz w:val="20"/>
        </w:rPr>
        <w:t>Gordon Conference on Colloidal, Macromolecular, and Polyelectrolyte Solutions, Ventura, CA</w:t>
      </w:r>
    </w:p>
    <w:p w14:paraId="20767DC0" w14:textId="77777777" w:rsidR="00CB0A66" w:rsidRDefault="00CB0A66" w:rsidP="001F1E0D">
      <w:pPr>
        <w:pStyle w:val="normaltimes"/>
        <w:spacing w:line="240" w:lineRule="exact"/>
        <w:outlineLvl w:val="0"/>
        <w:rPr>
          <w:sz w:val="20"/>
        </w:rPr>
      </w:pPr>
      <w:r>
        <w:rPr>
          <w:sz w:val="20"/>
        </w:rPr>
        <w:t>Plenary Lecture, American Conference on Neutron Scattering, Was</w:t>
      </w:r>
      <w:r w:rsidR="00FA19ED">
        <w:rPr>
          <w:sz w:val="20"/>
        </w:rPr>
        <w:t>h</w:t>
      </w:r>
      <w:r>
        <w:rPr>
          <w:sz w:val="20"/>
        </w:rPr>
        <w:t>ington, DC</w:t>
      </w:r>
    </w:p>
    <w:p w14:paraId="7CC2DF73" w14:textId="77777777" w:rsidR="003A3B31" w:rsidRPr="003A3B31" w:rsidRDefault="003A3B31" w:rsidP="001F1E0D">
      <w:pPr>
        <w:pStyle w:val="normaltimes"/>
        <w:spacing w:line="240" w:lineRule="exact"/>
        <w:outlineLvl w:val="0"/>
        <w:rPr>
          <w:rFonts w:ascii="Times New Roman" w:hAnsi="Times New Roman"/>
          <w:sz w:val="20"/>
        </w:rPr>
      </w:pPr>
      <w:r>
        <w:rPr>
          <w:sz w:val="20"/>
        </w:rPr>
        <w:t xml:space="preserve">TSRC Workshop </w:t>
      </w:r>
      <w:r w:rsidRPr="003A3B31">
        <w:rPr>
          <w:rFonts w:ascii="Times New Roman" w:hAnsi="Times New Roman"/>
          <w:sz w:val="20"/>
        </w:rPr>
        <w:t>on Structure and Dynamics of Complex Macromolecular Systems of Biological and Synthetic Origin, Telluride, CO</w:t>
      </w:r>
    </w:p>
    <w:p w14:paraId="5B034187" w14:textId="77777777" w:rsidR="00FA19ED" w:rsidRDefault="00FA19ED" w:rsidP="001F1E0D">
      <w:pPr>
        <w:pStyle w:val="normaltimes"/>
        <w:spacing w:line="240" w:lineRule="exact"/>
        <w:outlineLvl w:val="0"/>
        <w:rPr>
          <w:rFonts w:ascii="Times New Roman" w:hAnsi="Times New Roman"/>
          <w:sz w:val="20"/>
        </w:rPr>
      </w:pPr>
      <w:r>
        <w:rPr>
          <w:rFonts w:ascii="Times New Roman" w:hAnsi="Times New Roman"/>
          <w:sz w:val="20"/>
        </w:rPr>
        <w:t>NIST Workshop on Macromolecular Separations by Design, Gaithersburg, MD</w:t>
      </w:r>
    </w:p>
    <w:p w14:paraId="26F5B089" w14:textId="77777777" w:rsidR="00297059" w:rsidRPr="003A3B31" w:rsidRDefault="003A3B31" w:rsidP="001F1E0D">
      <w:pPr>
        <w:pStyle w:val="normaltimes"/>
        <w:spacing w:line="240" w:lineRule="exact"/>
        <w:outlineLvl w:val="0"/>
        <w:rPr>
          <w:rFonts w:ascii="Times New Roman" w:hAnsi="Times New Roman"/>
          <w:sz w:val="20"/>
        </w:rPr>
      </w:pPr>
      <w:r w:rsidRPr="003A3B31">
        <w:rPr>
          <w:rFonts w:ascii="Times New Roman" w:hAnsi="Times New Roman"/>
          <w:sz w:val="20"/>
        </w:rPr>
        <w:t>National Meeting, Materials Research Society, Boston MA</w:t>
      </w:r>
    </w:p>
    <w:p w14:paraId="3A823F1A" w14:textId="77777777" w:rsidR="004E38BB" w:rsidRDefault="004B4B3B" w:rsidP="001F1E0D">
      <w:pPr>
        <w:pStyle w:val="normaltimes"/>
        <w:spacing w:line="240" w:lineRule="exact"/>
        <w:outlineLvl w:val="0"/>
        <w:rPr>
          <w:rFonts w:ascii="Times New Roman" w:hAnsi="Times New Roman"/>
          <w:sz w:val="20"/>
        </w:rPr>
      </w:pPr>
      <w:r>
        <w:rPr>
          <w:rFonts w:ascii="Times New Roman" w:hAnsi="Times New Roman"/>
          <w:sz w:val="20"/>
        </w:rPr>
        <w:t>The</w:t>
      </w:r>
      <w:r w:rsidR="003A3B31" w:rsidRPr="003A3B31">
        <w:rPr>
          <w:rFonts w:ascii="Times New Roman" w:hAnsi="Times New Roman"/>
          <w:sz w:val="20"/>
        </w:rPr>
        <w:t xml:space="preserve"> S</w:t>
      </w:r>
      <w:r w:rsidR="003A3B31">
        <w:rPr>
          <w:rFonts w:ascii="Times New Roman" w:hAnsi="Times New Roman"/>
          <w:sz w:val="20"/>
        </w:rPr>
        <w:t>ociety of Poly</w:t>
      </w:r>
      <w:r w:rsidR="004E38BB">
        <w:rPr>
          <w:rFonts w:ascii="Times New Roman" w:hAnsi="Times New Roman"/>
          <w:sz w:val="20"/>
        </w:rPr>
        <w:t>mer</w:t>
      </w:r>
      <w:r w:rsidR="003A3B31">
        <w:rPr>
          <w:rFonts w:ascii="Times New Roman" w:hAnsi="Times New Roman"/>
          <w:sz w:val="20"/>
        </w:rPr>
        <w:t xml:space="preserve"> Science, Japan, </w:t>
      </w:r>
      <w:r w:rsidRPr="003A3B31">
        <w:rPr>
          <w:rFonts w:ascii="Times New Roman" w:hAnsi="Times New Roman"/>
          <w:sz w:val="20"/>
        </w:rPr>
        <w:t xml:space="preserve">9th </w:t>
      </w:r>
      <w:r w:rsidR="003A3B31" w:rsidRPr="003A3B31">
        <w:rPr>
          <w:rFonts w:ascii="Times New Roman" w:hAnsi="Times New Roman"/>
          <w:sz w:val="20"/>
        </w:rPr>
        <w:t>International Polymer Conferenc</w:t>
      </w:r>
      <w:r w:rsidR="003A3B31">
        <w:rPr>
          <w:rFonts w:ascii="Times New Roman" w:hAnsi="Times New Roman"/>
          <w:sz w:val="20"/>
        </w:rPr>
        <w:t>e, Kobe, Japan</w:t>
      </w:r>
    </w:p>
    <w:p w14:paraId="31BB9F4A" w14:textId="77777777" w:rsidR="004E38BB" w:rsidRPr="004E38BB" w:rsidRDefault="004E38BB" w:rsidP="00294746">
      <w:pPr>
        <w:pStyle w:val="normaltimes"/>
        <w:spacing w:before="40" w:line="240" w:lineRule="exact"/>
        <w:ind w:left="360" w:hanging="360"/>
        <w:jc w:val="both"/>
        <w:rPr>
          <w:rFonts w:ascii="Times New Roman" w:hAnsi="Times New Roman"/>
          <w:b/>
          <w:sz w:val="20"/>
        </w:rPr>
      </w:pPr>
      <w:r w:rsidRPr="004E38BB">
        <w:rPr>
          <w:rFonts w:ascii="Times New Roman" w:hAnsi="Times New Roman"/>
          <w:b/>
          <w:sz w:val="20"/>
        </w:rPr>
        <w:t>2013</w:t>
      </w:r>
    </w:p>
    <w:p w14:paraId="05DAA15E" w14:textId="77777777" w:rsidR="000A0B00" w:rsidRDefault="00CB0A66" w:rsidP="001F1E0D">
      <w:pPr>
        <w:pStyle w:val="normaltimes"/>
        <w:spacing w:line="240" w:lineRule="exact"/>
        <w:outlineLvl w:val="0"/>
        <w:rPr>
          <w:rFonts w:ascii="Times New Roman" w:hAnsi="Times New Roman"/>
          <w:sz w:val="20"/>
        </w:rPr>
      </w:pPr>
      <w:r>
        <w:rPr>
          <w:rFonts w:ascii="Times New Roman" w:hAnsi="Times New Roman"/>
          <w:sz w:val="20"/>
        </w:rPr>
        <w:t>National Meeting, Materials Research Society, San Francisco, CA</w:t>
      </w:r>
    </w:p>
    <w:p w14:paraId="2F6D5191" w14:textId="77777777" w:rsidR="00D80420" w:rsidRDefault="000A0B00" w:rsidP="001F1E0D">
      <w:pPr>
        <w:pStyle w:val="normaltimes"/>
        <w:spacing w:line="240" w:lineRule="exact"/>
        <w:outlineLvl w:val="0"/>
        <w:rPr>
          <w:rFonts w:ascii="Times New Roman" w:hAnsi="Times New Roman"/>
          <w:sz w:val="20"/>
        </w:rPr>
      </w:pPr>
      <w:r>
        <w:rPr>
          <w:rFonts w:ascii="Times New Roman" w:hAnsi="Times New Roman"/>
          <w:sz w:val="20"/>
        </w:rPr>
        <w:t>ACS National Meeting, New Orleans, LA</w:t>
      </w:r>
    </w:p>
    <w:p w14:paraId="0FDEE6EB" w14:textId="77777777" w:rsidR="00B32336" w:rsidRDefault="00B77224" w:rsidP="001F1E0D">
      <w:pPr>
        <w:pStyle w:val="normaltimes"/>
        <w:spacing w:line="240" w:lineRule="exact"/>
        <w:outlineLvl w:val="0"/>
        <w:rPr>
          <w:rFonts w:ascii="Times New Roman" w:hAnsi="Times New Roman"/>
          <w:sz w:val="20"/>
        </w:rPr>
      </w:pPr>
      <w:r>
        <w:rPr>
          <w:rFonts w:ascii="Times New Roman" w:hAnsi="Times New Roman"/>
          <w:sz w:val="20"/>
        </w:rPr>
        <w:t>MACROFRONTIERS 2013: Symposium Marking the 50th Anniversary of Macromolecular Science and Engineering, Case Western Reserve University, Cleveland, OH</w:t>
      </w:r>
    </w:p>
    <w:p w14:paraId="754D8488" w14:textId="77777777" w:rsidR="00D10057" w:rsidRDefault="00D80420" w:rsidP="001F1E0D">
      <w:pPr>
        <w:pStyle w:val="normaltimes"/>
        <w:spacing w:line="240" w:lineRule="exact"/>
        <w:outlineLvl w:val="0"/>
        <w:rPr>
          <w:rFonts w:ascii="Times New Roman" w:hAnsi="Times New Roman"/>
          <w:sz w:val="20"/>
        </w:rPr>
      </w:pPr>
      <w:r w:rsidRPr="00D10057">
        <w:rPr>
          <w:rFonts w:ascii="Times New Roman" w:hAnsi="Times New Roman"/>
          <w:sz w:val="20"/>
        </w:rPr>
        <w:t>International Society of Pol</w:t>
      </w:r>
      <w:r w:rsidR="00D10057" w:rsidRPr="00D10057">
        <w:rPr>
          <w:rFonts w:ascii="Times New Roman" w:hAnsi="Times New Roman"/>
          <w:sz w:val="20"/>
        </w:rPr>
        <w:t>y</w:t>
      </w:r>
      <w:r w:rsidRPr="00D10057">
        <w:rPr>
          <w:rFonts w:ascii="Times New Roman" w:hAnsi="Times New Roman"/>
          <w:sz w:val="20"/>
        </w:rPr>
        <w:t>mer Analysis and Characterization, New Orleans, LA</w:t>
      </w:r>
    </w:p>
    <w:p w14:paraId="39E25A54" w14:textId="77777777" w:rsidR="00D10057" w:rsidRPr="00B532B1" w:rsidRDefault="00D10057" w:rsidP="001F1E0D">
      <w:pPr>
        <w:pStyle w:val="normaltimes"/>
        <w:spacing w:line="240" w:lineRule="exact"/>
        <w:outlineLvl w:val="0"/>
        <w:rPr>
          <w:color w:val="000000"/>
          <w:sz w:val="20"/>
        </w:rPr>
      </w:pPr>
      <w:r w:rsidRPr="00B532B1">
        <w:rPr>
          <w:color w:val="000000"/>
          <w:sz w:val="20"/>
        </w:rPr>
        <w:t>TSRC Workshop on Polymer Physics, Telluride, CO</w:t>
      </w:r>
      <w:r w:rsidR="00CB0A66" w:rsidRPr="00B532B1">
        <w:rPr>
          <w:rFonts w:ascii="Times New Roman" w:hAnsi="Times New Roman"/>
          <w:color w:val="000000"/>
          <w:sz w:val="20"/>
        </w:rPr>
        <w:br/>
      </w:r>
      <w:r w:rsidRPr="00B532B1">
        <w:rPr>
          <w:rFonts w:ascii="Times New Roman" w:hAnsi="Times New Roman"/>
          <w:color w:val="000000"/>
          <w:sz w:val="20"/>
        </w:rPr>
        <w:t>International Conference on Advanced Polymers via Macromolecular Engineering, Durham, UK</w:t>
      </w:r>
    </w:p>
    <w:p w14:paraId="3BB02B59" w14:textId="77777777" w:rsidR="00220BFE" w:rsidRDefault="004E38BB" w:rsidP="001F1E0D">
      <w:pPr>
        <w:pStyle w:val="normaltimes"/>
        <w:spacing w:line="240" w:lineRule="exact"/>
        <w:outlineLvl w:val="0"/>
        <w:rPr>
          <w:rFonts w:ascii="Times New Roman" w:hAnsi="Times New Roman"/>
          <w:sz w:val="20"/>
        </w:rPr>
      </w:pPr>
      <w:r w:rsidRPr="00B532B1">
        <w:rPr>
          <w:rFonts w:ascii="Times New Roman" w:hAnsi="Times New Roman"/>
          <w:color w:val="000000"/>
          <w:sz w:val="20"/>
        </w:rPr>
        <w:t>3rd</w:t>
      </w:r>
      <w:r w:rsidRPr="00D10057">
        <w:rPr>
          <w:rFonts w:ascii="Times New Roman" w:hAnsi="Times New Roman"/>
          <w:sz w:val="20"/>
        </w:rPr>
        <w:t xml:space="preserve"> International Soft Matter Conference, Rome, Italy</w:t>
      </w:r>
    </w:p>
    <w:p w14:paraId="707BBF35" w14:textId="77777777" w:rsidR="00017417" w:rsidRDefault="00246FB0" w:rsidP="001F1E0D">
      <w:pPr>
        <w:pStyle w:val="normaltimes"/>
        <w:spacing w:line="240" w:lineRule="exact"/>
        <w:outlineLvl w:val="0"/>
        <w:rPr>
          <w:rFonts w:ascii="Times New Roman" w:hAnsi="Times New Roman"/>
          <w:sz w:val="20"/>
        </w:rPr>
      </w:pPr>
      <w:proofErr w:type="spellStart"/>
      <w:r>
        <w:rPr>
          <w:rFonts w:ascii="Times New Roman" w:hAnsi="Times New Roman"/>
          <w:sz w:val="20"/>
        </w:rPr>
        <w:t>Sonderforschungsbereich</w:t>
      </w:r>
      <w:proofErr w:type="spellEnd"/>
      <w:r>
        <w:rPr>
          <w:rFonts w:ascii="Times New Roman" w:hAnsi="Times New Roman"/>
          <w:sz w:val="20"/>
        </w:rPr>
        <w:t xml:space="preserve"> 625, </w:t>
      </w:r>
      <w:r w:rsidR="00017417">
        <w:rPr>
          <w:rFonts w:ascii="Times New Roman" w:hAnsi="Times New Roman"/>
          <w:sz w:val="20"/>
        </w:rPr>
        <w:t>Mainz</w:t>
      </w:r>
      <w:r>
        <w:rPr>
          <w:rFonts w:ascii="Times New Roman" w:hAnsi="Times New Roman"/>
          <w:sz w:val="20"/>
        </w:rPr>
        <w:t>, Germany</w:t>
      </w:r>
    </w:p>
    <w:p w14:paraId="56635834" w14:textId="77777777" w:rsidR="00017417" w:rsidRDefault="00017417" w:rsidP="001F1E0D">
      <w:pPr>
        <w:pStyle w:val="normaltimes"/>
        <w:spacing w:line="240" w:lineRule="exact"/>
        <w:outlineLvl w:val="0"/>
        <w:rPr>
          <w:rFonts w:ascii="Times New Roman" w:hAnsi="Times New Roman"/>
          <w:sz w:val="20"/>
        </w:rPr>
      </w:pPr>
      <w:proofErr w:type="spellStart"/>
      <w:r>
        <w:rPr>
          <w:rFonts w:ascii="Times New Roman" w:hAnsi="Times New Roman"/>
          <w:sz w:val="20"/>
        </w:rPr>
        <w:t>AIChE</w:t>
      </w:r>
      <w:proofErr w:type="spellEnd"/>
      <w:r w:rsidR="005D265E">
        <w:rPr>
          <w:rFonts w:ascii="Times New Roman" w:hAnsi="Times New Roman"/>
          <w:sz w:val="20"/>
        </w:rPr>
        <w:t xml:space="preserve"> National Meeting</w:t>
      </w:r>
      <w:r w:rsidR="00246FB0">
        <w:rPr>
          <w:rFonts w:ascii="Times New Roman" w:hAnsi="Times New Roman"/>
          <w:sz w:val="20"/>
        </w:rPr>
        <w:t>, San Francisco, CA</w:t>
      </w:r>
    </w:p>
    <w:p w14:paraId="3C3B97C9" w14:textId="040B21BC" w:rsidR="00E47984" w:rsidRDefault="004B4B3B" w:rsidP="001F1E0D">
      <w:pPr>
        <w:pStyle w:val="normaltimes"/>
        <w:spacing w:line="240" w:lineRule="exact"/>
        <w:outlineLvl w:val="0"/>
        <w:rPr>
          <w:rFonts w:ascii="Times New Roman" w:hAnsi="Times New Roman"/>
          <w:sz w:val="20"/>
        </w:rPr>
      </w:pPr>
      <w:r w:rsidRPr="00D10057">
        <w:rPr>
          <w:rFonts w:ascii="Times New Roman" w:hAnsi="Times New Roman"/>
          <w:sz w:val="20"/>
        </w:rPr>
        <w:t>1</w:t>
      </w:r>
      <w:r w:rsidR="00E53631">
        <w:rPr>
          <w:rFonts w:ascii="Times New Roman" w:hAnsi="Times New Roman"/>
          <w:sz w:val="20"/>
        </w:rPr>
        <w:t>4</w:t>
      </w:r>
      <w:r w:rsidRPr="00D10057">
        <w:rPr>
          <w:rFonts w:ascii="Times New Roman" w:hAnsi="Times New Roman"/>
          <w:sz w:val="20"/>
          <w:vertAlign w:val="superscript"/>
        </w:rPr>
        <w:t>th</w:t>
      </w:r>
      <w:r w:rsidRPr="00D10057">
        <w:rPr>
          <w:rFonts w:ascii="Times New Roman" w:hAnsi="Times New Roman"/>
          <w:sz w:val="20"/>
        </w:rPr>
        <w:t xml:space="preserve"> Pacific Polymer Congress, Taiwan</w:t>
      </w:r>
    </w:p>
    <w:p w14:paraId="553ACC24" w14:textId="77777777" w:rsidR="00E47984" w:rsidRDefault="00E47984" w:rsidP="00294746">
      <w:pPr>
        <w:pStyle w:val="normaltimes"/>
        <w:spacing w:before="40" w:line="240" w:lineRule="exact"/>
        <w:ind w:left="360" w:hanging="360"/>
        <w:jc w:val="both"/>
        <w:rPr>
          <w:rFonts w:ascii="Times New Roman" w:hAnsi="Times New Roman"/>
          <w:b/>
          <w:sz w:val="20"/>
        </w:rPr>
      </w:pPr>
      <w:r w:rsidRPr="00E47984">
        <w:rPr>
          <w:rFonts w:ascii="Times New Roman" w:hAnsi="Times New Roman"/>
          <w:b/>
          <w:sz w:val="20"/>
        </w:rPr>
        <w:t>2014</w:t>
      </w:r>
    </w:p>
    <w:p w14:paraId="4BB65DEA" w14:textId="77777777" w:rsidR="00E47984" w:rsidRDefault="00E47984" w:rsidP="001F1E0D">
      <w:pPr>
        <w:pStyle w:val="normaltimes"/>
        <w:spacing w:line="240" w:lineRule="exact"/>
        <w:outlineLvl w:val="0"/>
        <w:rPr>
          <w:rFonts w:ascii="Times New Roman" w:hAnsi="Times New Roman"/>
          <w:sz w:val="20"/>
        </w:rPr>
      </w:pPr>
      <w:r>
        <w:rPr>
          <w:rFonts w:ascii="Times New Roman" w:hAnsi="Times New Roman"/>
          <w:sz w:val="20"/>
        </w:rPr>
        <w:t>Russell Barrie Winter School on Nanotechnology, Technion, Israel</w:t>
      </w:r>
    </w:p>
    <w:p w14:paraId="2E3DB5DF" w14:textId="77777777" w:rsidR="00E47984" w:rsidRDefault="00E47984" w:rsidP="001F1E0D">
      <w:pPr>
        <w:pStyle w:val="normaltimes"/>
        <w:spacing w:line="240" w:lineRule="exact"/>
        <w:outlineLvl w:val="0"/>
        <w:rPr>
          <w:rFonts w:ascii="Times New Roman" w:hAnsi="Times New Roman"/>
          <w:sz w:val="20"/>
        </w:rPr>
      </w:pPr>
      <w:r>
        <w:rPr>
          <w:rFonts w:ascii="Times New Roman" w:hAnsi="Times New Roman"/>
          <w:sz w:val="20"/>
        </w:rPr>
        <w:t>National Meeting, American Physical Society, Denver, CO</w:t>
      </w:r>
    </w:p>
    <w:p w14:paraId="1076FA04" w14:textId="77777777" w:rsidR="00E47984" w:rsidRDefault="00E47984" w:rsidP="001F1E0D">
      <w:pPr>
        <w:pStyle w:val="normaltimes"/>
        <w:spacing w:line="240" w:lineRule="exact"/>
        <w:outlineLvl w:val="0"/>
        <w:rPr>
          <w:rFonts w:ascii="Times New Roman" w:hAnsi="Times New Roman"/>
          <w:sz w:val="20"/>
        </w:rPr>
      </w:pPr>
      <w:r>
        <w:rPr>
          <w:rFonts w:ascii="Times New Roman" w:hAnsi="Times New Roman"/>
          <w:sz w:val="20"/>
        </w:rPr>
        <w:t>National Meeting, American Chemical Society, Dallas, TX</w:t>
      </w:r>
    </w:p>
    <w:p w14:paraId="3F62224D" w14:textId="77777777" w:rsidR="00E47984" w:rsidRDefault="00E47984" w:rsidP="001F1E0D">
      <w:pPr>
        <w:pStyle w:val="normaltimes"/>
        <w:spacing w:line="240" w:lineRule="exact"/>
        <w:outlineLvl w:val="0"/>
        <w:rPr>
          <w:rFonts w:ascii="Times New Roman" w:hAnsi="Times New Roman"/>
          <w:sz w:val="20"/>
        </w:rPr>
      </w:pPr>
      <w:r>
        <w:rPr>
          <w:rFonts w:ascii="Times New Roman" w:hAnsi="Times New Roman"/>
          <w:sz w:val="20"/>
        </w:rPr>
        <w:t>Gordon Research Seminar on Polymer Physics, Mt Holyoke, MA</w:t>
      </w:r>
    </w:p>
    <w:p w14:paraId="32CABC50" w14:textId="77777777" w:rsidR="00E47984" w:rsidRDefault="00E47984" w:rsidP="001F1E0D">
      <w:pPr>
        <w:pStyle w:val="normaltimes"/>
        <w:spacing w:line="240" w:lineRule="exact"/>
        <w:outlineLvl w:val="0"/>
        <w:rPr>
          <w:rFonts w:ascii="Times New Roman" w:hAnsi="Times New Roman"/>
          <w:sz w:val="20"/>
        </w:rPr>
      </w:pPr>
      <w:r>
        <w:rPr>
          <w:rFonts w:ascii="Times New Roman" w:hAnsi="Times New Roman"/>
          <w:sz w:val="20"/>
        </w:rPr>
        <w:t>10th International Symposium on Stimuli Responsive Materials, Sonoma, CA</w:t>
      </w:r>
    </w:p>
    <w:p w14:paraId="26A728D3" w14:textId="432400D2" w:rsidR="00E47984" w:rsidRDefault="00E47984" w:rsidP="001F1E0D">
      <w:pPr>
        <w:pStyle w:val="normaltimes"/>
        <w:spacing w:line="240" w:lineRule="exact"/>
        <w:outlineLvl w:val="0"/>
        <w:rPr>
          <w:rFonts w:ascii="Times New Roman" w:hAnsi="Times New Roman"/>
          <w:sz w:val="20"/>
        </w:rPr>
      </w:pPr>
      <w:proofErr w:type="spellStart"/>
      <w:r>
        <w:rPr>
          <w:rFonts w:ascii="Times New Roman" w:hAnsi="Times New Roman"/>
          <w:sz w:val="20"/>
        </w:rPr>
        <w:t>J</w:t>
      </w:r>
      <w:r w:rsidR="00021297">
        <w:rPr>
          <w:rFonts w:ascii="Times New Roman" w:hAnsi="Times New Roman"/>
          <w:sz w:val="20"/>
        </w:rPr>
        <w:t>ü</w:t>
      </w:r>
      <w:r>
        <w:rPr>
          <w:rFonts w:ascii="Times New Roman" w:hAnsi="Times New Roman"/>
          <w:sz w:val="20"/>
        </w:rPr>
        <w:t>lich</w:t>
      </w:r>
      <w:proofErr w:type="spellEnd"/>
      <w:r>
        <w:rPr>
          <w:rFonts w:ascii="Times New Roman" w:hAnsi="Times New Roman"/>
          <w:sz w:val="20"/>
        </w:rPr>
        <w:t xml:space="preserve"> Soft Matter Days, Bad </w:t>
      </w:r>
      <w:proofErr w:type="spellStart"/>
      <w:r>
        <w:rPr>
          <w:rFonts w:ascii="Times New Roman" w:hAnsi="Times New Roman"/>
          <w:sz w:val="20"/>
        </w:rPr>
        <w:t>Honnef</w:t>
      </w:r>
      <w:proofErr w:type="spellEnd"/>
      <w:r>
        <w:rPr>
          <w:rFonts w:ascii="Times New Roman" w:hAnsi="Times New Roman"/>
          <w:sz w:val="20"/>
        </w:rPr>
        <w:t>, Germany</w:t>
      </w:r>
    </w:p>
    <w:p w14:paraId="75D5DF5F" w14:textId="77777777" w:rsidR="00E47984" w:rsidRDefault="00E47984" w:rsidP="001F1E0D">
      <w:pPr>
        <w:pStyle w:val="normaltimes"/>
        <w:spacing w:line="240" w:lineRule="exact"/>
        <w:outlineLvl w:val="0"/>
        <w:rPr>
          <w:rFonts w:ascii="Times New Roman" w:hAnsi="Times New Roman"/>
          <w:sz w:val="20"/>
        </w:rPr>
      </w:pPr>
      <w:r>
        <w:rPr>
          <w:rFonts w:ascii="Times New Roman" w:hAnsi="Times New Roman"/>
          <w:sz w:val="20"/>
        </w:rPr>
        <w:t>Plenary Lecture, 4th Zing Polymer Chemistry Conference, Riviera Maya, Mexico</w:t>
      </w:r>
    </w:p>
    <w:p w14:paraId="759126AB" w14:textId="2F9C6DE0" w:rsidR="007D6DBF" w:rsidRPr="007D6DBF" w:rsidRDefault="007D6DBF" w:rsidP="00294746">
      <w:pPr>
        <w:pStyle w:val="normaltimes"/>
        <w:spacing w:before="40" w:line="240" w:lineRule="exact"/>
        <w:ind w:left="360" w:hanging="360"/>
        <w:jc w:val="both"/>
        <w:rPr>
          <w:rFonts w:ascii="Times New Roman" w:hAnsi="Times New Roman"/>
          <w:b/>
          <w:sz w:val="20"/>
        </w:rPr>
      </w:pPr>
      <w:r w:rsidRPr="00E47984">
        <w:rPr>
          <w:rFonts w:ascii="Times New Roman" w:hAnsi="Times New Roman"/>
          <w:b/>
          <w:sz w:val="20"/>
        </w:rPr>
        <w:t>201</w:t>
      </w:r>
      <w:r>
        <w:rPr>
          <w:rFonts w:ascii="Times New Roman" w:hAnsi="Times New Roman"/>
          <w:b/>
          <w:sz w:val="20"/>
        </w:rPr>
        <w:t>5</w:t>
      </w:r>
      <w:r w:rsidR="00BA7496">
        <w:rPr>
          <w:rFonts w:ascii="Times New Roman" w:hAnsi="Times New Roman"/>
          <w:b/>
          <w:sz w:val="20"/>
        </w:rPr>
        <w:t xml:space="preserve"> </w:t>
      </w:r>
    </w:p>
    <w:p w14:paraId="357C98A5" w14:textId="77777777" w:rsidR="00D65AAC" w:rsidRDefault="00D65AAC" w:rsidP="001F1E0D">
      <w:pPr>
        <w:pStyle w:val="normaltimes"/>
        <w:spacing w:line="240" w:lineRule="exact"/>
        <w:outlineLvl w:val="0"/>
        <w:rPr>
          <w:rFonts w:ascii="Times New Roman" w:hAnsi="Times New Roman"/>
          <w:sz w:val="20"/>
        </w:rPr>
      </w:pPr>
      <w:r w:rsidRPr="00B532B1">
        <w:rPr>
          <w:color w:val="000000"/>
          <w:sz w:val="20"/>
        </w:rPr>
        <w:t>TSRC Workshop on Polymer Physics, Telluride, CO</w:t>
      </w:r>
      <w:r>
        <w:rPr>
          <w:rFonts w:ascii="Times New Roman" w:hAnsi="Times New Roman"/>
          <w:sz w:val="20"/>
        </w:rPr>
        <w:t xml:space="preserve"> </w:t>
      </w:r>
    </w:p>
    <w:p w14:paraId="28E72C9C" w14:textId="07F8C69D" w:rsidR="00E47984" w:rsidRDefault="007D6DBF" w:rsidP="001F1E0D">
      <w:pPr>
        <w:pStyle w:val="normaltimes"/>
        <w:spacing w:line="240" w:lineRule="exact"/>
        <w:outlineLvl w:val="0"/>
        <w:rPr>
          <w:rFonts w:ascii="Times New Roman" w:hAnsi="Times New Roman"/>
          <w:sz w:val="20"/>
        </w:rPr>
      </w:pPr>
      <w:r w:rsidRPr="00BA7496">
        <w:rPr>
          <w:rFonts w:ascii="Times New Roman" w:hAnsi="Times New Roman"/>
          <w:sz w:val="20"/>
        </w:rPr>
        <w:t>National Meeting, American Chemical Society, Boston, MA</w:t>
      </w:r>
    </w:p>
    <w:p w14:paraId="67A07743" w14:textId="77777777" w:rsidR="003D4364" w:rsidRPr="00BA7496" w:rsidRDefault="003D4364" w:rsidP="001F1E0D">
      <w:pPr>
        <w:pStyle w:val="normaltimes"/>
        <w:spacing w:line="240" w:lineRule="exact"/>
        <w:outlineLvl w:val="0"/>
        <w:rPr>
          <w:rFonts w:ascii="Times New Roman" w:hAnsi="Times New Roman"/>
          <w:sz w:val="20"/>
        </w:rPr>
      </w:pPr>
      <w:r w:rsidRPr="00BA7496">
        <w:rPr>
          <w:rFonts w:ascii="Times New Roman" w:hAnsi="Times New Roman"/>
          <w:sz w:val="20"/>
        </w:rPr>
        <w:t>National Meeting, American Chemical Society, Boston, MA</w:t>
      </w:r>
    </w:p>
    <w:p w14:paraId="1EB02C4E" w14:textId="79C3CEF6" w:rsidR="003D4364" w:rsidRPr="00BA7496" w:rsidRDefault="003D4364" w:rsidP="001F1E0D">
      <w:pPr>
        <w:pStyle w:val="normaltimes"/>
        <w:spacing w:line="240" w:lineRule="exact"/>
        <w:outlineLvl w:val="0"/>
        <w:rPr>
          <w:rFonts w:ascii="Times New Roman" w:hAnsi="Times New Roman"/>
          <w:sz w:val="20"/>
        </w:rPr>
      </w:pPr>
      <w:r w:rsidRPr="00BA7496">
        <w:rPr>
          <w:rFonts w:ascii="Times New Roman" w:hAnsi="Times New Roman"/>
          <w:sz w:val="20"/>
        </w:rPr>
        <w:t>National Meeting, American Chemical Society, Boston, MA</w:t>
      </w:r>
    </w:p>
    <w:p w14:paraId="3159ED1B" w14:textId="1D0DE6F8" w:rsidR="006D5FDD" w:rsidRDefault="006D5FDD" w:rsidP="001F1E0D">
      <w:pPr>
        <w:pStyle w:val="normaltimes"/>
        <w:spacing w:line="240" w:lineRule="exact"/>
        <w:outlineLvl w:val="0"/>
        <w:rPr>
          <w:rFonts w:ascii="Times New Roman" w:hAnsi="Times New Roman"/>
          <w:sz w:val="20"/>
        </w:rPr>
      </w:pPr>
      <w:r w:rsidRPr="00BA7496">
        <w:rPr>
          <w:rFonts w:ascii="Times New Roman" w:hAnsi="Times New Roman"/>
          <w:sz w:val="20"/>
        </w:rPr>
        <w:t>Plenary Lecture</w:t>
      </w:r>
      <w:r>
        <w:rPr>
          <w:rFonts w:ascii="Times New Roman" w:hAnsi="Times New Roman"/>
          <w:sz w:val="20"/>
        </w:rPr>
        <w:t>, Center for Nanophase Materials Science, Oak Ridge National Laboratory, TN</w:t>
      </w:r>
    </w:p>
    <w:p w14:paraId="1B82935B" w14:textId="1010EE2C" w:rsidR="00BA7496" w:rsidRPr="00BA7496" w:rsidRDefault="00BA7496" w:rsidP="001F1E0D">
      <w:pPr>
        <w:pStyle w:val="normaltimes"/>
        <w:spacing w:line="240" w:lineRule="exact"/>
        <w:outlineLvl w:val="0"/>
        <w:rPr>
          <w:rFonts w:ascii="Times New Roman" w:hAnsi="Times New Roman"/>
          <w:sz w:val="20"/>
        </w:rPr>
      </w:pPr>
      <w:r w:rsidRPr="00BA7496">
        <w:rPr>
          <w:rFonts w:ascii="Times New Roman" w:hAnsi="Times New Roman"/>
          <w:sz w:val="20"/>
        </w:rPr>
        <w:t>Plenary Lecture, Advanced Polymers via Macromolecular Engineering (APME2015), Yokohama, Japan</w:t>
      </w:r>
    </w:p>
    <w:p w14:paraId="2146C875" w14:textId="039D9E09" w:rsidR="00BA7496" w:rsidRDefault="00BA7496" w:rsidP="001F1E0D">
      <w:pPr>
        <w:pStyle w:val="normaltimes"/>
        <w:spacing w:line="240" w:lineRule="exact"/>
        <w:outlineLvl w:val="0"/>
        <w:rPr>
          <w:rFonts w:ascii="Times New Roman" w:hAnsi="Times New Roman"/>
          <w:sz w:val="20"/>
        </w:rPr>
      </w:pPr>
      <w:r w:rsidRPr="00BA7496">
        <w:rPr>
          <w:rFonts w:ascii="Times New Roman" w:hAnsi="Times New Roman"/>
          <w:sz w:val="20"/>
        </w:rPr>
        <w:lastRenderedPageBreak/>
        <w:t>National Meeti</w:t>
      </w:r>
      <w:r>
        <w:rPr>
          <w:rFonts w:ascii="Times New Roman" w:hAnsi="Times New Roman"/>
          <w:sz w:val="20"/>
        </w:rPr>
        <w:t>ng, Materials Research Society, Boston, MA</w:t>
      </w:r>
    </w:p>
    <w:p w14:paraId="0206BBB1" w14:textId="3DC34250" w:rsidR="004B51FD" w:rsidRDefault="004B51FD" w:rsidP="001F1E0D">
      <w:pPr>
        <w:pStyle w:val="normaltimes"/>
        <w:spacing w:line="240" w:lineRule="exact"/>
        <w:outlineLvl w:val="0"/>
        <w:rPr>
          <w:rFonts w:ascii="Times New Roman" w:hAnsi="Times New Roman"/>
          <w:sz w:val="20"/>
        </w:rPr>
      </w:pPr>
      <w:r>
        <w:rPr>
          <w:rFonts w:ascii="Times New Roman" w:hAnsi="Times New Roman"/>
          <w:sz w:val="20"/>
        </w:rPr>
        <w:t>1</w:t>
      </w:r>
      <w:r w:rsidR="00E53631">
        <w:rPr>
          <w:rFonts w:ascii="Times New Roman" w:hAnsi="Times New Roman"/>
          <w:sz w:val="20"/>
        </w:rPr>
        <w:t>5</w:t>
      </w:r>
      <w:r>
        <w:rPr>
          <w:rFonts w:ascii="Times New Roman" w:hAnsi="Times New Roman"/>
          <w:sz w:val="20"/>
        </w:rPr>
        <w:t>th Pacific Poly</w:t>
      </w:r>
      <w:r w:rsidR="00075285">
        <w:rPr>
          <w:rFonts w:ascii="Times New Roman" w:hAnsi="Times New Roman"/>
          <w:sz w:val="20"/>
        </w:rPr>
        <w:t>me</w:t>
      </w:r>
      <w:r>
        <w:rPr>
          <w:rFonts w:ascii="Times New Roman" w:hAnsi="Times New Roman"/>
          <w:sz w:val="20"/>
        </w:rPr>
        <w:t>r Congress, Kauai, HI</w:t>
      </w:r>
    </w:p>
    <w:p w14:paraId="575B349D" w14:textId="193E92E6" w:rsidR="004B51FD" w:rsidRDefault="004B51FD" w:rsidP="001F1E0D">
      <w:pPr>
        <w:pStyle w:val="normaltimes"/>
        <w:spacing w:line="240" w:lineRule="exact"/>
        <w:outlineLvl w:val="0"/>
        <w:rPr>
          <w:rFonts w:ascii="Times New Roman" w:hAnsi="Times New Roman"/>
          <w:sz w:val="20"/>
        </w:rPr>
      </w:pPr>
      <w:proofErr w:type="spellStart"/>
      <w:r>
        <w:rPr>
          <w:rFonts w:ascii="Times New Roman" w:hAnsi="Times New Roman"/>
          <w:sz w:val="20"/>
        </w:rPr>
        <w:t>Pacifichem</w:t>
      </w:r>
      <w:proofErr w:type="spellEnd"/>
      <w:r>
        <w:rPr>
          <w:rFonts w:ascii="Times New Roman" w:hAnsi="Times New Roman"/>
          <w:sz w:val="20"/>
        </w:rPr>
        <w:t>, Honolulu, HI</w:t>
      </w:r>
    </w:p>
    <w:p w14:paraId="7B5D2D69" w14:textId="6D590452" w:rsidR="00075285" w:rsidRPr="00075285" w:rsidRDefault="00075285" w:rsidP="00294746">
      <w:pPr>
        <w:pStyle w:val="normaltimes"/>
        <w:spacing w:before="40" w:line="240" w:lineRule="exact"/>
        <w:ind w:left="360" w:hanging="360"/>
        <w:jc w:val="both"/>
        <w:rPr>
          <w:rFonts w:ascii="Times New Roman" w:hAnsi="Times New Roman"/>
          <w:b/>
          <w:sz w:val="20"/>
        </w:rPr>
      </w:pPr>
      <w:r w:rsidRPr="00075285">
        <w:rPr>
          <w:rFonts w:ascii="Times New Roman" w:hAnsi="Times New Roman"/>
          <w:b/>
          <w:sz w:val="20"/>
        </w:rPr>
        <w:t>2016</w:t>
      </w:r>
      <w:r>
        <w:rPr>
          <w:rFonts w:ascii="Times New Roman" w:hAnsi="Times New Roman"/>
          <w:b/>
          <w:sz w:val="20"/>
        </w:rPr>
        <w:t xml:space="preserve"> </w:t>
      </w:r>
    </w:p>
    <w:p w14:paraId="40A419B1" w14:textId="1E3DA6F7" w:rsidR="00075285" w:rsidRDefault="00075285" w:rsidP="001F1E0D">
      <w:pPr>
        <w:pStyle w:val="normaltimes"/>
        <w:spacing w:line="240" w:lineRule="exact"/>
        <w:outlineLvl w:val="0"/>
        <w:rPr>
          <w:rFonts w:ascii="Times New Roman" w:hAnsi="Times New Roman"/>
          <w:sz w:val="20"/>
        </w:rPr>
      </w:pPr>
      <w:r>
        <w:rPr>
          <w:rFonts w:ascii="Times New Roman" w:hAnsi="Times New Roman"/>
          <w:sz w:val="20"/>
        </w:rPr>
        <w:t>National Meeting, American Physical Society, Baltimore, MD</w:t>
      </w:r>
    </w:p>
    <w:p w14:paraId="7C87F229" w14:textId="77777777" w:rsidR="00E53631" w:rsidRDefault="00075285" w:rsidP="001F1E0D">
      <w:pPr>
        <w:pStyle w:val="normaltimes"/>
        <w:spacing w:line="240" w:lineRule="exact"/>
        <w:outlineLvl w:val="0"/>
        <w:rPr>
          <w:rFonts w:ascii="Times New Roman" w:hAnsi="Times New Roman"/>
          <w:sz w:val="20"/>
        </w:rPr>
      </w:pPr>
      <w:r>
        <w:rPr>
          <w:rFonts w:ascii="Times New Roman" w:hAnsi="Times New Roman"/>
          <w:sz w:val="20"/>
        </w:rPr>
        <w:t>Prague Meeting on Macromolecules, Prague, Czech Republic</w:t>
      </w:r>
    </w:p>
    <w:p w14:paraId="03E23F98" w14:textId="501685BF" w:rsidR="00075285" w:rsidRDefault="00E53631" w:rsidP="001F1E0D">
      <w:pPr>
        <w:pStyle w:val="normaltimes"/>
        <w:spacing w:line="240" w:lineRule="exact"/>
        <w:outlineLvl w:val="0"/>
        <w:rPr>
          <w:rFonts w:ascii="Times New Roman" w:hAnsi="Times New Roman"/>
          <w:sz w:val="20"/>
        </w:rPr>
      </w:pPr>
      <w:r>
        <w:rPr>
          <w:rFonts w:ascii="Times New Roman" w:hAnsi="Times New Roman"/>
          <w:sz w:val="20"/>
        </w:rPr>
        <w:t>IUPAC Macro, Istanbul</w:t>
      </w:r>
      <w:r w:rsidR="00BF4F95">
        <w:rPr>
          <w:rFonts w:ascii="Times New Roman" w:hAnsi="Times New Roman"/>
          <w:sz w:val="20"/>
        </w:rPr>
        <w:t>, Turkey</w:t>
      </w:r>
      <w:r w:rsidR="007330D7">
        <w:rPr>
          <w:rFonts w:ascii="Times New Roman" w:hAnsi="Times New Roman"/>
          <w:sz w:val="20"/>
        </w:rPr>
        <w:t xml:space="preserve"> (cancelled)</w:t>
      </w:r>
    </w:p>
    <w:p w14:paraId="3E3B1458" w14:textId="0D24ECCD" w:rsidR="00075285" w:rsidRDefault="00075285" w:rsidP="001F1E0D">
      <w:pPr>
        <w:pStyle w:val="normaltimes"/>
        <w:spacing w:line="240" w:lineRule="exact"/>
        <w:outlineLvl w:val="0"/>
        <w:rPr>
          <w:rFonts w:ascii="Times New Roman" w:hAnsi="Times New Roman"/>
          <w:sz w:val="20"/>
        </w:rPr>
      </w:pPr>
      <w:r>
        <w:rPr>
          <w:rFonts w:ascii="Times New Roman" w:hAnsi="Times New Roman"/>
          <w:sz w:val="20"/>
        </w:rPr>
        <w:t>Polymer Physics Gordon Conference, M</w:t>
      </w:r>
      <w:r w:rsidR="007C7560">
        <w:rPr>
          <w:rFonts w:ascii="Times New Roman" w:hAnsi="Times New Roman"/>
          <w:sz w:val="20"/>
        </w:rPr>
        <w:t>t.</w:t>
      </w:r>
      <w:r>
        <w:rPr>
          <w:rFonts w:ascii="Times New Roman" w:hAnsi="Times New Roman"/>
          <w:sz w:val="20"/>
        </w:rPr>
        <w:t xml:space="preserve"> Holyoke, MA</w:t>
      </w:r>
    </w:p>
    <w:p w14:paraId="684CB4D1" w14:textId="140AC82E" w:rsidR="00BF4F95" w:rsidRDefault="00BF4F95" w:rsidP="001F1E0D">
      <w:pPr>
        <w:pStyle w:val="normaltimes"/>
        <w:spacing w:line="240" w:lineRule="exact"/>
        <w:outlineLvl w:val="0"/>
        <w:rPr>
          <w:rFonts w:ascii="Times New Roman" w:hAnsi="Times New Roman"/>
          <w:sz w:val="20"/>
        </w:rPr>
      </w:pPr>
      <w:r>
        <w:rPr>
          <w:rFonts w:ascii="Times New Roman" w:hAnsi="Times New Roman"/>
          <w:sz w:val="20"/>
        </w:rPr>
        <w:t>Internat</w:t>
      </w:r>
      <w:r w:rsidR="006F62B0">
        <w:rPr>
          <w:rFonts w:ascii="Times New Roman" w:hAnsi="Times New Roman"/>
          <w:sz w:val="20"/>
        </w:rPr>
        <w:t>ional Congress of Rheology, Kyot</w:t>
      </w:r>
      <w:r>
        <w:rPr>
          <w:rFonts w:ascii="Times New Roman" w:hAnsi="Times New Roman"/>
          <w:sz w:val="20"/>
        </w:rPr>
        <w:t>o, Japan</w:t>
      </w:r>
    </w:p>
    <w:p w14:paraId="3C199579" w14:textId="49EB70A1" w:rsidR="00BF4F95" w:rsidRPr="00BA7496" w:rsidRDefault="00BF4F95" w:rsidP="001F1E0D">
      <w:pPr>
        <w:pStyle w:val="normaltimes"/>
        <w:spacing w:line="240" w:lineRule="exact"/>
        <w:outlineLvl w:val="0"/>
        <w:rPr>
          <w:rFonts w:ascii="Times New Roman" w:hAnsi="Times New Roman"/>
          <w:sz w:val="20"/>
        </w:rPr>
      </w:pPr>
      <w:r w:rsidRPr="00BA7496">
        <w:rPr>
          <w:rFonts w:ascii="Times New Roman" w:hAnsi="Times New Roman"/>
          <w:sz w:val="20"/>
        </w:rPr>
        <w:t xml:space="preserve">National Meeting, American Chemical Society, </w:t>
      </w:r>
      <w:r>
        <w:rPr>
          <w:rFonts w:ascii="Times New Roman" w:hAnsi="Times New Roman"/>
          <w:sz w:val="20"/>
        </w:rPr>
        <w:t>Philadelphia, PA</w:t>
      </w:r>
    </w:p>
    <w:p w14:paraId="47BF868E" w14:textId="3F803A32" w:rsidR="006F62B0" w:rsidRDefault="006F62B0" w:rsidP="001F1E0D">
      <w:pPr>
        <w:pStyle w:val="normaltimes"/>
        <w:spacing w:line="240" w:lineRule="exact"/>
        <w:outlineLvl w:val="0"/>
        <w:rPr>
          <w:rFonts w:ascii="Times New Roman" w:hAnsi="Times New Roman"/>
          <w:sz w:val="20"/>
        </w:rPr>
      </w:pPr>
      <w:r>
        <w:rPr>
          <w:rFonts w:ascii="Times New Roman" w:hAnsi="Times New Roman"/>
          <w:sz w:val="20"/>
        </w:rPr>
        <w:t>12th International Symposium on Stimuli Responsive Materials, Sonoma, CA</w:t>
      </w:r>
    </w:p>
    <w:p w14:paraId="5C2C364A" w14:textId="464A94D5" w:rsidR="007330D7" w:rsidRPr="00075285" w:rsidRDefault="007330D7" w:rsidP="00294746">
      <w:pPr>
        <w:pStyle w:val="normaltimes"/>
        <w:spacing w:before="40" w:line="240" w:lineRule="exact"/>
        <w:ind w:left="360" w:hanging="360"/>
        <w:jc w:val="both"/>
        <w:rPr>
          <w:rFonts w:ascii="Times New Roman" w:hAnsi="Times New Roman"/>
          <w:b/>
          <w:sz w:val="20"/>
        </w:rPr>
      </w:pPr>
      <w:r w:rsidRPr="00075285">
        <w:rPr>
          <w:rFonts w:ascii="Times New Roman" w:hAnsi="Times New Roman"/>
          <w:b/>
          <w:sz w:val="20"/>
        </w:rPr>
        <w:t>201</w:t>
      </w:r>
      <w:r>
        <w:rPr>
          <w:rFonts w:ascii="Times New Roman" w:hAnsi="Times New Roman"/>
          <w:b/>
          <w:sz w:val="20"/>
        </w:rPr>
        <w:t xml:space="preserve">7 </w:t>
      </w:r>
    </w:p>
    <w:p w14:paraId="40613670" w14:textId="04D3DAB3" w:rsidR="00412B81" w:rsidRDefault="00412B81" w:rsidP="001F1E0D">
      <w:pPr>
        <w:pStyle w:val="normaltimes"/>
        <w:spacing w:line="240" w:lineRule="exact"/>
        <w:outlineLvl w:val="0"/>
        <w:rPr>
          <w:rFonts w:ascii="Times New Roman" w:hAnsi="Times New Roman"/>
          <w:sz w:val="20"/>
        </w:rPr>
      </w:pPr>
      <w:r>
        <w:rPr>
          <w:rFonts w:ascii="Times New Roman" w:hAnsi="Times New Roman"/>
          <w:sz w:val="20"/>
        </w:rPr>
        <w:t>International Conference on Advanced Function Materials, Chennai, India</w:t>
      </w:r>
    </w:p>
    <w:p w14:paraId="5AA7386B" w14:textId="6C72379C" w:rsidR="007330D7" w:rsidRDefault="007330D7" w:rsidP="001F1E0D">
      <w:pPr>
        <w:pStyle w:val="normaltimes"/>
        <w:spacing w:line="240" w:lineRule="exact"/>
        <w:outlineLvl w:val="0"/>
        <w:rPr>
          <w:rFonts w:ascii="Times New Roman" w:hAnsi="Times New Roman"/>
          <w:sz w:val="20"/>
        </w:rPr>
      </w:pPr>
      <w:r>
        <w:rPr>
          <w:rFonts w:ascii="Times New Roman" w:hAnsi="Times New Roman"/>
          <w:sz w:val="20"/>
        </w:rPr>
        <w:t>Annual Meeting, Indian Society of Polymer Science, Trivandrum, India</w:t>
      </w:r>
    </w:p>
    <w:p w14:paraId="57F55985" w14:textId="1518F74D" w:rsidR="00764F8B" w:rsidRDefault="00764F8B" w:rsidP="001F1E0D">
      <w:pPr>
        <w:pStyle w:val="normaltimes"/>
        <w:spacing w:line="240" w:lineRule="exact"/>
        <w:outlineLvl w:val="0"/>
        <w:rPr>
          <w:rFonts w:ascii="Times New Roman" w:hAnsi="Times New Roman"/>
          <w:sz w:val="20"/>
        </w:rPr>
      </w:pPr>
      <w:r>
        <w:rPr>
          <w:rFonts w:ascii="Times New Roman" w:hAnsi="Times New Roman"/>
          <w:sz w:val="20"/>
        </w:rPr>
        <w:t>National Meeting, American Chemical Society, San Francisco CA</w:t>
      </w:r>
    </w:p>
    <w:p w14:paraId="05F96E4D" w14:textId="4D092B5B" w:rsidR="005572A0" w:rsidRDefault="005572A0" w:rsidP="001F1E0D">
      <w:pPr>
        <w:pStyle w:val="normaltimes"/>
        <w:spacing w:line="240" w:lineRule="exact"/>
        <w:outlineLvl w:val="0"/>
        <w:rPr>
          <w:rFonts w:ascii="Times New Roman" w:hAnsi="Times New Roman"/>
          <w:sz w:val="20"/>
        </w:rPr>
      </w:pPr>
      <w:r>
        <w:rPr>
          <w:rFonts w:ascii="Times New Roman" w:hAnsi="Times New Roman"/>
          <w:sz w:val="20"/>
        </w:rPr>
        <w:t>National Meeting, American Chemical Society, San Francisco CA</w:t>
      </w:r>
    </w:p>
    <w:p w14:paraId="0FB7D2E0" w14:textId="5B72702C" w:rsidR="007330D7" w:rsidRDefault="007330D7" w:rsidP="001F1E0D">
      <w:pPr>
        <w:pStyle w:val="normaltimes"/>
        <w:spacing w:line="240" w:lineRule="exact"/>
        <w:outlineLvl w:val="0"/>
        <w:rPr>
          <w:rFonts w:ascii="Times New Roman" w:hAnsi="Times New Roman"/>
          <w:sz w:val="20"/>
        </w:rPr>
      </w:pPr>
      <w:r>
        <w:rPr>
          <w:rFonts w:ascii="Times New Roman" w:hAnsi="Times New Roman"/>
          <w:sz w:val="20"/>
        </w:rPr>
        <w:t>Frontiers in Polymer Science, Sevill</w:t>
      </w:r>
      <w:r w:rsidR="00764F8B">
        <w:rPr>
          <w:rFonts w:ascii="Times New Roman" w:hAnsi="Times New Roman"/>
          <w:sz w:val="20"/>
        </w:rPr>
        <w:t>a</w:t>
      </w:r>
      <w:r>
        <w:rPr>
          <w:rFonts w:ascii="Times New Roman" w:hAnsi="Times New Roman"/>
          <w:sz w:val="20"/>
        </w:rPr>
        <w:t>, Spain</w:t>
      </w:r>
    </w:p>
    <w:p w14:paraId="5DB9C7B7" w14:textId="1A219F6A" w:rsidR="007330D7" w:rsidRPr="00BA7496" w:rsidRDefault="007330D7" w:rsidP="001F1E0D">
      <w:pPr>
        <w:pStyle w:val="normaltimes"/>
        <w:spacing w:line="240" w:lineRule="exact"/>
        <w:outlineLvl w:val="0"/>
        <w:rPr>
          <w:rFonts w:ascii="Times New Roman" w:hAnsi="Times New Roman"/>
          <w:sz w:val="20"/>
        </w:rPr>
      </w:pPr>
      <w:r w:rsidRPr="00BA7496">
        <w:rPr>
          <w:rFonts w:ascii="Times New Roman" w:hAnsi="Times New Roman"/>
          <w:sz w:val="20"/>
        </w:rPr>
        <w:t>Advanced Polymers via Macromolecular Engineering (APME201</w:t>
      </w:r>
      <w:r>
        <w:rPr>
          <w:rFonts w:ascii="Times New Roman" w:hAnsi="Times New Roman"/>
          <w:sz w:val="20"/>
        </w:rPr>
        <w:t>7</w:t>
      </w:r>
      <w:r w:rsidRPr="00BA7496">
        <w:rPr>
          <w:rFonts w:ascii="Times New Roman" w:hAnsi="Times New Roman"/>
          <w:sz w:val="20"/>
        </w:rPr>
        <w:t xml:space="preserve">), </w:t>
      </w:r>
      <w:r>
        <w:rPr>
          <w:rFonts w:ascii="Times New Roman" w:hAnsi="Times New Roman"/>
          <w:sz w:val="20"/>
        </w:rPr>
        <w:t>Ghent, Belgium</w:t>
      </w:r>
    </w:p>
    <w:p w14:paraId="0CB4D0B8" w14:textId="77777777" w:rsidR="007330D7" w:rsidRDefault="007330D7" w:rsidP="001F1E0D">
      <w:pPr>
        <w:pStyle w:val="normaltimes"/>
        <w:spacing w:line="240" w:lineRule="exact"/>
        <w:outlineLvl w:val="0"/>
        <w:rPr>
          <w:rFonts w:ascii="Times New Roman" w:hAnsi="Times New Roman"/>
          <w:sz w:val="20"/>
        </w:rPr>
      </w:pPr>
      <w:r>
        <w:rPr>
          <w:rFonts w:ascii="Times New Roman" w:hAnsi="Times New Roman"/>
          <w:sz w:val="20"/>
        </w:rPr>
        <w:t>Annual Meeting, Society of Polymer Science Japan, Chiba, Japan</w:t>
      </w:r>
    </w:p>
    <w:p w14:paraId="57866C24" w14:textId="77777777" w:rsidR="00B90BB5" w:rsidRDefault="00B90BB5" w:rsidP="001F1E0D">
      <w:pPr>
        <w:pStyle w:val="normaltimes"/>
        <w:spacing w:line="240" w:lineRule="exact"/>
        <w:outlineLvl w:val="0"/>
        <w:rPr>
          <w:rFonts w:ascii="Times New Roman" w:hAnsi="Times New Roman"/>
          <w:sz w:val="20"/>
        </w:rPr>
      </w:pPr>
      <w:r w:rsidRPr="00B532B1">
        <w:rPr>
          <w:color w:val="000000"/>
          <w:sz w:val="20"/>
        </w:rPr>
        <w:t>TSRC Workshop on Polymer Physics, Telluride, CO</w:t>
      </w:r>
      <w:r>
        <w:rPr>
          <w:rFonts w:ascii="Times New Roman" w:hAnsi="Times New Roman"/>
          <w:sz w:val="20"/>
        </w:rPr>
        <w:t xml:space="preserve"> </w:t>
      </w:r>
    </w:p>
    <w:p w14:paraId="0C87E0B7" w14:textId="043E244B" w:rsidR="007330D7" w:rsidRDefault="007330D7" w:rsidP="001F1E0D">
      <w:pPr>
        <w:pStyle w:val="normaltimes"/>
        <w:spacing w:line="240" w:lineRule="exact"/>
        <w:outlineLvl w:val="0"/>
        <w:rPr>
          <w:rFonts w:ascii="Times New Roman" w:hAnsi="Times New Roman"/>
          <w:sz w:val="20"/>
        </w:rPr>
      </w:pPr>
      <w:r>
        <w:rPr>
          <w:rFonts w:ascii="Times New Roman" w:hAnsi="Times New Roman"/>
          <w:sz w:val="20"/>
        </w:rPr>
        <w:t xml:space="preserve">Plenary Lecture, </w:t>
      </w:r>
      <w:r w:rsidR="00412B81">
        <w:rPr>
          <w:rFonts w:ascii="Times New Roman" w:hAnsi="Times New Roman"/>
          <w:sz w:val="20"/>
        </w:rPr>
        <w:t>I</w:t>
      </w:r>
      <w:r>
        <w:rPr>
          <w:rFonts w:ascii="Times New Roman" w:hAnsi="Times New Roman"/>
          <w:sz w:val="20"/>
        </w:rPr>
        <w:t>nternational Congress on Neutron Scattering, Daejeon, Korea</w:t>
      </w:r>
    </w:p>
    <w:p w14:paraId="2ED8DC57" w14:textId="2DFD97BF" w:rsidR="00412B81" w:rsidRDefault="00412B81" w:rsidP="001F1E0D">
      <w:pPr>
        <w:pStyle w:val="normaltimes"/>
        <w:spacing w:line="240" w:lineRule="exact"/>
        <w:outlineLvl w:val="0"/>
        <w:rPr>
          <w:rFonts w:ascii="Times New Roman" w:hAnsi="Times New Roman"/>
          <w:sz w:val="20"/>
        </w:rPr>
      </w:pPr>
      <w:r>
        <w:rPr>
          <w:rFonts w:ascii="Times New Roman" w:hAnsi="Times New Roman"/>
          <w:sz w:val="20"/>
        </w:rPr>
        <w:t xml:space="preserve">Plenary Lecture, </w:t>
      </w:r>
      <w:proofErr w:type="spellStart"/>
      <w:r>
        <w:rPr>
          <w:rFonts w:ascii="Times New Roman" w:hAnsi="Times New Roman"/>
          <w:sz w:val="20"/>
        </w:rPr>
        <w:t>NanoKorea</w:t>
      </w:r>
      <w:proofErr w:type="spellEnd"/>
      <w:r>
        <w:rPr>
          <w:rFonts w:ascii="Times New Roman" w:hAnsi="Times New Roman"/>
          <w:sz w:val="20"/>
        </w:rPr>
        <w:t>, Seoul, Korea</w:t>
      </w:r>
    </w:p>
    <w:p w14:paraId="22A2EB50" w14:textId="0C0AE36C" w:rsidR="00E72654" w:rsidRDefault="00E72654" w:rsidP="001F1E0D">
      <w:pPr>
        <w:pStyle w:val="normaltimes"/>
        <w:spacing w:line="240" w:lineRule="exact"/>
        <w:outlineLvl w:val="0"/>
        <w:rPr>
          <w:rFonts w:ascii="Times New Roman" w:hAnsi="Times New Roman"/>
          <w:sz w:val="20"/>
        </w:rPr>
      </w:pPr>
      <w:r>
        <w:rPr>
          <w:rFonts w:ascii="Times New Roman" w:hAnsi="Times New Roman"/>
          <w:sz w:val="20"/>
        </w:rPr>
        <w:t>Future Faculty Workshop, Case Western Reserve University, Cleveland, OH</w:t>
      </w:r>
    </w:p>
    <w:p w14:paraId="6B68601B" w14:textId="5F2A0DE3" w:rsidR="00764F8B" w:rsidRDefault="00764F8B" w:rsidP="001F1E0D">
      <w:pPr>
        <w:pStyle w:val="normaltimes"/>
        <w:spacing w:line="240" w:lineRule="exact"/>
        <w:outlineLvl w:val="0"/>
        <w:rPr>
          <w:rFonts w:ascii="Times New Roman" w:hAnsi="Times New Roman"/>
          <w:sz w:val="20"/>
        </w:rPr>
      </w:pPr>
      <w:r>
        <w:rPr>
          <w:rFonts w:ascii="Times New Roman" w:hAnsi="Times New Roman"/>
          <w:sz w:val="20"/>
        </w:rPr>
        <w:t>National Meeting, American Chemical Society, Washington DC</w:t>
      </w:r>
    </w:p>
    <w:p w14:paraId="45A9ECD9" w14:textId="1E3BCFEA" w:rsidR="007330D7" w:rsidRPr="005572A0" w:rsidRDefault="007330D7" w:rsidP="001F1E0D">
      <w:pPr>
        <w:pStyle w:val="normaltimes"/>
        <w:spacing w:line="240" w:lineRule="exact"/>
        <w:outlineLvl w:val="0"/>
        <w:rPr>
          <w:rFonts w:ascii="Times New Roman" w:hAnsi="Times New Roman"/>
          <w:sz w:val="20"/>
        </w:rPr>
      </w:pPr>
      <w:r w:rsidRPr="005572A0">
        <w:rPr>
          <w:rFonts w:ascii="Times New Roman" w:hAnsi="Times New Roman"/>
          <w:sz w:val="20"/>
        </w:rPr>
        <w:t xml:space="preserve">Annual Meeting, Korean Polymer Society, </w:t>
      </w:r>
      <w:proofErr w:type="spellStart"/>
      <w:r w:rsidRPr="005572A0">
        <w:rPr>
          <w:rFonts w:ascii="Times New Roman" w:hAnsi="Times New Roman"/>
          <w:sz w:val="20"/>
        </w:rPr>
        <w:t>Jeju</w:t>
      </w:r>
      <w:proofErr w:type="spellEnd"/>
      <w:r w:rsidRPr="005572A0">
        <w:rPr>
          <w:rFonts w:ascii="Times New Roman" w:hAnsi="Times New Roman"/>
          <w:sz w:val="20"/>
        </w:rPr>
        <w:t xml:space="preserve"> Island, Korea</w:t>
      </w:r>
    </w:p>
    <w:p w14:paraId="19BEF6BD" w14:textId="4EF1274A" w:rsidR="005572A0" w:rsidRPr="005572A0" w:rsidRDefault="005572A0" w:rsidP="001F1E0D">
      <w:pPr>
        <w:pStyle w:val="normaltimes"/>
        <w:spacing w:line="240" w:lineRule="exact"/>
        <w:outlineLvl w:val="0"/>
        <w:rPr>
          <w:rFonts w:ascii="Times New Roman" w:hAnsi="Times New Roman"/>
          <w:sz w:val="20"/>
        </w:rPr>
      </w:pPr>
      <w:r w:rsidRPr="005572A0">
        <w:rPr>
          <w:rFonts w:ascii="Times New Roman" w:hAnsi="Times New Roman"/>
          <w:sz w:val="20"/>
        </w:rPr>
        <w:t>Tsinghua Forum on Frontiers of Polymer Science, Beijing, China</w:t>
      </w:r>
    </w:p>
    <w:p w14:paraId="3A0D9615" w14:textId="4E0C74FF" w:rsidR="007330D7" w:rsidRDefault="007330D7" w:rsidP="001F1E0D">
      <w:pPr>
        <w:pStyle w:val="normaltimes"/>
        <w:spacing w:line="240" w:lineRule="exact"/>
        <w:outlineLvl w:val="0"/>
        <w:rPr>
          <w:rFonts w:ascii="Times New Roman" w:hAnsi="Times New Roman"/>
          <w:sz w:val="20"/>
        </w:rPr>
      </w:pPr>
      <w:r w:rsidRPr="005572A0">
        <w:rPr>
          <w:rFonts w:ascii="Times New Roman" w:hAnsi="Times New Roman"/>
          <w:sz w:val="20"/>
        </w:rPr>
        <w:t>16t</w:t>
      </w:r>
      <w:r>
        <w:rPr>
          <w:rFonts w:ascii="Times New Roman" w:hAnsi="Times New Roman"/>
          <w:sz w:val="20"/>
        </w:rPr>
        <w:t>h Pacific Polymer Congress, Xiamen, China</w:t>
      </w:r>
    </w:p>
    <w:p w14:paraId="2D56FDAC" w14:textId="48D358A9" w:rsidR="007330D7" w:rsidRPr="001A60C9" w:rsidRDefault="001A60C9" w:rsidP="00294746">
      <w:pPr>
        <w:pStyle w:val="normaltimes"/>
        <w:spacing w:before="40" w:line="240" w:lineRule="exact"/>
        <w:ind w:left="360" w:hanging="360"/>
        <w:jc w:val="both"/>
        <w:rPr>
          <w:rFonts w:ascii="Times New Roman" w:hAnsi="Times New Roman"/>
          <w:b/>
          <w:sz w:val="20"/>
        </w:rPr>
      </w:pPr>
      <w:r w:rsidRPr="001A60C9">
        <w:rPr>
          <w:rFonts w:ascii="Times New Roman" w:hAnsi="Times New Roman"/>
          <w:b/>
          <w:sz w:val="20"/>
        </w:rPr>
        <w:t xml:space="preserve">2018 </w:t>
      </w:r>
    </w:p>
    <w:p w14:paraId="17D9906E" w14:textId="7B85E0CD" w:rsidR="001A60C9" w:rsidRDefault="001A60C9" w:rsidP="007330D7">
      <w:pPr>
        <w:pStyle w:val="normaltimes"/>
        <w:outlineLvl w:val="0"/>
        <w:rPr>
          <w:rFonts w:ascii="Times New Roman" w:hAnsi="Times New Roman"/>
          <w:sz w:val="20"/>
        </w:rPr>
      </w:pPr>
      <w:r>
        <w:rPr>
          <w:rFonts w:ascii="Times New Roman" w:hAnsi="Times New Roman"/>
          <w:sz w:val="20"/>
        </w:rPr>
        <w:t xml:space="preserve">National Meeting, American Physical Society, Los Angeles, CA </w:t>
      </w:r>
    </w:p>
    <w:p w14:paraId="460AF3F0" w14:textId="7C6EA081" w:rsidR="007330D7" w:rsidRDefault="000E7A84" w:rsidP="006F62B0">
      <w:pPr>
        <w:pStyle w:val="normaltimes"/>
        <w:outlineLvl w:val="0"/>
        <w:rPr>
          <w:rFonts w:ascii="Times New Roman" w:hAnsi="Times New Roman"/>
          <w:sz w:val="20"/>
        </w:rPr>
      </w:pPr>
      <w:r>
        <w:rPr>
          <w:rFonts w:ascii="Times New Roman" w:hAnsi="Times New Roman"/>
          <w:sz w:val="20"/>
        </w:rPr>
        <w:t>National Meeting, American Chemical Society, New Orleans, LA</w:t>
      </w:r>
    </w:p>
    <w:p w14:paraId="4AAB0065" w14:textId="14603384" w:rsidR="00B23C00" w:rsidRDefault="00B23C00" w:rsidP="006F62B0">
      <w:pPr>
        <w:pStyle w:val="normaltimes"/>
        <w:outlineLvl w:val="0"/>
        <w:rPr>
          <w:rFonts w:ascii="Times New Roman" w:hAnsi="Times New Roman"/>
          <w:sz w:val="20"/>
        </w:rPr>
      </w:pPr>
      <w:r>
        <w:rPr>
          <w:rFonts w:ascii="Times New Roman" w:hAnsi="Times New Roman"/>
          <w:sz w:val="20"/>
        </w:rPr>
        <w:t>Canadian Society of Chemistry, Edmonton, Alberta</w:t>
      </w:r>
    </w:p>
    <w:p w14:paraId="148C4399" w14:textId="4D5A4CB3" w:rsidR="008473EA" w:rsidRDefault="008473EA" w:rsidP="008473EA">
      <w:pPr>
        <w:pStyle w:val="normaltimes"/>
        <w:spacing w:line="240" w:lineRule="exact"/>
        <w:outlineLvl w:val="0"/>
        <w:rPr>
          <w:rFonts w:ascii="Times New Roman" w:hAnsi="Times New Roman"/>
          <w:sz w:val="20"/>
        </w:rPr>
      </w:pPr>
      <w:r>
        <w:rPr>
          <w:rFonts w:ascii="Times New Roman" w:hAnsi="Times New Roman"/>
          <w:sz w:val="20"/>
        </w:rPr>
        <w:t>Future Faculty Workshop, University of Delaware, Newark, DE</w:t>
      </w:r>
    </w:p>
    <w:p w14:paraId="52771F60" w14:textId="5E28101E" w:rsidR="007A3F52" w:rsidRDefault="007A3F52" w:rsidP="006F62B0">
      <w:pPr>
        <w:pStyle w:val="normaltimes"/>
        <w:outlineLvl w:val="0"/>
        <w:rPr>
          <w:rFonts w:ascii="Times New Roman" w:hAnsi="Times New Roman"/>
          <w:sz w:val="20"/>
        </w:rPr>
      </w:pPr>
      <w:r>
        <w:rPr>
          <w:rFonts w:ascii="Times New Roman" w:hAnsi="Times New Roman"/>
          <w:sz w:val="20"/>
        </w:rPr>
        <w:t>Ionic Liquids Gordon Research Conference</w:t>
      </w:r>
      <w:r w:rsidR="009572B0">
        <w:rPr>
          <w:rFonts w:ascii="Times New Roman" w:hAnsi="Times New Roman"/>
          <w:sz w:val="20"/>
        </w:rPr>
        <w:t>, Sunday River, ME</w:t>
      </w:r>
    </w:p>
    <w:p w14:paraId="68CD026A" w14:textId="636B337E" w:rsidR="00091BE7" w:rsidRDefault="00091BE7" w:rsidP="00091BE7">
      <w:pPr>
        <w:pStyle w:val="normaltimes"/>
        <w:outlineLvl w:val="0"/>
        <w:rPr>
          <w:rFonts w:ascii="Times New Roman" w:hAnsi="Times New Roman"/>
          <w:sz w:val="20"/>
        </w:rPr>
      </w:pPr>
      <w:r>
        <w:rPr>
          <w:rFonts w:ascii="Times New Roman" w:hAnsi="Times New Roman"/>
          <w:sz w:val="20"/>
        </w:rPr>
        <w:t>National Meeting, American Chemical Society, Boston, MA</w:t>
      </w:r>
    </w:p>
    <w:p w14:paraId="6EFD290D" w14:textId="02536457" w:rsidR="007E395E" w:rsidRDefault="007E395E" w:rsidP="00091BE7">
      <w:pPr>
        <w:pStyle w:val="normaltimes"/>
        <w:outlineLvl w:val="0"/>
        <w:rPr>
          <w:rFonts w:ascii="Times New Roman" w:hAnsi="Times New Roman"/>
          <w:sz w:val="20"/>
        </w:rPr>
      </w:pPr>
      <w:r>
        <w:rPr>
          <w:rFonts w:ascii="Times New Roman" w:hAnsi="Times New Roman"/>
          <w:sz w:val="20"/>
        </w:rPr>
        <w:t>Society of Polymer Science Japan, International Meeting, Hiroshima, Japan</w:t>
      </w:r>
    </w:p>
    <w:p w14:paraId="138865DC" w14:textId="18025AA7" w:rsidR="00B435D2" w:rsidRPr="00B435D2" w:rsidRDefault="00B435D2" w:rsidP="00294746">
      <w:pPr>
        <w:pStyle w:val="normaltimes"/>
        <w:spacing w:before="40" w:line="240" w:lineRule="exact"/>
        <w:ind w:left="360" w:hanging="360"/>
        <w:jc w:val="both"/>
        <w:rPr>
          <w:rFonts w:ascii="Times New Roman" w:hAnsi="Times New Roman"/>
          <w:b/>
          <w:sz w:val="20"/>
        </w:rPr>
      </w:pPr>
      <w:r w:rsidRPr="00B435D2">
        <w:rPr>
          <w:rFonts w:ascii="Times New Roman" w:hAnsi="Times New Roman"/>
          <w:b/>
          <w:sz w:val="20"/>
        </w:rPr>
        <w:t>2019</w:t>
      </w:r>
    </w:p>
    <w:p w14:paraId="016312D1" w14:textId="03FEC525" w:rsidR="008B279A" w:rsidRDefault="008B279A" w:rsidP="00091BE7">
      <w:pPr>
        <w:pStyle w:val="normaltimes"/>
        <w:outlineLvl w:val="0"/>
        <w:rPr>
          <w:color w:val="000000"/>
          <w:sz w:val="20"/>
        </w:rPr>
      </w:pPr>
      <w:r>
        <w:rPr>
          <w:color w:val="000000"/>
          <w:sz w:val="20"/>
        </w:rPr>
        <w:t>ACS National Meeting, Orlando, FL</w:t>
      </w:r>
    </w:p>
    <w:p w14:paraId="5FDDD682" w14:textId="29063746" w:rsidR="00D34068" w:rsidRDefault="00D34068" w:rsidP="00091BE7">
      <w:pPr>
        <w:pStyle w:val="normaltimes"/>
        <w:outlineLvl w:val="0"/>
        <w:rPr>
          <w:color w:val="000000"/>
          <w:sz w:val="20"/>
        </w:rPr>
      </w:pPr>
      <w:r>
        <w:rPr>
          <w:color w:val="000000"/>
          <w:sz w:val="20"/>
        </w:rPr>
        <w:t>Plenary Lecture, 11</w:t>
      </w:r>
      <w:r w:rsidRPr="00D34068">
        <w:rPr>
          <w:color w:val="000000"/>
          <w:sz w:val="20"/>
          <w:vertAlign w:val="superscript"/>
        </w:rPr>
        <w:t>th</w:t>
      </w:r>
      <w:r>
        <w:rPr>
          <w:color w:val="000000"/>
          <w:sz w:val="20"/>
        </w:rPr>
        <w:t xml:space="preserve"> Annual Triangle Soft Matter Workshop, Duke University, NC</w:t>
      </w:r>
    </w:p>
    <w:p w14:paraId="5FEDEDFC" w14:textId="696B5E00" w:rsidR="00B435D2" w:rsidRDefault="00B435D2" w:rsidP="00091BE7">
      <w:pPr>
        <w:pStyle w:val="normaltimes"/>
        <w:outlineLvl w:val="0"/>
        <w:rPr>
          <w:color w:val="000000"/>
          <w:sz w:val="20"/>
        </w:rPr>
      </w:pPr>
      <w:r>
        <w:rPr>
          <w:color w:val="000000"/>
          <w:sz w:val="20"/>
        </w:rPr>
        <w:t>Plenary Lecture, European Polymer Congress EPF2019, Heraklion, Crete</w:t>
      </w:r>
    </w:p>
    <w:p w14:paraId="57020635" w14:textId="2CA0E9AB" w:rsidR="002A173B" w:rsidRDefault="002A173B" w:rsidP="00091BE7">
      <w:pPr>
        <w:pStyle w:val="normaltimes"/>
        <w:outlineLvl w:val="0"/>
        <w:rPr>
          <w:color w:val="000000"/>
          <w:sz w:val="20"/>
        </w:rPr>
      </w:pPr>
      <w:r>
        <w:rPr>
          <w:color w:val="000000"/>
          <w:sz w:val="20"/>
        </w:rPr>
        <w:t>DoE Neutron Scattering Program Review, Gaithersburg, MD</w:t>
      </w:r>
    </w:p>
    <w:p w14:paraId="29A8B998" w14:textId="62CB9B16" w:rsidR="00B435D2" w:rsidRDefault="00B435D2" w:rsidP="00091BE7">
      <w:pPr>
        <w:pStyle w:val="normaltimes"/>
        <w:outlineLvl w:val="0"/>
        <w:rPr>
          <w:color w:val="000000"/>
          <w:sz w:val="20"/>
        </w:rPr>
      </w:pPr>
      <w:r w:rsidRPr="00B532B1">
        <w:rPr>
          <w:color w:val="000000"/>
          <w:sz w:val="20"/>
        </w:rPr>
        <w:t>TSRC Workshop on Polymer Physics, Telluride, CO</w:t>
      </w:r>
    </w:p>
    <w:p w14:paraId="1C3D3E3B" w14:textId="350EF3A1" w:rsidR="008473EA" w:rsidRDefault="008473EA" w:rsidP="008473EA">
      <w:pPr>
        <w:pStyle w:val="normaltimes"/>
        <w:spacing w:line="240" w:lineRule="exact"/>
        <w:outlineLvl w:val="0"/>
        <w:rPr>
          <w:rFonts w:ascii="Times New Roman" w:hAnsi="Times New Roman"/>
          <w:sz w:val="20"/>
        </w:rPr>
      </w:pPr>
      <w:r>
        <w:rPr>
          <w:rFonts w:ascii="Times New Roman" w:hAnsi="Times New Roman"/>
          <w:sz w:val="20"/>
        </w:rPr>
        <w:t>Future Faculty Workshop, Princeton University, Princeton, NJ</w:t>
      </w:r>
    </w:p>
    <w:p w14:paraId="62C1C846" w14:textId="05A11EA0" w:rsidR="00D34068" w:rsidRPr="00DA71DF" w:rsidRDefault="00D34068" w:rsidP="00D34068">
      <w:pPr>
        <w:pStyle w:val="normaltimes"/>
        <w:outlineLvl w:val="0"/>
        <w:rPr>
          <w:sz w:val="20"/>
        </w:rPr>
      </w:pPr>
      <w:r>
        <w:rPr>
          <w:sz w:val="20"/>
        </w:rPr>
        <w:t xml:space="preserve">Plenary Lecture, </w:t>
      </w:r>
      <w:r w:rsidRPr="00DA71DF">
        <w:rPr>
          <w:sz w:val="20"/>
        </w:rPr>
        <w:t>SU-UCSB-PREM-Material</w:t>
      </w:r>
      <w:r>
        <w:rPr>
          <w:sz w:val="20"/>
        </w:rPr>
        <w:t>s S</w:t>
      </w:r>
      <w:r w:rsidRPr="00DA71DF">
        <w:rPr>
          <w:sz w:val="20"/>
        </w:rPr>
        <w:t>cience </w:t>
      </w:r>
      <w:r>
        <w:rPr>
          <w:sz w:val="20"/>
        </w:rPr>
        <w:t>C</w:t>
      </w:r>
      <w:r w:rsidRPr="00DA71DF">
        <w:rPr>
          <w:sz w:val="20"/>
        </w:rPr>
        <w:t>onference</w:t>
      </w:r>
      <w:r>
        <w:rPr>
          <w:sz w:val="20"/>
        </w:rPr>
        <w:t>, Jackson State U, Jackson, MS</w:t>
      </w:r>
      <w:r w:rsidRPr="00DA71DF">
        <w:rPr>
          <w:sz w:val="20"/>
        </w:rPr>
        <w:t> </w:t>
      </w:r>
    </w:p>
    <w:p w14:paraId="260A02D9" w14:textId="44DC1510" w:rsidR="00D34068" w:rsidRDefault="00D34068" w:rsidP="00D34068">
      <w:pPr>
        <w:pStyle w:val="normaltimes"/>
        <w:outlineLvl w:val="0"/>
        <w:rPr>
          <w:rFonts w:ascii="Times New Roman" w:hAnsi="Times New Roman"/>
          <w:color w:val="000000"/>
          <w:sz w:val="20"/>
          <w:shd w:val="clear" w:color="auto" w:fill="FFFFFF"/>
        </w:rPr>
      </w:pPr>
      <w:r w:rsidRPr="00D34068">
        <w:rPr>
          <w:rFonts w:ascii="Times New Roman" w:hAnsi="Times New Roman"/>
          <w:color w:val="000000"/>
          <w:sz w:val="20"/>
        </w:rPr>
        <w:t xml:space="preserve">Plenary Lecture, </w:t>
      </w:r>
      <w:r w:rsidRPr="00D34068">
        <w:rPr>
          <w:rFonts w:ascii="Times New Roman" w:hAnsi="Times New Roman"/>
          <w:color w:val="000000"/>
          <w:sz w:val="20"/>
          <w:shd w:val="clear" w:color="auto" w:fill="FFFFFF"/>
        </w:rPr>
        <w:t>2019 CINT (Center for Integrated Nanotechnologies) User Meetin</w:t>
      </w:r>
      <w:r>
        <w:rPr>
          <w:rFonts w:ascii="Times New Roman" w:hAnsi="Times New Roman"/>
          <w:color w:val="000000"/>
          <w:sz w:val="20"/>
          <w:shd w:val="clear" w:color="auto" w:fill="FFFFFF"/>
        </w:rPr>
        <w:t>g, Santa Fe, NM</w:t>
      </w:r>
    </w:p>
    <w:p w14:paraId="32AF7884" w14:textId="243F20C1" w:rsidR="002A0B3F" w:rsidRDefault="002A0B3F" w:rsidP="00D34068">
      <w:pPr>
        <w:pStyle w:val="normaltimes"/>
        <w:outlineLvl w:val="0"/>
        <w:rPr>
          <w:rFonts w:ascii="Times New Roman" w:hAnsi="Times New Roman"/>
          <w:color w:val="000000"/>
          <w:sz w:val="20"/>
          <w:shd w:val="clear" w:color="auto" w:fill="FFFFFF"/>
        </w:rPr>
      </w:pPr>
      <w:r>
        <w:rPr>
          <w:rFonts w:ascii="Times New Roman" w:hAnsi="Times New Roman"/>
          <w:color w:val="000000"/>
          <w:sz w:val="20"/>
          <w:shd w:val="clear" w:color="auto" w:fill="FFFFFF"/>
        </w:rPr>
        <w:t>DoE BESAC Subcommittee Meeting on Neutron Scattering</w:t>
      </w:r>
      <w:r w:rsidR="00CE5C7E">
        <w:rPr>
          <w:rFonts w:ascii="Times New Roman" w:hAnsi="Times New Roman"/>
          <w:color w:val="000000"/>
          <w:sz w:val="20"/>
          <w:shd w:val="clear" w:color="auto" w:fill="FFFFFF"/>
        </w:rPr>
        <w:t>, Washington, DC</w:t>
      </w:r>
    </w:p>
    <w:p w14:paraId="4A20D616" w14:textId="26700653" w:rsidR="00E0168A" w:rsidRDefault="00E0168A" w:rsidP="00D34068">
      <w:pPr>
        <w:pStyle w:val="normaltimes"/>
        <w:outlineLvl w:val="0"/>
        <w:rPr>
          <w:rFonts w:ascii="Times New Roman" w:hAnsi="Times New Roman"/>
          <w:color w:val="000000"/>
          <w:sz w:val="20"/>
          <w:shd w:val="clear" w:color="auto" w:fill="FFFFFF"/>
        </w:rPr>
      </w:pPr>
      <w:r>
        <w:rPr>
          <w:rFonts w:ascii="Times New Roman" w:hAnsi="Times New Roman"/>
          <w:color w:val="000000"/>
          <w:sz w:val="20"/>
          <w:shd w:val="clear" w:color="auto" w:fill="FFFFFF"/>
        </w:rPr>
        <w:t>17</w:t>
      </w:r>
      <w:r w:rsidRPr="00E0168A">
        <w:rPr>
          <w:rFonts w:ascii="Times New Roman" w:hAnsi="Times New Roman"/>
          <w:color w:val="000000"/>
          <w:sz w:val="20"/>
          <w:shd w:val="clear" w:color="auto" w:fill="FFFFFF"/>
          <w:vertAlign w:val="superscript"/>
        </w:rPr>
        <w:t>th</w:t>
      </w:r>
      <w:r>
        <w:rPr>
          <w:rFonts w:ascii="Times New Roman" w:hAnsi="Times New Roman"/>
          <w:color w:val="000000"/>
          <w:sz w:val="20"/>
          <w:shd w:val="clear" w:color="auto" w:fill="FFFFFF"/>
        </w:rPr>
        <w:t xml:space="preserve"> Pacific Polymer Congress, Singapore</w:t>
      </w:r>
    </w:p>
    <w:p w14:paraId="3C637E11" w14:textId="383F2858" w:rsidR="00C90E45" w:rsidRPr="00B435D2" w:rsidRDefault="00C90E45" w:rsidP="00294746">
      <w:pPr>
        <w:pStyle w:val="normaltimes"/>
        <w:spacing w:before="40" w:line="240" w:lineRule="exact"/>
        <w:ind w:left="360" w:hanging="360"/>
        <w:jc w:val="both"/>
        <w:rPr>
          <w:rFonts w:ascii="Times New Roman" w:hAnsi="Times New Roman"/>
          <w:b/>
          <w:sz w:val="20"/>
        </w:rPr>
      </w:pPr>
      <w:r w:rsidRPr="00B435D2">
        <w:rPr>
          <w:rFonts w:ascii="Times New Roman" w:hAnsi="Times New Roman"/>
          <w:b/>
          <w:sz w:val="20"/>
        </w:rPr>
        <w:t>20</w:t>
      </w:r>
      <w:r>
        <w:rPr>
          <w:rFonts w:ascii="Times New Roman" w:hAnsi="Times New Roman"/>
          <w:b/>
          <w:sz w:val="20"/>
        </w:rPr>
        <w:t>20</w:t>
      </w:r>
    </w:p>
    <w:p w14:paraId="5FC2A981" w14:textId="2D41DE51" w:rsidR="00E0168A" w:rsidRDefault="00E0168A" w:rsidP="00D34068">
      <w:pPr>
        <w:pStyle w:val="normaltimes"/>
        <w:outlineLvl w:val="0"/>
        <w:rPr>
          <w:rFonts w:ascii="Times New Roman" w:hAnsi="Times New Roman"/>
          <w:sz w:val="20"/>
        </w:rPr>
      </w:pPr>
      <w:r>
        <w:rPr>
          <w:rFonts w:ascii="Times New Roman" w:hAnsi="Times New Roman"/>
          <w:sz w:val="20"/>
        </w:rPr>
        <w:t>National Meeting, American Physical Society</w:t>
      </w:r>
      <w:r w:rsidR="00555927">
        <w:rPr>
          <w:rFonts w:ascii="Times New Roman" w:hAnsi="Times New Roman"/>
          <w:sz w:val="20"/>
        </w:rPr>
        <w:t>, Denver, CO [</w:t>
      </w:r>
      <w:r w:rsidR="00555927" w:rsidRPr="00555927">
        <w:rPr>
          <w:rFonts w:ascii="Times New Roman" w:hAnsi="Times New Roman"/>
          <w:i/>
          <w:sz w:val="20"/>
        </w:rPr>
        <w:t>Meeting cancelled due to CO</w:t>
      </w:r>
      <w:r w:rsidR="00555927">
        <w:rPr>
          <w:rFonts w:ascii="Times New Roman" w:hAnsi="Times New Roman"/>
          <w:i/>
          <w:sz w:val="20"/>
        </w:rPr>
        <w:t>VI</w:t>
      </w:r>
      <w:r w:rsidR="00555927" w:rsidRPr="00555927">
        <w:rPr>
          <w:rFonts w:ascii="Times New Roman" w:hAnsi="Times New Roman"/>
          <w:i/>
          <w:sz w:val="20"/>
        </w:rPr>
        <w:t>D-19</w:t>
      </w:r>
      <w:r w:rsidR="00555927">
        <w:rPr>
          <w:rFonts w:ascii="Times New Roman" w:hAnsi="Times New Roman"/>
          <w:sz w:val="20"/>
        </w:rPr>
        <w:t>]</w:t>
      </w:r>
    </w:p>
    <w:p w14:paraId="50EE0CAA" w14:textId="1714A09B" w:rsidR="00E0168A" w:rsidRDefault="00C90E45" w:rsidP="00D34068">
      <w:pPr>
        <w:pStyle w:val="normaltimes"/>
        <w:outlineLvl w:val="0"/>
        <w:rPr>
          <w:rFonts w:ascii="Times New Roman" w:hAnsi="Times New Roman"/>
          <w:color w:val="000000"/>
          <w:sz w:val="20"/>
        </w:rPr>
      </w:pPr>
      <w:r>
        <w:rPr>
          <w:rFonts w:ascii="Times New Roman" w:hAnsi="Times New Roman"/>
          <w:color w:val="000000"/>
          <w:sz w:val="20"/>
        </w:rPr>
        <w:t>Plenary Lecture, German Physical Society, Dresden, Germany</w:t>
      </w:r>
      <w:r w:rsidR="00B74941">
        <w:rPr>
          <w:rFonts w:ascii="Times New Roman" w:hAnsi="Times New Roman"/>
          <w:sz w:val="20"/>
        </w:rPr>
        <w:t xml:space="preserve">; talk delivered </w:t>
      </w:r>
      <w:r w:rsidR="001137E9">
        <w:rPr>
          <w:rFonts w:ascii="Times New Roman" w:hAnsi="Times New Roman"/>
          <w:sz w:val="20"/>
        </w:rPr>
        <w:t>remotely</w:t>
      </w:r>
      <w:r w:rsidR="00B74941">
        <w:rPr>
          <w:rFonts w:ascii="Times New Roman" w:hAnsi="Times New Roman"/>
          <w:sz w:val="20"/>
        </w:rPr>
        <w:t>.</w:t>
      </w:r>
    </w:p>
    <w:p w14:paraId="03A1EF04" w14:textId="2FCF756E" w:rsidR="002220D3" w:rsidRDefault="002220D3" w:rsidP="00D34068">
      <w:pPr>
        <w:pStyle w:val="normaltimes"/>
        <w:outlineLvl w:val="0"/>
        <w:rPr>
          <w:rFonts w:ascii="Times New Roman" w:hAnsi="Times New Roman"/>
          <w:color w:val="000000"/>
          <w:sz w:val="20"/>
        </w:rPr>
      </w:pPr>
      <w:r>
        <w:rPr>
          <w:rFonts w:ascii="Times New Roman" w:hAnsi="Times New Roman"/>
          <w:color w:val="000000"/>
          <w:sz w:val="20"/>
        </w:rPr>
        <w:t>Plenary Lecture, POLY/PMSE Awards Session, American Chemical Society, Philadelphia, PA</w:t>
      </w:r>
      <w:r w:rsidR="00B74941">
        <w:rPr>
          <w:rFonts w:ascii="Times New Roman" w:hAnsi="Times New Roman"/>
          <w:color w:val="000000"/>
          <w:sz w:val="20"/>
        </w:rPr>
        <w:t xml:space="preserve"> </w:t>
      </w:r>
      <w:r w:rsidR="00CA3843">
        <w:rPr>
          <w:rFonts w:ascii="Times New Roman" w:hAnsi="Times New Roman"/>
          <w:sz w:val="20"/>
        </w:rPr>
        <w:t>[</w:t>
      </w:r>
      <w:r w:rsidR="00CA3843" w:rsidRPr="00555927">
        <w:rPr>
          <w:rFonts w:ascii="Times New Roman" w:hAnsi="Times New Roman"/>
          <w:i/>
          <w:sz w:val="20"/>
        </w:rPr>
        <w:t>Meeting cancelled due to CO</w:t>
      </w:r>
      <w:r w:rsidR="00CA3843">
        <w:rPr>
          <w:rFonts w:ascii="Times New Roman" w:hAnsi="Times New Roman"/>
          <w:i/>
          <w:sz w:val="20"/>
        </w:rPr>
        <w:t>VI</w:t>
      </w:r>
      <w:r w:rsidR="00CA3843" w:rsidRPr="00555927">
        <w:rPr>
          <w:rFonts w:ascii="Times New Roman" w:hAnsi="Times New Roman"/>
          <w:i/>
          <w:sz w:val="20"/>
        </w:rPr>
        <w:t>D-19</w:t>
      </w:r>
      <w:r w:rsidR="00CA3843">
        <w:rPr>
          <w:rFonts w:ascii="Times New Roman" w:hAnsi="Times New Roman"/>
          <w:sz w:val="20"/>
        </w:rPr>
        <w:t>]</w:t>
      </w:r>
    </w:p>
    <w:p w14:paraId="5136A528" w14:textId="44D8C830" w:rsidR="002220D3" w:rsidRDefault="002220D3" w:rsidP="002220D3">
      <w:pPr>
        <w:pStyle w:val="normaltimes"/>
        <w:outlineLvl w:val="0"/>
        <w:rPr>
          <w:rFonts w:ascii="Times New Roman" w:hAnsi="Times New Roman"/>
          <w:color w:val="000000"/>
          <w:sz w:val="20"/>
        </w:rPr>
      </w:pPr>
      <w:r>
        <w:rPr>
          <w:rFonts w:ascii="Times New Roman" w:hAnsi="Times New Roman"/>
          <w:color w:val="000000"/>
          <w:sz w:val="20"/>
        </w:rPr>
        <w:t>National Meeting, American Chemical Society, Philadelphia, PA</w:t>
      </w:r>
      <w:r w:rsidR="00B74941">
        <w:rPr>
          <w:rFonts w:ascii="Times New Roman" w:hAnsi="Times New Roman"/>
          <w:color w:val="000000"/>
          <w:sz w:val="20"/>
        </w:rPr>
        <w:t xml:space="preserve"> </w:t>
      </w:r>
      <w:r w:rsidR="00CA3843">
        <w:rPr>
          <w:rFonts w:ascii="Times New Roman" w:hAnsi="Times New Roman"/>
          <w:sz w:val="20"/>
        </w:rPr>
        <w:t>[</w:t>
      </w:r>
      <w:r w:rsidR="00CA3843" w:rsidRPr="00555927">
        <w:rPr>
          <w:rFonts w:ascii="Times New Roman" w:hAnsi="Times New Roman"/>
          <w:i/>
          <w:sz w:val="20"/>
        </w:rPr>
        <w:t>Meeting cancelled due to CO</w:t>
      </w:r>
      <w:r w:rsidR="00CA3843">
        <w:rPr>
          <w:rFonts w:ascii="Times New Roman" w:hAnsi="Times New Roman"/>
          <w:i/>
          <w:sz w:val="20"/>
        </w:rPr>
        <w:t>VI</w:t>
      </w:r>
      <w:r w:rsidR="00CA3843" w:rsidRPr="00555927">
        <w:rPr>
          <w:rFonts w:ascii="Times New Roman" w:hAnsi="Times New Roman"/>
          <w:i/>
          <w:sz w:val="20"/>
        </w:rPr>
        <w:t>D-19</w:t>
      </w:r>
      <w:r w:rsidR="00CA3843">
        <w:rPr>
          <w:rFonts w:ascii="Times New Roman" w:hAnsi="Times New Roman"/>
          <w:sz w:val="20"/>
        </w:rPr>
        <w:t>]</w:t>
      </w:r>
    </w:p>
    <w:p w14:paraId="059571AD" w14:textId="4B84C15D" w:rsidR="002220D3" w:rsidRDefault="002220D3" w:rsidP="00D34068">
      <w:pPr>
        <w:pStyle w:val="normaltimes"/>
        <w:outlineLvl w:val="0"/>
        <w:rPr>
          <w:rFonts w:ascii="Times New Roman" w:hAnsi="Times New Roman"/>
          <w:color w:val="000000"/>
          <w:sz w:val="20"/>
        </w:rPr>
      </w:pPr>
      <w:r>
        <w:rPr>
          <w:rFonts w:ascii="Times New Roman" w:hAnsi="Times New Roman"/>
          <w:color w:val="000000"/>
          <w:sz w:val="20"/>
        </w:rPr>
        <w:t>National Meeting, American Chemical Society, Philadelphia, PA</w:t>
      </w:r>
      <w:r w:rsidR="00B74941">
        <w:rPr>
          <w:rFonts w:ascii="Times New Roman" w:hAnsi="Times New Roman"/>
          <w:color w:val="000000"/>
          <w:sz w:val="20"/>
        </w:rPr>
        <w:t xml:space="preserve"> </w:t>
      </w:r>
      <w:r w:rsidR="00CA3843">
        <w:rPr>
          <w:rFonts w:ascii="Times New Roman" w:hAnsi="Times New Roman"/>
          <w:sz w:val="20"/>
        </w:rPr>
        <w:t>[</w:t>
      </w:r>
      <w:r w:rsidR="00CA3843" w:rsidRPr="00555927">
        <w:rPr>
          <w:rFonts w:ascii="Times New Roman" w:hAnsi="Times New Roman"/>
          <w:i/>
          <w:sz w:val="20"/>
        </w:rPr>
        <w:t>Meeting cancelled due to CO</w:t>
      </w:r>
      <w:r w:rsidR="00CA3843">
        <w:rPr>
          <w:rFonts w:ascii="Times New Roman" w:hAnsi="Times New Roman"/>
          <w:i/>
          <w:sz w:val="20"/>
        </w:rPr>
        <w:t>VI</w:t>
      </w:r>
      <w:r w:rsidR="00CA3843" w:rsidRPr="00555927">
        <w:rPr>
          <w:rFonts w:ascii="Times New Roman" w:hAnsi="Times New Roman"/>
          <w:i/>
          <w:sz w:val="20"/>
        </w:rPr>
        <w:t>D-19</w:t>
      </w:r>
      <w:r w:rsidR="00CA3843">
        <w:rPr>
          <w:rFonts w:ascii="Times New Roman" w:hAnsi="Times New Roman"/>
          <w:sz w:val="20"/>
        </w:rPr>
        <w:t>]</w:t>
      </w:r>
    </w:p>
    <w:p w14:paraId="4ABAFCE8" w14:textId="3E4A6609" w:rsidR="00C90E45" w:rsidRDefault="00C90E45" w:rsidP="00D34068">
      <w:pPr>
        <w:pStyle w:val="normaltimes"/>
        <w:outlineLvl w:val="0"/>
        <w:rPr>
          <w:rFonts w:ascii="Times New Roman" w:hAnsi="Times New Roman"/>
          <w:color w:val="000000"/>
          <w:sz w:val="20"/>
        </w:rPr>
      </w:pPr>
      <w:r>
        <w:rPr>
          <w:rFonts w:ascii="Times New Roman" w:hAnsi="Times New Roman"/>
          <w:color w:val="000000"/>
          <w:sz w:val="20"/>
        </w:rPr>
        <w:t>UK High Polymer Group, Pott Shrigley, UK</w:t>
      </w:r>
      <w:r w:rsidR="00B74941">
        <w:rPr>
          <w:rFonts w:ascii="Times New Roman" w:hAnsi="Times New Roman"/>
          <w:color w:val="000000"/>
          <w:sz w:val="20"/>
        </w:rPr>
        <w:t xml:space="preserve"> </w:t>
      </w:r>
      <w:r w:rsidR="00B74941">
        <w:rPr>
          <w:rFonts w:ascii="Times New Roman" w:hAnsi="Times New Roman"/>
          <w:sz w:val="20"/>
        </w:rPr>
        <w:t>[</w:t>
      </w:r>
      <w:r w:rsidR="00B74941" w:rsidRPr="00555927">
        <w:rPr>
          <w:rFonts w:ascii="Times New Roman" w:hAnsi="Times New Roman"/>
          <w:i/>
          <w:sz w:val="20"/>
        </w:rPr>
        <w:t>Meeting cancelled due to CO</w:t>
      </w:r>
      <w:r w:rsidR="00B74941">
        <w:rPr>
          <w:rFonts w:ascii="Times New Roman" w:hAnsi="Times New Roman"/>
          <w:i/>
          <w:sz w:val="20"/>
        </w:rPr>
        <w:t>VI</w:t>
      </w:r>
      <w:r w:rsidR="00B74941" w:rsidRPr="00555927">
        <w:rPr>
          <w:rFonts w:ascii="Times New Roman" w:hAnsi="Times New Roman"/>
          <w:i/>
          <w:sz w:val="20"/>
        </w:rPr>
        <w:t>D-19</w:t>
      </w:r>
      <w:r w:rsidR="00B74941">
        <w:rPr>
          <w:rFonts w:ascii="Times New Roman" w:hAnsi="Times New Roman"/>
          <w:sz w:val="20"/>
        </w:rPr>
        <w:t>]</w:t>
      </w:r>
    </w:p>
    <w:p w14:paraId="3FC1FD6D" w14:textId="5A01BA1D" w:rsidR="003E4B47" w:rsidRDefault="003E4B47" w:rsidP="00D34068">
      <w:pPr>
        <w:pStyle w:val="normaltimes"/>
        <w:outlineLvl w:val="0"/>
        <w:rPr>
          <w:rFonts w:ascii="Times New Roman" w:hAnsi="Times New Roman"/>
          <w:color w:val="000000"/>
          <w:sz w:val="20"/>
        </w:rPr>
      </w:pPr>
      <w:r>
        <w:rPr>
          <w:rFonts w:ascii="Times New Roman" w:hAnsi="Times New Roman"/>
          <w:color w:val="000000"/>
          <w:sz w:val="20"/>
        </w:rPr>
        <w:lastRenderedPageBreak/>
        <w:t>Sustained Research Prize Award Address, American Conference on Neutron Scattering, Boulder, CO</w:t>
      </w:r>
      <w:r w:rsidR="005D522D">
        <w:rPr>
          <w:rFonts w:ascii="Times New Roman" w:hAnsi="Times New Roman"/>
          <w:color w:val="000000"/>
          <w:sz w:val="20"/>
        </w:rPr>
        <w:t>;</w:t>
      </w:r>
      <w:r w:rsidR="001137E9">
        <w:rPr>
          <w:rFonts w:ascii="Times New Roman" w:hAnsi="Times New Roman"/>
          <w:color w:val="000000"/>
          <w:sz w:val="20"/>
        </w:rPr>
        <w:t xml:space="preserve"> talk delivered remotely.</w:t>
      </w:r>
    </w:p>
    <w:p w14:paraId="4E46DCCD" w14:textId="78149B1E" w:rsidR="00C90E45" w:rsidRDefault="00C90E45" w:rsidP="00D34068">
      <w:pPr>
        <w:pStyle w:val="normaltimes"/>
        <w:outlineLvl w:val="0"/>
        <w:rPr>
          <w:rFonts w:ascii="Times New Roman" w:hAnsi="Times New Roman"/>
          <w:color w:val="000000"/>
          <w:sz w:val="20"/>
        </w:rPr>
      </w:pPr>
      <w:r>
        <w:rPr>
          <w:rFonts w:ascii="Times New Roman" w:hAnsi="Times New Roman"/>
          <w:color w:val="000000"/>
          <w:sz w:val="20"/>
        </w:rPr>
        <w:t>Polymer Physics Gordon Conference, Mt Holyoke College, MA</w:t>
      </w:r>
      <w:r w:rsidR="00E84C15">
        <w:rPr>
          <w:rFonts w:ascii="Times New Roman" w:hAnsi="Times New Roman"/>
          <w:color w:val="000000"/>
          <w:sz w:val="20"/>
        </w:rPr>
        <w:t xml:space="preserve"> </w:t>
      </w:r>
      <w:r w:rsidR="00E84C15">
        <w:rPr>
          <w:rFonts w:ascii="Times New Roman" w:hAnsi="Times New Roman"/>
          <w:sz w:val="20"/>
        </w:rPr>
        <w:t>[</w:t>
      </w:r>
      <w:r w:rsidR="00E84C15" w:rsidRPr="00555927">
        <w:rPr>
          <w:rFonts w:ascii="Times New Roman" w:hAnsi="Times New Roman"/>
          <w:i/>
          <w:sz w:val="20"/>
        </w:rPr>
        <w:t>Meeting cancelled due to CO</w:t>
      </w:r>
      <w:r w:rsidR="00E84C15">
        <w:rPr>
          <w:rFonts w:ascii="Times New Roman" w:hAnsi="Times New Roman"/>
          <w:i/>
          <w:sz w:val="20"/>
        </w:rPr>
        <w:t>VI</w:t>
      </w:r>
      <w:r w:rsidR="00E84C15" w:rsidRPr="00555927">
        <w:rPr>
          <w:rFonts w:ascii="Times New Roman" w:hAnsi="Times New Roman"/>
          <w:i/>
          <w:sz w:val="20"/>
        </w:rPr>
        <w:t>D-19</w:t>
      </w:r>
      <w:r w:rsidR="00E84C15">
        <w:rPr>
          <w:rFonts w:ascii="Times New Roman" w:hAnsi="Times New Roman"/>
          <w:sz w:val="20"/>
        </w:rPr>
        <w:t>]</w:t>
      </w:r>
    </w:p>
    <w:p w14:paraId="599AF113" w14:textId="11BC8C29" w:rsidR="003E4B47" w:rsidRDefault="003E4B47" w:rsidP="00D34068">
      <w:pPr>
        <w:pStyle w:val="normaltimes"/>
        <w:outlineLvl w:val="0"/>
        <w:rPr>
          <w:rFonts w:ascii="Times New Roman" w:hAnsi="Times New Roman"/>
          <w:color w:val="000000"/>
          <w:sz w:val="20"/>
        </w:rPr>
      </w:pPr>
      <w:r>
        <w:rPr>
          <w:rFonts w:ascii="Times New Roman" w:hAnsi="Times New Roman"/>
          <w:color w:val="000000"/>
          <w:sz w:val="20"/>
        </w:rPr>
        <w:t>National Meeting, American Chemical Society, San Francisco, CA</w:t>
      </w:r>
      <w:r w:rsidR="005D522D">
        <w:rPr>
          <w:rFonts w:ascii="Times New Roman" w:hAnsi="Times New Roman"/>
          <w:color w:val="000000"/>
          <w:sz w:val="20"/>
        </w:rPr>
        <w:t>;</w:t>
      </w:r>
      <w:r w:rsidR="001137E9">
        <w:rPr>
          <w:rFonts w:ascii="Times New Roman" w:hAnsi="Times New Roman"/>
          <w:color w:val="000000"/>
          <w:sz w:val="20"/>
        </w:rPr>
        <w:t xml:space="preserve"> talk delivered remotely</w:t>
      </w:r>
    </w:p>
    <w:p w14:paraId="080AAEED" w14:textId="18A21F04" w:rsidR="005B4196" w:rsidRDefault="005B4196" w:rsidP="00D34068">
      <w:pPr>
        <w:pStyle w:val="normaltimes"/>
        <w:outlineLvl w:val="0"/>
        <w:rPr>
          <w:rFonts w:ascii="Times New Roman" w:hAnsi="Times New Roman"/>
          <w:color w:val="000000"/>
          <w:sz w:val="20"/>
        </w:rPr>
      </w:pPr>
      <w:r>
        <w:rPr>
          <w:rFonts w:ascii="Times New Roman" w:hAnsi="Times New Roman"/>
          <w:color w:val="000000"/>
          <w:sz w:val="20"/>
        </w:rPr>
        <w:t>PMSE Future Faculty Workshop Panel, San Francisco, CA</w:t>
      </w:r>
      <w:r w:rsidR="005D522D">
        <w:rPr>
          <w:rFonts w:ascii="Times New Roman" w:hAnsi="Times New Roman"/>
          <w:color w:val="000000"/>
          <w:sz w:val="20"/>
        </w:rPr>
        <w:t>;</w:t>
      </w:r>
      <w:r>
        <w:rPr>
          <w:rFonts w:ascii="Times New Roman" w:hAnsi="Times New Roman"/>
          <w:color w:val="000000"/>
          <w:sz w:val="20"/>
        </w:rPr>
        <w:t xml:space="preserve"> delivered remotely</w:t>
      </w:r>
    </w:p>
    <w:p w14:paraId="20E1AD10" w14:textId="2FCEE010" w:rsidR="005D522D" w:rsidRDefault="00E549FA" w:rsidP="005D522D">
      <w:pPr>
        <w:pStyle w:val="normaltimes"/>
        <w:outlineLvl w:val="0"/>
        <w:rPr>
          <w:rFonts w:ascii="Times New Roman" w:hAnsi="Times New Roman"/>
          <w:sz w:val="20"/>
        </w:rPr>
      </w:pPr>
      <w:r>
        <w:rPr>
          <w:color w:val="000000"/>
          <w:sz w:val="20"/>
        </w:rPr>
        <w:t xml:space="preserve">Plenary Lecture, </w:t>
      </w:r>
      <w:r w:rsidRPr="00E549FA">
        <w:rPr>
          <w:color w:val="000000"/>
          <w:sz w:val="20"/>
        </w:rPr>
        <w:t>16</w:t>
      </w:r>
      <w:r w:rsidRPr="00E549FA">
        <w:rPr>
          <w:color w:val="000000"/>
          <w:sz w:val="20"/>
          <w:vertAlign w:val="superscript"/>
        </w:rPr>
        <w:t>th</w:t>
      </w:r>
      <w:r w:rsidRPr="00E549FA">
        <w:rPr>
          <w:color w:val="000000"/>
          <w:sz w:val="20"/>
        </w:rPr>
        <w:t> International Symposium on Stimuli-Responsive Materials</w:t>
      </w:r>
      <w:r>
        <w:rPr>
          <w:color w:val="000000"/>
          <w:sz w:val="20"/>
        </w:rPr>
        <w:t>, Windsor, CA</w:t>
      </w:r>
      <w:r w:rsidR="005D522D">
        <w:rPr>
          <w:color w:val="000000"/>
          <w:sz w:val="20"/>
        </w:rPr>
        <w:t xml:space="preserve"> </w:t>
      </w:r>
      <w:r w:rsidR="005D522D">
        <w:rPr>
          <w:rFonts w:ascii="Times New Roman" w:hAnsi="Times New Roman"/>
          <w:sz w:val="20"/>
        </w:rPr>
        <w:t>[</w:t>
      </w:r>
      <w:r w:rsidR="005D522D" w:rsidRPr="00555927">
        <w:rPr>
          <w:rFonts w:ascii="Times New Roman" w:hAnsi="Times New Roman"/>
          <w:i/>
          <w:sz w:val="20"/>
        </w:rPr>
        <w:t>Meeting cancelled due to CO</w:t>
      </w:r>
      <w:r w:rsidR="005D522D">
        <w:rPr>
          <w:rFonts w:ascii="Times New Roman" w:hAnsi="Times New Roman"/>
          <w:i/>
          <w:sz w:val="20"/>
        </w:rPr>
        <w:t>VI</w:t>
      </w:r>
      <w:r w:rsidR="005D522D" w:rsidRPr="00555927">
        <w:rPr>
          <w:rFonts w:ascii="Times New Roman" w:hAnsi="Times New Roman"/>
          <w:i/>
          <w:sz w:val="20"/>
        </w:rPr>
        <w:t>D-19</w:t>
      </w:r>
      <w:r w:rsidR="005D522D">
        <w:rPr>
          <w:rFonts w:ascii="Times New Roman" w:hAnsi="Times New Roman"/>
          <w:sz w:val="20"/>
        </w:rPr>
        <w:t>]</w:t>
      </w:r>
    </w:p>
    <w:p w14:paraId="36AE5BF2" w14:textId="69FB9B06" w:rsidR="005D522D" w:rsidRDefault="005D522D" w:rsidP="005D522D">
      <w:pPr>
        <w:pStyle w:val="normaltimes"/>
        <w:outlineLvl w:val="0"/>
        <w:rPr>
          <w:rFonts w:ascii="Times New Roman" w:hAnsi="Times New Roman"/>
          <w:color w:val="000000"/>
          <w:sz w:val="20"/>
        </w:rPr>
      </w:pPr>
      <w:r w:rsidRPr="005D522D">
        <w:rPr>
          <w:color w:val="000000"/>
          <w:sz w:val="20"/>
        </w:rPr>
        <w:t>International Online Conference on Macromolecules (ICM 2020)</w:t>
      </w:r>
      <w:r>
        <w:rPr>
          <w:color w:val="000000"/>
          <w:sz w:val="20"/>
        </w:rPr>
        <w:t>, Kerala, India;</w:t>
      </w:r>
      <w:r w:rsidRPr="005D522D">
        <w:rPr>
          <w:rFonts w:ascii="Times New Roman" w:hAnsi="Times New Roman"/>
          <w:color w:val="000000"/>
          <w:sz w:val="20"/>
        </w:rPr>
        <w:t xml:space="preserve"> </w:t>
      </w:r>
      <w:r>
        <w:rPr>
          <w:rFonts w:ascii="Times New Roman" w:hAnsi="Times New Roman"/>
          <w:color w:val="000000"/>
          <w:sz w:val="20"/>
        </w:rPr>
        <w:t>talk delivered remotely</w:t>
      </w:r>
    </w:p>
    <w:p w14:paraId="747713F6" w14:textId="435FC875" w:rsidR="005D522D" w:rsidRPr="005D522D" w:rsidRDefault="005D522D" w:rsidP="00294746">
      <w:pPr>
        <w:pStyle w:val="normaltimes"/>
        <w:spacing w:before="40" w:line="240" w:lineRule="exact"/>
        <w:ind w:left="360" w:hanging="360"/>
        <w:jc w:val="both"/>
        <w:rPr>
          <w:b/>
          <w:color w:val="000000"/>
          <w:sz w:val="20"/>
        </w:rPr>
      </w:pPr>
      <w:r w:rsidRPr="005D522D">
        <w:rPr>
          <w:b/>
          <w:color w:val="000000"/>
          <w:sz w:val="20"/>
        </w:rPr>
        <w:t>2021</w:t>
      </w:r>
    </w:p>
    <w:p w14:paraId="4C9A19ED" w14:textId="4B0F7024" w:rsidR="005D522D" w:rsidRPr="005D522D" w:rsidRDefault="005D522D" w:rsidP="005D522D">
      <w:pPr>
        <w:pStyle w:val="normaltimes"/>
        <w:outlineLvl w:val="0"/>
        <w:rPr>
          <w:color w:val="000000"/>
          <w:sz w:val="20"/>
        </w:rPr>
      </w:pPr>
      <w:r>
        <w:rPr>
          <w:color w:val="000000"/>
          <w:sz w:val="20"/>
        </w:rPr>
        <w:t>Polymer Physics and Polymer Spectroscopy (P3S) Webinar, Halle University; talk delivered remotely</w:t>
      </w:r>
    </w:p>
    <w:p w14:paraId="56FFBAEB" w14:textId="372897B6" w:rsidR="00266A4C" w:rsidRDefault="00266A4C" w:rsidP="005D522D">
      <w:pPr>
        <w:pStyle w:val="normaltimes"/>
        <w:outlineLvl w:val="0"/>
        <w:rPr>
          <w:rFonts w:ascii="Times New Roman" w:hAnsi="Times New Roman"/>
          <w:sz w:val="20"/>
        </w:rPr>
      </w:pPr>
      <w:r>
        <w:rPr>
          <w:rFonts w:ascii="Times New Roman" w:hAnsi="Times New Roman"/>
          <w:sz w:val="20"/>
        </w:rPr>
        <w:t xml:space="preserve">Polymer Physics Short Course, Macromolecular Engineering of Formulations; American Physical Society, Nashville, TN; talk delivered remotely </w:t>
      </w:r>
    </w:p>
    <w:p w14:paraId="649F9C88" w14:textId="699A140A" w:rsidR="005D522D" w:rsidRDefault="005D522D" w:rsidP="005D522D">
      <w:pPr>
        <w:pStyle w:val="normaltimes"/>
        <w:outlineLvl w:val="0"/>
        <w:rPr>
          <w:rFonts w:ascii="Times New Roman" w:hAnsi="Times New Roman"/>
          <w:sz w:val="20"/>
        </w:rPr>
      </w:pPr>
      <w:r>
        <w:rPr>
          <w:rFonts w:ascii="Times New Roman" w:hAnsi="Times New Roman"/>
          <w:sz w:val="20"/>
        </w:rPr>
        <w:t>National Meeting, American Physical Society, Nashville, TN; talk delivered remotely</w:t>
      </w:r>
    </w:p>
    <w:p w14:paraId="2E769157" w14:textId="7A2AE762" w:rsidR="005D522D" w:rsidRDefault="005D522D" w:rsidP="005D522D">
      <w:pPr>
        <w:pStyle w:val="normaltimes"/>
        <w:outlineLvl w:val="0"/>
        <w:rPr>
          <w:rFonts w:ascii="Times New Roman" w:hAnsi="Times New Roman"/>
          <w:color w:val="000000"/>
          <w:sz w:val="20"/>
        </w:rPr>
      </w:pPr>
      <w:r>
        <w:rPr>
          <w:rFonts w:ascii="Times New Roman" w:hAnsi="Times New Roman"/>
          <w:color w:val="000000"/>
          <w:sz w:val="20"/>
        </w:rPr>
        <w:t>National Meeting, American Chemical Society, San Antonio, TX; POLY/PMSE Plenary talk delivered remotely</w:t>
      </w:r>
    </w:p>
    <w:p w14:paraId="0251B872" w14:textId="0DC14353" w:rsidR="00D3026A" w:rsidRDefault="00D3026A" w:rsidP="00D3026A">
      <w:pPr>
        <w:pStyle w:val="normaltimes"/>
        <w:outlineLvl w:val="0"/>
        <w:rPr>
          <w:rFonts w:ascii="Times New Roman" w:hAnsi="Times New Roman"/>
          <w:color w:val="000000"/>
          <w:sz w:val="20"/>
        </w:rPr>
      </w:pPr>
      <w:r>
        <w:rPr>
          <w:rFonts w:ascii="Times New Roman" w:hAnsi="Times New Roman"/>
          <w:color w:val="000000"/>
          <w:sz w:val="20"/>
        </w:rPr>
        <w:t>National Meeting, American Chemical Society, San Antonio, TX; talk delivered remotely</w:t>
      </w:r>
    </w:p>
    <w:p w14:paraId="7FD68386" w14:textId="77777777" w:rsidR="00FB1040" w:rsidRDefault="00FB1040" w:rsidP="00FB1040">
      <w:pPr>
        <w:pStyle w:val="normaltimes"/>
        <w:outlineLvl w:val="0"/>
        <w:rPr>
          <w:color w:val="000000"/>
          <w:sz w:val="20"/>
        </w:rPr>
      </w:pPr>
      <w:r w:rsidRPr="00B532B1">
        <w:rPr>
          <w:color w:val="000000"/>
          <w:sz w:val="20"/>
        </w:rPr>
        <w:t>TSRC Workshop on Polymer Physics, Telluride, CO</w:t>
      </w:r>
    </w:p>
    <w:p w14:paraId="4A408A70" w14:textId="0A2EF49C" w:rsidR="00FB1040" w:rsidRDefault="00FB1040" w:rsidP="00D3026A">
      <w:pPr>
        <w:pStyle w:val="normaltimes"/>
        <w:outlineLvl w:val="0"/>
        <w:rPr>
          <w:rFonts w:ascii="Times New Roman" w:hAnsi="Times New Roman"/>
          <w:color w:val="000000"/>
          <w:sz w:val="20"/>
        </w:rPr>
      </w:pPr>
      <w:r>
        <w:rPr>
          <w:rFonts w:ascii="Times New Roman" w:hAnsi="Times New Roman"/>
          <w:color w:val="000000"/>
          <w:sz w:val="20"/>
        </w:rPr>
        <w:t xml:space="preserve">Plenary Lecture, </w:t>
      </w:r>
      <w:proofErr w:type="spellStart"/>
      <w:r>
        <w:rPr>
          <w:rFonts w:ascii="Times New Roman" w:hAnsi="Times New Roman"/>
          <w:color w:val="000000"/>
          <w:sz w:val="20"/>
        </w:rPr>
        <w:t>Macromex</w:t>
      </w:r>
      <w:proofErr w:type="spellEnd"/>
      <w:r>
        <w:rPr>
          <w:rFonts w:ascii="Times New Roman" w:hAnsi="Times New Roman"/>
          <w:color w:val="000000"/>
          <w:sz w:val="20"/>
        </w:rPr>
        <w:t xml:space="preserve"> 2021, Cancun, Mexico</w:t>
      </w:r>
      <w:r w:rsidR="007E7E9C">
        <w:rPr>
          <w:rFonts w:ascii="Times New Roman" w:hAnsi="Times New Roman"/>
          <w:color w:val="000000"/>
          <w:sz w:val="20"/>
        </w:rPr>
        <w:t>; talk delivered remotely</w:t>
      </w:r>
    </w:p>
    <w:p w14:paraId="7B50E897" w14:textId="04AFC168" w:rsidR="00A72BFA" w:rsidRPr="005D522D" w:rsidRDefault="00A72BFA" w:rsidP="00294746">
      <w:pPr>
        <w:pStyle w:val="normaltimes"/>
        <w:spacing w:before="40" w:line="240" w:lineRule="exact"/>
        <w:ind w:left="360" w:hanging="360"/>
        <w:jc w:val="both"/>
        <w:rPr>
          <w:b/>
          <w:color w:val="000000"/>
          <w:sz w:val="20"/>
        </w:rPr>
      </w:pPr>
      <w:r w:rsidRPr="005D522D">
        <w:rPr>
          <w:b/>
          <w:color w:val="000000"/>
          <w:sz w:val="20"/>
        </w:rPr>
        <w:t>202</w:t>
      </w:r>
      <w:r w:rsidR="00CE5C7E">
        <w:rPr>
          <w:b/>
          <w:color w:val="000000"/>
          <w:sz w:val="20"/>
        </w:rPr>
        <w:t>2</w:t>
      </w:r>
    </w:p>
    <w:p w14:paraId="5AFBA0B9" w14:textId="1D4871EF" w:rsidR="00D3026A" w:rsidRDefault="00A72BFA" w:rsidP="00A72BFA">
      <w:pPr>
        <w:pStyle w:val="normaltimes"/>
        <w:outlineLvl w:val="0"/>
        <w:rPr>
          <w:color w:val="000000"/>
          <w:sz w:val="20"/>
        </w:rPr>
      </w:pPr>
      <w:r>
        <w:rPr>
          <w:color w:val="000000"/>
          <w:sz w:val="20"/>
        </w:rPr>
        <w:t>High Polymer Research Group, Pott Shrigley, UK</w:t>
      </w:r>
    </w:p>
    <w:p w14:paraId="19A530FF" w14:textId="561C5287" w:rsidR="008473EA" w:rsidRDefault="008473EA" w:rsidP="008473EA">
      <w:pPr>
        <w:pStyle w:val="normaltimes"/>
        <w:spacing w:line="240" w:lineRule="exact"/>
        <w:outlineLvl w:val="0"/>
        <w:rPr>
          <w:rFonts w:ascii="Times New Roman" w:hAnsi="Times New Roman"/>
          <w:sz w:val="20"/>
        </w:rPr>
      </w:pPr>
      <w:r>
        <w:rPr>
          <w:rFonts w:ascii="Times New Roman" w:hAnsi="Times New Roman"/>
          <w:sz w:val="20"/>
        </w:rPr>
        <w:t>Future Faculty Workshop, University of Delaware, Newark, DE</w:t>
      </w:r>
    </w:p>
    <w:p w14:paraId="1796EB79" w14:textId="50A9E3F3" w:rsidR="00C56293" w:rsidRPr="00C56293" w:rsidRDefault="00C56293" w:rsidP="00C56293">
      <w:pPr>
        <w:pStyle w:val="normaltimes"/>
        <w:outlineLvl w:val="0"/>
        <w:rPr>
          <w:rFonts w:ascii="Times New Roman" w:hAnsi="Times New Roman"/>
          <w:color w:val="000000"/>
          <w:sz w:val="20"/>
        </w:rPr>
      </w:pPr>
      <w:r>
        <w:rPr>
          <w:color w:val="000000"/>
          <w:sz w:val="20"/>
        </w:rPr>
        <w:t xml:space="preserve">National Meeting, </w:t>
      </w:r>
      <w:r>
        <w:rPr>
          <w:rFonts w:ascii="Times New Roman" w:hAnsi="Times New Roman"/>
          <w:color w:val="000000"/>
          <w:sz w:val="20"/>
        </w:rPr>
        <w:t>American Chemical Society, Chicago, IL</w:t>
      </w:r>
    </w:p>
    <w:p w14:paraId="3D676EC5" w14:textId="44B4B2A7" w:rsidR="00C56293" w:rsidRDefault="00C56293" w:rsidP="008473EA">
      <w:pPr>
        <w:pStyle w:val="normaltimes"/>
        <w:spacing w:line="240" w:lineRule="exact"/>
        <w:outlineLvl w:val="0"/>
        <w:rPr>
          <w:rFonts w:ascii="Times New Roman" w:hAnsi="Times New Roman"/>
          <w:sz w:val="20"/>
        </w:rPr>
      </w:pPr>
      <w:r>
        <w:rPr>
          <w:rFonts w:ascii="Times New Roman" w:hAnsi="Times New Roman"/>
          <w:sz w:val="20"/>
        </w:rPr>
        <w:t xml:space="preserve">Plenary Lecture, </w:t>
      </w:r>
      <w:proofErr w:type="spellStart"/>
      <w:r>
        <w:rPr>
          <w:rFonts w:ascii="Times New Roman" w:hAnsi="Times New Roman"/>
          <w:sz w:val="20"/>
        </w:rPr>
        <w:t>GelSympo</w:t>
      </w:r>
      <w:proofErr w:type="spellEnd"/>
      <w:r>
        <w:rPr>
          <w:rFonts w:ascii="Times New Roman" w:hAnsi="Times New Roman"/>
          <w:sz w:val="20"/>
        </w:rPr>
        <w:t xml:space="preserve"> 2022, Hokkaido, Japan </w:t>
      </w:r>
    </w:p>
    <w:p w14:paraId="63368CC1" w14:textId="3E1C7FAA" w:rsidR="00545940" w:rsidRDefault="00545940" w:rsidP="008473EA">
      <w:pPr>
        <w:pStyle w:val="normaltimes"/>
        <w:spacing w:line="240" w:lineRule="exact"/>
        <w:outlineLvl w:val="0"/>
        <w:rPr>
          <w:rFonts w:ascii="Times New Roman" w:hAnsi="Times New Roman"/>
          <w:sz w:val="20"/>
        </w:rPr>
      </w:pPr>
      <w:r>
        <w:rPr>
          <w:rFonts w:ascii="Times New Roman" w:hAnsi="Times New Roman"/>
          <w:sz w:val="20"/>
        </w:rPr>
        <w:t>1</w:t>
      </w:r>
      <w:r w:rsidR="008C0E07">
        <w:rPr>
          <w:rFonts w:ascii="Times New Roman" w:hAnsi="Times New Roman"/>
          <w:sz w:val="20"/>
        </w:rPr>
        <w:t>7</w:t>
      </w:r>
      <w:r w:rsidRPr="00545940">
        <w:rPr>
          <w:rFonts w:ascii="Times New Roman" w:hAnsi="Times New Roman"/>
          <w:sz w:val="20"/>
          <w:vertAlign w:val="superscript"/>
        </w:rPr>
        <w:t>th</w:t>
      </w:r>
      <w:r>
        <w:rPr>
          <w:rFonts w:ascii="Times New Roman" w:hAnsi="Times New Roman"/>
          <w:sz w:val="20"/>
        </w:rPr>
        <w:t xml:space="preserve"> Pacific Polymer Congress, Brisbane, Australia</w:t>
      </w:r>
    </w:p>
    <w:p w14:paraId="4BC51BF3" w14:textId="39B803E8" w:rsidR="00545940" w:rsidRDefault="00545940" w:rsidP="008473EA">
      <w:pPr>
        <w:pStyle w:val="normaltimes"/>
        <w:spacing w:line="240" w:lineRule="exact"/>
        <w:outlineLvl w:val="0"/>
        <w:rPr>
          <w:rFonts w:ascii="Times New Roman" w:hAnsi="Times New Roman"/>
          <w:sz w:val="20"/>
        </w:rPr>
      </w:pPr>
      <w:r>
        <w:rPr>
          <w:rFonts w:ascii="Times New Roman" w:hAnsi="Times New Roman"/>
          <w:sz w:val="20"/>
        </w:rPr>
        <w:t>1</w:t>
      </w:r>
      <w:r w:rsidR="008C0E07">
        <w:rPr>
          <w:rFonts w:ascii="Times New Roman" w:hAnsi="Times New Roman"/>
          <w:sz w:val="20"/>
        </w:rPr>
        <w:t>7</w:t>
      </w:r>
      <w:r w:rsidRPr="00545940">
        <w:rPr>
          <w:rFonts w:ascii="Times New Roman" w:hAnsi="Times New Roman"/>
          <w:sz w:val="20"/>
          <w:vertAlign w:val="superscript"/>
        </w:rPr>
        <w:t>th</w:t>
      </w:r>
      <w:r>
        <w:rPr>
          <w:rFonts w:ascii="Times New Roman" w:hAnsi="Times New Roman"/>
          <w:sz w:val="20"/>
        </w:rPr>
        <w:t xml:space="preserve"> Pacific Polymer Congress, Brisbane, Australia</w:t>
      </w:r>
    </w:p>
    <w:p w14:paraId="468445A6" w14:textId="12227120" w:rsidR="00EE643A" w:rsidRPr="005D522D" w:rsidRDefault="00EE643A" w:rsidP="00294746">
      <w:pPr>
        <w:pStyle w:val="normaltimes"/>
        <w:spacing w:before="40" w:line="240" w:lineRule="exact"/>
        <w:ind w:left="360" w:hanging="360"/>
        <w:jc w:val="both"/>
        <w:rPr>
          <w:b/>
          <w:color w:val="000000"/>
          <w:sz w:val="20"/>
        </w:rPr>
      </w:pPr>
      <w:r w:rsidRPr="005D522D">
        <w:rPr>
          <w:b/>
          <w:color w:val="000000"/>
          <w:sz w:val="20"/>
        </w:rPr>
        <w:t>202</w:t>
      </w:r>
      <w:r>
        <w:rPr>
          <w:b/>
          <w:color w:val="000000"/>
          <w:sz w:val="20"/>
        </w:rPr>
        <w:t>3</w:t>
      </w:r>
    </w:p>
    <w:p w14:paraId="01EBBC90" w14:textId="35DC3A4C" w:rsidR="00EE643A" w:rsidRDefault="00EE643A" w:rsidP="00EE643A">
      <w:pPr>
        <w:pStyle w:val="normaltimes"/>
        <w:outlineLvl w:val="0"/>
        <w:rPr>
          <w:rFonts w:ascii="Times New Roman" w:hAnsi="Times New Roman"/>
          <w:color w:val="000000"/>
          <w:sz w:val="20"/>
        </w:rPr>
      </w:pPr>
      <w:r>
        <w:rPr>
          <w:color w:val="000000"/>
          <w:sz w:val="20"/>
        </w:rPr>
        <w:t xml:space="preserve">National Meeting, </w:t>
      </w:r>
      <w:r>
        <w:rPr>
          <w:rFonts w:ascii="Times New Roman" w:hAnsi="Times New Roman"/>
          <w:color w:val="000000"/>
          <w:sz w:val="20"/>
        </w:rPr>
        <w:t>American Chemical Society, Indianapolis, IN</w:t>
      </w:r>
    </w:p>
    <w:p w14:paraId="5CB54A34" w14:textId="5A63E0D2" w:rsidR="00545940" w:rsidRPr="00C56293" w:rsidRDefault="00545940" w:rsidP="00EE643A">
      <w:pPr>
        <w:pStyle w:val="normaltimes"/>
        <w:outlineLvl w:val="0"/>
        <w:rPr>
          <w:rFonts w:ascii="Times New Roman" w:hAnsi="Times New Roman"/>
          <w:color w:val="000000"/>
          <w:sz w:val="20"/>
        </w:rPr>
      </w:pPr>
      <w:r>
        <w:rPr>
          <w:color w:val="000000"/>
          <w:sz w:val="20"/>
        </w:rPr>
        <w:t xml:space="preserve">National Meeting, </w:t>
      </w:r>
      <w:r>
        <w:rPr>
          <w:rFonts w:ascii="Times New Roman" w:hAnsi="Times New Roman"/>
          <w:color w:val="000000"/>
          <w:sz w:val="20"/>
        </w:rPr>
        <w:t>American Chemical Society, Indianapolis, IN</w:t>
      </w:r>
    </w:p>
    <w:p w14:paraId="35137535" w14:textId="50038D9D" w:rsidR="00EE643A" w:rsidRDefault="00EE643A" w:rsidP="008473EA">
      <w:pPr>
        <w:pStyle w:val="normaltimes"/>
        <w:spacing w:line="240" w:lineRule="exact"/>
        <w:outlineLvl w:val="0"/>
        <w:rPr>
          <w:color w:val="000000"/>
          <w:sz w:val="20"/>
        </w:rPr>
      </w:pPr>
      <w:r w:rsidRPr="00B532B1">
        <w:rPr>
          <w:color w:val="000000"/>
          <w:sz w:val="20"/>
        </w:rPr>
        <w:t xml:space="preserve">TSRC Workshop on </w:t>
      </w:r>
      <w:r>
        <w:rPr>
          <w:color w:val="000000"/>
          <w:sz w:val="20"/>
        </w:rPr>
        <w:t>Molecular Engineering</w:t>
      </w:r>
      <w:r w:rsidR="008C0E07">
        <w:rPr>
          <w:color w:val="000000"/>
          <w:sz w:val="20"/>
        </w:rPr>
        <w:t xml:space="preserve"> of Soft Matter</w:t>
      </w:r>
      <w:r w:rsidRPr="00B532B1">
        <w:rPr>
          <w:color w:val="000000"/>
          <w:sz w:val="20"/>
        </w:rPr>
        <w:t>, Telluride, CO</w:t>
      </w:r>
    </w:p>
    <w:p w14:paraId="5867A969" w14:textId="342CE7DE" w:rsidR="00EE643A" w:rsidRDefault="00EE643A" w:rsidP="008473EA">
      <w:pPr>
        <w:pStyle w:val="normaltimes"/>
        <w:spacing w:line="240" w:lineRule="exact"/>
        <w:outlineLvl w:val="0"/>
        <w:rPr>
          <w:color w:val="000000"/>
          <w:sz w:val="20"/>
        </w:rPr>
      </w:pPr>
      <w:r w:rsidRPr="00B532B1">
        <w:rPr>
          <w:color w:val="000000"/>
          <w:sz w:val="20"/>
        </w:rPr>
        <w:t>TSRC Workshop on Polymer Physics, Telluride, CO</w:t>
      </w:r>
    </w:p>
    <w:p w14:paraId="39C80E5C" w14:textId="4C17A1B8" w:rsidR="00EE643A" w:rsidRDefault="00255979" w:rsidP="008473EA">
      <w:pPr>
        <w:pStyle w:val="normaltimes"/>
        <w:spacing w:line="240" w:lineRule="exact"/>
        <w:outlineLvl w:val="0"/>
        <w:rPr>
          <w:rFonts w:ascii="Times New Roman" w:hAnsi="Times New Roman"/>
          <w:sz w:val="20"/>
        </w:rPr>
      </w:pPr>
      <w:r>
        <w:rPr>
          <w:rFonts w:ascii="Times New Roman" w:hAnsi="Times New Roman"/>
          <w:sz w:val="20"/>
        </w:rPr>
        <w:t>International Conference on Soft Matter</w:t>
      </w:r>
      <w:r w:rsidR="008D01A6">
        <w:rPr>
          <w:rFonts w:ascii="Times New Roman" w:hAnsi="Times New Roman"/>
          <w:sz w:val="20"/>
        </w:rPr>
        <w:t xml:space="preserve">, </w:t>
      </w:r>
      <w:r>
        <w:rPr>
          <w:rFonts w:ascii="Times New Roman" w:hAnsi="Times New Roman"/>
          <w:sz w:val="20"/>
        </w:rPr>
        <w:t xml:space="preserve">Korean Chemical Society, </w:t>
      </w:r>
      <w:r w:rsidR="008D01A6">
        <w:rPr>
          <w:rFonts w:ascii="Times New Roman" w:hAnsi="Times New Roman"/>
          <w:sz w:val="20"/>
        </w:rPr>
        <w:t>Seoul, Korea</w:t>
      </w:r>
    </w:p>
    <w:p w14:paraId="36F1500C" w14:textId="64A72F72" w:rsidR="008C0E07" w:rsidRPr="008C0E07" w:rsidRDefault="008C0E07" w:rsidP="008C0E07">
      <w:pPr>
        <w:pStyle w:val="normaltimes"/>
        <w:outlineLvl w:val="0"/>
        <w:rPr>
          <w:rFonts w:ascii="Times New Roman" w:hAnsi="Times New Roman"/>
          <w:color w:val="000000"/>
          <w:sz w:val="20"/>
        </w:rPr>
      </w:pPr>
      <w:r>
        <w:rPr>
          <w:color w:val="000000"/>
          <w:sz w:val="20"/>
        </w:rPr>
        <w:t xml:space="preserve">National Meeting, </w:t>
      </w:r>
      <w:r>
        <w:rPr>
          <w:rFonts w:ascii="Times New Roman" w:hAnsi="Times New Roman"/>
          <w:color w:val="000000"/>
          <w:sz w:val="20"/>
        </w:rPr>
        <w:t>American Chemical Society, San Francisco, CA</w:t>
      </w:r>
    </w:p>
    <w:p w14:paraId="207CAEE5" w14:textId="602DF381" w:rsidR="00784168" w:rsidRDefault="00784168" w:rsidP="008473EA">
      <w:pPr>
        <w:pStyle w:val="normaltimes"/>
        <w:spacing w:line="240" w:lineRule="exact"/>
        <w:outlineLvl w:val="0"/>
        <w:rPr>
          <w:rFonts w:ascii="Times New Roman" w:hAnsi="Times New Roman"/>
          <w:sz w:val="20"/>
        </w:rPr>
      </w:pPr>
      <w:r>
        <w:rPr>
          <w:rFonts w:ascii="Times New Roman" w:hAnsi="Times New Roman"/>
          <w:sz w:val="20"/>
        </w:rPr>
        <w:t>Stimuli Responsive Polymer Workshop, Windsor, CA</w:t>
      </w:r>
    </w:p>
    <w:p w14:paraId="7067EB54" w14:textId="54AD7104" w:rsidR="008C0E07" w:rsidRDefault="008C0E07" w:rsidP="008473EA">
      <w:pPr>
        <w:pStyle w:val="normaltimes"/>
        <w:spacing w:line="240" w:lineRule="exact"/>
        <w:outlineLvl w:val="0"/>
        <w:rPr>
          <w:rFonts w:ascii="Times New Roman" w:hAnsi="Times New Roman"/>
          <w:sz w:val="20"/>
        </w:rPr>
      </w:pPr>
      <w:r>
        <w:rPr>
          <w:rFonts w:ascii="Times New Roman" w:hAnsi="Times New Roman"/>
          <w:sz w:val="20"/>
        </w:rPr>
        <w:t>18</w:t>
      </w:r>
      <w:r w:rsidRPr="00545940">
        <w:rPr>
          <w:rFonts w:ascii="Times New Roman" w:hAnsi="Times New Roman"/>
          <w:sz w:val="20"/>
          <w:vertAlign w:val="superscript"/>
        </w:rPr>
        <w:t>th</w:t>
      </w:r>
      <w:r>
        <w:rPr>
          <w:rFonts w:ascii="Times New Roman" w:hAnsi="Times New Roman"/>
          <w:sz w:val="20"/>
        </w:rPr>
        <w:t xml:space="preserve"> Pacific Polymer Congress, Puerto Vallarta, Mexico</w:t>
      </w:r>
    </w:p>
    <w:p w14:paraId="21A0F252" w14:textId="77777777" w:rsidR="008C0E07" w:rsidRPr="008C0E07" w:rsidRDefault="008C0E07" w:rsidP="008473EA">
      <w:pPr>
        <w:pStyle w:val="normaltimes"/>
        <w:spacing w:line="240" w:lineRule="exact"/>
        <w:outlineLvl w:val="0"/>
        <w:rPr>
          <w:rFonts w:ascii="Times New Roman" w:hAnsi="Times New Roman"/>
          <w:b/>
          <w:bCs/>
          <w:sz w:val="20"/>
        </w:rPr>
      </w:pPr>
      <w:r w:rsidRPr="008C0E07">
        <w:rPr>
          <w:rFonts w:ascii="Times New Roman" w:hAnsi="Times New Roman"/>
          <w:b/>
          <w:bCs/>
          <w:sz w:val="20"/>
        </w:rPr>
        <w:t>2024</w:t>
      </w:r>
    </w:p>
    <w:p w14:paraId="6857B273" w14:textId="34564760" w:rsidR="00D16383" w:rsidRDefault="00D16383" w:rsidP="00D16383">
      <w:pPr>
        <w:pStyle w:val="normaltimes"/>
        <w:outlineLvl w:val="0"/>
        <w:rPr>
          <w:color w:val="000000"/>
          <w:sz w:val="20"/>
        </w:rPr>
      </w:pPr>
      <w:proofErr w:type="spellStart"/>
      <w:r>
        <w:rPr>
          <w:color w:val="000000"/>
          <w:sz w:val="20"/>
        </w:rPr>
        <w:t>Iprime</w:t>
      </w:r>
      <w:proofErr w:type="spellEnd"/>
      <w:r>
        <w:rPr>
          <w:color w:val="000000"/>
          <w:sz w:val="20"/>
        </w:rPr>
        <w:t xml:space="preserve"> Characterization Facility Workshop, Minneapolis, MN</w:t>
      </w:r>
    </w:p>
    <w:p w14:paraId="693F0FDF" w14:textId="3A3041C3" w:rsidR="00D16383" w:rsidRDefault="00D16383" w:rsidP="00D16383">
      <w:pPr>
        <w:pStyle w:val="normaltimes"/>
        <w:outlineLvl w:val="0"/>
        <w:rPr>
          <w:color w:val="000000"/>
          <w:sz w:val="20"/>
        </w:rPr>
      </w:pPr>
      <w:r>
        <w:rPr>
          <w:color w:val="000000"/>
          <w:sz w:val="20"/>
        </w:rPr>
        <w:t>DoE Neutron Scattering Program Review, Washington, DC</w:t>
      </w:r>
    </w:p>
    <w:p w14:paraId="7049DB82" w14:textId="6B756C3B" w:rsidR="00D16383" w:rsidRDefault="00D16383" w:rsidP="008473EA">
      <w:pPr>
        <w:pStyle w:val="normaltimes"/>
        <w:spacing w:line="240" w:lineRule="exact"/>
        <w:outlineLvl w:val="0"/>
        <w:rPr>
          <w:rFonts w:ascii="Times New Roman" w:hAnsi="Times New Roman"/>
          <w:sz w:val="20"/>
        </w:rPr>
      </w:pPr>
      <w:r>
        <w:rPr>
          <w:rFonts w:ascii="Times New Roman" w:hAnsi="Times New Roman"/>
          <w:sz w:val="20"/>
        </w:rPr>
        <w:t xml:space="preserve">Mark </w:t>
      </w:r>
      <w:proofErr w:type="spellStart"/>
      <w:r>
        <w:rPr>
          <w:rFonts w:ascii="Times New Roman" w:hAnsi="Times New Roman"/>
          <w:sz w:val="20"/>
        </w:rPr>
        <w:t>Ediger</w:t>
      </w:r>
      <w:proofErr w:type="spellEnd"/>
      <w:r>
        <w:rPr>
          <w:rFonts w:ascii="Times New Roman" w:hAnsi="Times New Roman"/>
          <w:sz w:val="20"/>
        </w:rPr>
        <w:t xml:space="preserve"> Retirement </w:t>
      </w:r>
      <w:r w:rsidR="002F59E1">
        <w:rPr>
          <w:rFonts w:ascii="Times New Roman" w:hAnsi="Times New Roman"/>
          <w:sz w:val="20"/>
        </w:rPr>
        <w:t xml:space="preserve">“Supercool” </w:t>
      </w:r>
      <w:r>
        <w:rPr>
          <w:rFonts w:ascii="Times New Roman" w:hAnsi="Times New Roman"/>
          <w:sz w:val="20"/>
        </w:rPr>
        <w:t>Symposium, Madison, WI</w:t>
      </w:r>
    </w:p>
    <w:p w14:paraId="139741C5" w14:textId="16630880" w:rsidR="008C0E07" w:rsidRDefault="008C0E07" w:rsidP="008473EA">
      <w:pPr>
        <w:pStyle w:val="normaltimes"/>
        <w:spacing w:line="240" w:lineRule="exact"/>
        <w:outlineLvl w:val="0"/>
        <w:rPr>
          <w:rFonts w:ascii="Times New Roman" w:hAnsi="Times New Roman"/>
          <w:sz w:val="20"/>
        </w:rPr>
      </w:pPr>
      <w:r>
        <w:rPr>
          <w:rFonts w:ascii="Times New Roman" w:hAnsi="Times New Roman"/>
          <w:sz w:val="20"/>
        </w:rPr>
        <w:t xml:space="preserve">National Meeting, American Physical Society, Minneapolis, MN </w:t>
      </w:r>
    </w:p>
    <w:p w14:paraId="3A88166A" w14:textId="01B6332D" w:rsidR="009572B0" w:rsidRDefault="009572B0" w:rsidP="009572B0">
      <w:pPr>
        <w:pStyle w:val="normaltimes"/>
        <w:outlineLvl w:val="0"/>
        <w:rPr>
          <w:rFonts w:ascii="Times New Roman" w:hAnsi="Times New Roman"/>
          <w:sz w:val="20"/>
        </w:rPr>
      </w:pPr>
      <w:r>
        <w:rPr>
          <w:rFonts w:ascii="Times New Roman" w:hAnsi="Times New Roman"/>
          <w:sz w:val="20"/>
        </w:rPr>
        <w:t>Polymer Physics Gordon Research Conference, Mt. Holyoke College, MA</w:t>
      </w:r>
    </w:p>
    <w:p w14:paraId="3480DE72" w14:textId="22BE305C" w:rsidR="002F59E1" w:rsidRDefault="002F59E1" w:rsidP="008473EA">
      <w:pPr>
        <w:pStyle w:val="normaltimes"/>
        <w:spacing w:line="240" w:lineRule="exact"/>
        <w:outlineLvl w:val="0"/>
        <w:rPr>
          <w:color w:val="000000"/>
          <w:sz w:val="20"/>
        </w:rPr>
      </w:pPr>
      <w:r>
        <w:rPr>
          <w:color w:val="000000"/>
          <w:sz w:val="20"/>
        </w:rPr>
        <w:t>Plenary Lecture, International Soft Matter Conference 2024, Raleigh, NC</w:t>
      </w:r>
    </w:p>
    <w:p w14:paraId="57E65642" w14:textId="25D9EDB4" w:rsidR="009572B0" w:rsidRDefault="002F59E1" w:rsidP="008473EA">
      <w:pPr>
        <w:pStyle w:val="normaltimes"/>
        <w:spacing w:line="240" w:lineRule="exact"/>
        <w:outlineLvl w:val="0"/>
        <w:rPr>
          <w:rFonts w:ascii="Times New Roman" w:hAnsi="Times New Roman"/>
          <w:sz w:val="20"/>
        </w:rPr>
      </w:pPr>
      <w:r>
        <w:rPr>
          <w:color w:val="000000"/>
          <w:sz w:val="20"/>
        </w:rPr>
        <w:t xml:space="preserve">National Meeting, </w:t>
      </w:r>
      <w:r>
        <w:rPr>
          <w:rFonts w:ascii="Times New Roman" w:hAnsi="Times New Roman"/>
          <w:color w:val="000000"/>
          <w:sz w:val="20"/>
        </w:rPr>
        <w:t>American Chemical Society, Denver, CO</w:t>
      </w:r>
    </w:p>
    <w:p w14:paraId="575C39B2" w14:textId="44262FC0" w:rsidR="008C0E07" w:rsidRDefault="002F59E1" w:rsidP="00220BFE">
      <w:pPr>
        <w:pStyle w:val="normaltimes"/>
        <w:outlineLvl w:val="0"/>
        <w:rPr>
          <w:rFonts w:ascii="Times New Roman" w:hAnsi="Times New Roman"/>
          <w:sz w:val="20"/>
        </w:rPr>
      </w:pPr>
      <w:proofErr w:type="spellStart"/>
      <w:r>
        <w:rPr>
          <w:rFonts w:ascii="Times New Roman" w:hAnsi="Times New Roman"/>
          <w:sz w:val="20"/>
        </w:rPr>
        <w:t>GelSympo</w:t>
      </w:r>
      <w:proofErr w:type="spellEnd"/>
      <w:r>
        <w:rPr>
          <w:rFonts w:ascii="Times New Roman" w:hAnsi="Times New Roman"/>
          <w:sz w:val="20"/>
        </w:rPr>
        <w:t xml:space="preserve"> 2024, Okinawa, Japan</w:t>
      </w:r>
    </w:p>
    <w:p w14:paraId="2F5D357E" w14:textId="77777777" w:rsidR="002F59E1" w:rsidRDefault="002F59E1" w:rsidP="00220BFE">
      <w:pPr>
        <w:pStyle w:val="normaltimes"/>
        <w:outlineLvl w:val="0"/>
        <w:rPr>
          <w:rFonts w:ascii="Times New Roman" w:hAnsi="Times New Roman"/>
          <w:sz w:val="20"/>
        </w:rPr>
      </w:pPr>
    </w:p>
    <w:p w14:paraId="47A72221" w14:textId="7839AAD9" w:rsidR="00297059" w:rsidRPr="004E38BB" w:rsidRDefault="00297059" w:rsidP="00220BFE">
      <w:pPr>
        <w:pStyle w:val="normaltimes"/>
        <w:outlineLvl w:val="0"/>
        <w:rPr>
          <w:rFonts w:ascii="Times New Roman" w:hAnsi="Times New Roman"/>
          <w:sz w:val="20"/>
        </w:rPr>
      </w:pPr>
      <w:r w:rsidRPr="004E38BB">
        <w:rPr>
          <w:rFonts w:ascii="Times New Roman" w:hAnsi="Times New Roman"/>
          <w:b/>
          <w:u w:val="single"/>
        </w:rPr>
        <w:t>Seminars and Colloquia</w:t>
      </w:r>
    </w:p>
    <w:p w14:paraId="71D53470"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1983</w:t>
      </w:r>
    </w:p>
    <w:p w14:paraId="1B498E79"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Minnesota (2)</w:t>
      </w:r>
    </w:p>
    <w:p w14:paraId="6FEB6D14"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Physics, University of Minnesota</w:t>
      </w:r>
    </w:p>
    <w:p w14:paraId="35C49027"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1984</w:t>
      </w:r>
    </w:p>
    <w:p w14:paraId="50DAF39F"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Stanford University</w:t>
      </w:r>
    </w:p>
    <w:p w14:paraId="7AC0F13A"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Re</w:t>
      </w:r>
      <w:r w:rsidRPr="004E38BB">
        <w:rPr>
          <w:rFonts w:ascii="Times New Roman" w:hAnsi="Times New Roman"/>
          <w:sz w:val="20"/>
        </w:rPr>
        <w:softHyphen/>
        <w:t>search Division, IBM, San Jose, CA</w:t>
      </w:r>
    </w:p>
    <w:p w14:paraId="56F32F70"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Polymer Science and Engineering, University of Massachusetts</w:t>
      </w:r>
    </w:p>
    <w:p w14:paraId="4A6FAEC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Physical Sciences Center, Honeywell, Inc., Bloomington, MN</w:t>
      </w:r>
    </w:p>
    <w:p w14:paraId="3991195B"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Minnesota-Duluth</w:t>
      </w:r>
    </w:p>
    <w:p w14:paraId="0E8684B7"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1985</w:t>
      </w:r>
    </w:p>
    <w:p w14:paraId="599E0CFD"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lastRenderedPageBreak/>
        <w:t>Department of Chemistry, Louisiana State University</w:t>
      </w:r>
    </w:p>
    <w:p w14:paraId="1F651BB5"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Minnesota</w:t>
      </w:r>
    </w:p>
    <w:p w14:paraId="04E4A169" w14:textId="77777777" w:rsidR="00297059" w:rsidRPr="004E38BB" w:rsidRDefault="00297059">
      <w:pPr>
        <w:pStyle w:val="Indent2Times"/>
        <w:ind w:left="0" w:firstLine="0"/>
        <w:jc w:val="left"/>
        <w:rPr>
          <w:rFonts w:ascii="Times New Roman" w:hAnsi="Times New Roman"/>
          <w:b/>
          <w:sz w:val="20"/>
        </w:rPr>
      </w:pPr>
      <w:r w:rsidRPr="004E38BB">
        <w:rPr>
          <w:rFonts w:ascii="Times New Roman" w:hAnsi="Times New Roman"/>
          <w:sz w:val="20"/>
        </w:rPr>
        <w:t>Department of Chemistry, Bowdoin College, Brunswick, ME</w:t>
      </w:r>
    </w:p>
    <w:p w14:paraId="5210E487" w14:textId="77777777" w:rsidR="00297059" w:rsidRPr="004E38BB" w:rsidRDefault="00297059" w:rsidP="00294746">
      <w:pPr>
        <w:pStyle w:val="Indent2Times"/>
        <w:spacing w:before="40" w:line="240" w:lineRule="exact"/>
        <w:ind w:left="360" w:hanging="360"/>
        <w:rPr>
          <w:rFonts w:ascii="Times New Roman" w:hAnsi="Times New Roman"/>
          <w:sz w:val="20"/>
        </w:rPr>
      </w:pPr>
      <w:r w:rsidRPr="004E38BB">
        <w:rPr>
          <w:rFonts w:ascii="Times New Roman" w:hAnsi="Times New Roman"/>
          <w:b/>
          <w:sz w:val="20"/>
        </w:rPr>
        <w:t>1986</w:t>
      </w:r>
    </w:p>
    <w:p w14:paraId="6D1BEF66"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Lawrence University, Appleton, WI</w:t>
      </w:r>
    </w:p>
    <w:p w14:paraId="63BC0C85"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Tennessee</w:t>
      </w:r>
    </w:p>
    <w:p w14:paraId="40393CE2"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Aerospace Engineering and Mechanics, University of Minnesota</w:t>
      </w:r>
    </w:p>
    <w:p w14:paraId="6EE17986"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Gustavus Adolphus College, St. Peter, MN</w:t>
      </w:r>
    </w:p>
    <w:p w14:paraId="5AFFF833"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Minnesota</w:t>
      </w:r>
    </w:p>
    <w:p w14:paraId="28E1935F"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and Department of Materials Science, University of Wisconsin</w:t>
      </w:r>
    </w:p>
    <w:p w14:paraId="70DF6AFE"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Synthetic Chemistry, Nagoya University, Nagoya, Japan</w:t>
      </w:r>
    </w:p>
    <w:p w14:paraId="4618770D"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 xml:space="preserve">Toyobo Company, Ltd., </w:t>
      </w:r>
      <w:proofErr w:type="spellStart"/>
      <w:r w:rsidRPr="004E38BB">
        <w:rPr>
          <w:rFonts w:ascii="Times New Roman" w:hAnsi="Times New Roman"/>
          <w:sz w:val="20"/>
        </w:rPr>
        <w:t>Katata</w:t>
      </w:r>
      <w:proofErr w:type="spellEnd"/>
      <w:r w:rsidRPr="004E38BB">
        <w:rPr>
          <w:rFonts w:ascii="Times New Roman" w:hAnsi="Times New Roman"/>
          <w:sz w:val="20"/>
        </w:rPr>
        <w:t>, Japan</w:t>
      </w:r>
    </w:p>
    <w:p w14:paraId="339C1367"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Polymer Chemistry, Kyoto University, Kyoto, Japan</w:t>
      </w:r>
    </w:p>
    <w:p w14:paraId="05A11C8E"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Tokyo Institute of Technology, Tokyo, Japan.</w:t>
      </w:r>
    </w:p>
    <w:p w14:paraId="10D127AA"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1987</w:t>
      </w:r>
    </w:p>
    <w:p w14:paraId="42EB6173"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Purdue University</w:t>
      </w:r>
    </w:p>
    <w:p w14:paraId="5B06578F"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Dow Chemical Company, Midland, MI</w:t>
      </w:r>
    </w:p>
    <w:p w14:paraId="1D5A008A"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3M Technical Forum, St. Paul, MN</w:t>
      </w:r>
    </w:p>
    <w:p w14:paraId="20D35DB7"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Minnesota</w:t>
      </w:r>
    </w:p>
    <w:p w14:paraId="67BEF611"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Chicago</w:t>
      </w:r>
    </w:p>
    <w:p w14:paraId="23F2DA0C"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1988</w:t>
      </w:r>
    </w:p>
    <w:p w14:paraId="36A3B91B"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Hercules Incorporated, Wilmington, DE</w:t>
      </w:r>
    </w:p>
    <w:p w14:paraId="420103DF" w14:textId="39F7714F" w:rsidR="00297059" w:rsidRPr="004E38BB" w:rsidRDefault="00A9729B">
      <w:pPr>
        <w:pStyle w:val="Indent2Times"/>
        <w:ind w:left="0" w:firstLine="0"/>
        <w:jc w:val="left"/>
        <w:rPr>
          <w:rFonts w:ascii="Times New Roman" w:hAnsi="Times New Roman"/>
          <w:sz w:val="20"/>
        </w:rPr>
      </w:pPr>
      <w:r>
        <w:rPr>
          <w:rFonts w:ascii="Times New Roman" w:hAnsi="Times New Roman"/>
          <w:sz w:val="20"/>
        </w:rPr>
        <w:t>Depart</w:t>
      </w:r>
      <w:r w:rsidR="00297059" w:rsidRPr="004E38BB">
        <w:rPr>
          <w:rFonts w:ascii="Times New Roman" w:hAnsi="Times New Roman"/>
          <w:sz w:val="20"/>
        </w:rPr>
        <w:t>ment of Chemistry, University of Chicago</w:t>
      </w:r>
    </w:p>
    <w:p w14:paraId="3BFE4B4B"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 xml:space="preserve">Procter and Gamble Company, Cincinnati, OH </w:t>
      </w:r>
    </w:p>
    <w:p w14:paraId="259B4873"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 xml:space="preserve">École Supérieure de Physique et de </w:t>
      </w:r>
      <w:proofErr w:type="spellStart"/>
      <w:r w:rsidRPr="004E38BB">
        <w:rPr>
          <w:rFonts w:ascii="Times New Roman" w:hAnsi="Times New Roman"/>
          <w:sz w:val="20"/>
        </w:rPr>
        <w:t>Chimie</w:t>
      </w:r>
      <w:proofErr w:type="spellEnd"/>
      <w:r w:rsidRPr="004E38BB">
        <w:rPr>
          <w:rFonts w:ascii="Times New Roman" w:hAnsi="Times New Roman"/>
          <w:sz w:val="20"/>
        </w:rPr>
        <w:t xml:space="preserve"> </w:t>
      </w:r>
      <w:proofErr w:type="spellStart"/>
      <w:r w:rsidRPr="004E38BB">
        <w:rPr>
          <w:rFonts w:ascii="Times New Roman" w:hAnsi="Times New Roman"/>
          <w:sz w:val="20"/>
        </w:rPr>
        <w:t>Industrielles</w:t>
      </w:r>
      <w:proofErr w:type="spellEnd"/>
      <w:r w:rsidRPr="004E38BB">
        <w:rPr>
          <w:rFonts w:ascii="Times New Roman" w:hAnsi="Times New Roman"/>
          <w:sz w:val="20"/>
        </w:rPr>
        <w:t>, Paris, France</w:t>
      </w:r>
    </w:p>
    <w:p w14:paraId="51373333"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 xml:space="preserve">Institute for Macromolecular Chemistry, University of Freiburg, Freiburg, Germany  </w:t>
      </w:r>
    </w:p>
    <w:p w14:paraId="4DB41A0C"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 xml:space="preserve">Service de Physique du </w:t>
      </w:r>
      <w:proofErr w:type="spellStart"/>
      <w:r w:rsidRPr="004E38BB">
        <w:rPr>
          <w:rFonts w:ascii="Times New Roman" w:hAnsi="Times New Roman"/>
          <w:sz w:val="20"/>
        </w:rPr>
        <w:t>Solide</w:t>
      </w:r>
      <w:proofErr w:type="spellEnd"/>
      <w:r w:rsidRPr="004E38BB">
        <w:rPr>
          <w:rFonts w:ascii="Times New Roman" w:hAnsi="Times New Roman"/>
          <w:sz w:val="20"/>
        </w:rPr>
        <w:t xml:space="preserve"> et de </w:t>
      </w:r>
      <w:proofErr w:type="spellStart"/>
      <w:r w:rsidRPr="004E38BB">
        <w:rPr>
          <w:rFonts w:ascii="Times New Roman" w:hAnsi="Times New Roman"/>
          <w:sz w:val="20"/>
        </w:rPr>
        <w:t>Résonance</w:t>
      </w:r>
      <w:proofErr w:type="spellEnd"/>
      <w:r w:rsidRPr="004E38BB">
        <w:rPr>
          <w:rFonts w:ascii="Times New Roman" w:hAnsi="Times New Roman"/>
          <w:sz w:val="20"/>
        </w:rPr>
        <w:t xml:space="preserve"> </w:t>
      </w:r>
      <w:proofErr w:type="spellStart"/>
      <w:r w:rsidRPr="004E38BB">
        <w:rPr>
          <w:rFonts w:ascii="Times New Roman" w:hAnsi="Times New Roman"/>
          <w:sz w:val="20"/>
        </w:rPr>
        <w:t>Magnetique</w:t>
      </w:r>
      <w:proofErr w:type="spellEnd"/>
      <w:r w:rsidRPr="004E38BB">
        <w:rPr>
          <w:rFonts w:ascii="Times New Roman" w:hAnsi="Times New Roman"/>
          <w:sz w:val="20"/>
        </w:rPr>
        <w:t xml:space="preserve">, CEN </w:t>
      </w:r>
      <w:proofErr w:type="spellStart"/>
      <w:r w:rsidRPr="004E38BB">
        <w:rPr>
          <w:rFonts w:ascii="Times New Roman" w:hAnsi="Times New Roman"/>
          <w:sz w:val="20"/>
        </w:rPr>
        <w:t>Saclay</w:t>
      </w:r>
      <w:proofErr w:type="spellEnd"/>
      <w:r w:rsidRPr="004E38BB">
        <w:rPr>
          <w:rFonts w:ascii="Times New Roman" w:hAnsi="Times New Roman"/>
          <w:sz w:val="20"/>
        </w:rPr>
        <w:t>, France</w:t>
      </w:r>
    </w:p>
    <w:p w14:paraId="11581521"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Collège de France, Paris, France</w:t>
      </w:r>
    </w:p>
    <w:p w14:paraId="7B2F5380"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Institute for Physical Chemistry, University of Mainz, Mainz, Germany</w:t>
      </w:r>
    </w:p>
    <w:p w14:paraId="61A33E66"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 xml:space="preserve">Centre de </w:t>
      </w:r>
      <w:proofErr w:type="spellStart"/>
      <w:r w:rsidRPr="004E38BB">
        <w:rPr>
          <w:rFonts w:ascii="Times New Roman" w:hAnsi="Times New Roman"/>
          <w:sz w:val="20"/>
        </w:rPr>
        <w:t>Recherches</w:t>
      </w:r>
      <w:proofErr w:type="spellEnd"/>
      <w:r w:rsidRPr="004E38BB">
        <w:rPr>
          <w:rFonts w:ascii="Times New Roman" w:hAnsi="Times New Roman"/>
          <w:sz w:val="20"/>
        </w:rPr>
        <w:t xml:space="preserve"> sur les Macromolecules, Strasbourg, France (2)</w:t>
      </w:r>
    </w:p>
    <w:p w14:paraId="4E9DB44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Institute Laue-Langevin, Grenoble, France</w:t>
      </w:r>
    </w:p>
    <w:p w14:paraId="131A1735"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Minnesota</w:t>
      </w:r>
    </w:p>
    <w:p w14:paraId="6AF9190E" w14:textId="77777777" w:rsidR="00297059" w:rsidRPr="004E38BB" w:rsidRDefault="00297059" w:rsidP="00294746">
      <w:pPr>
        <w:pStyle w:val="Indent2Times"/>
        <w:spacing w:before="40" w:line="240" w:lineRule="exact"/>
        <w:ind w:left="360" w:hanging="360"/>
        <w:rPr>
          <w:rFonts w:ascii="Times New Roman" w:hAnsi="Times New Roman"/>
          <w:sz w:val="20"/>
        </w:rPr>
      </w:pPr>
      <w:r w:rsidRPr="004E38BB">
        <w:rPr>
          <w:rFonts w:ascii="Times New Roman" w:hAnsi="Times New Roman"/>
          <w:b/>
          <w:sz w:val="20"/>
        </w:rPr>
        <w:t>1989</w:t>
      </w:r>
    </w:p>
    <w:p w14:paraId="71430EE4"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The Spectroscopy Society of Pittsburgh, Pittsburgh, PA</w:t>
      </w:r>
    </w:p>
    <w:p w14:paraId="349F34BE"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Minnesota</w:t>
      </w:r>
    </w:p>
    <w:p w14:paraId="5AB736DC"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1990</w:t>
      </w:r>
    </w:p>
    <w:p w14:paraId="41C08DF5"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 xml:space="preserve">Samuel </w:t>
      </w:r>
      <w:proofErr w:type="spellStart"/>
      <w:r w:rsidRPr="004E38BB">
        <w:rPr>
          <w:rFonts w:ascii="Times New Roman" w:hAnsi="Times New Roman"/>
          <w:sz w:val="20"/>
        </w:rPr>
        <w:t>McElvain</w:t>
      </w:r>
      <w:proofErr w:type="spellEnd"/>
      <w:r w:rsidRPr="004E38BB">
        <w:rPr>
          <w:rFonts w:ascii="Times New Roman" w:hAnsi="Times New Roman"/>
          <w:sz w:val="20"/>
        </w:rPr>
        <w:t xml:space="preserve"> Lecture, Department of Chemistry, University of Wisconsin</w:t>
      </w:r>
    </w:p>
    <w:p w14:paraId="1312C965"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Rheology Research Center, University of Wisconsin</w:t>
      </w:r>
    </w:p>
    <w:p w14:paraId="52C4F5EA"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Material</w:t>
      </w:r>
      <w:r w:rsidR="002A77C9">
        <w:rPr>
          <w:rFonts w:ascii="Times New Roman" w:hAnsi="Times New Roman"/>
          <w:sz w:val="20"/>
        </w:rPr>
        <w:t>s Science and Engineering Collo</w:t>
      </w:r>
      <w:r w:rsidRPr="004E38BB">
        <w:rPr>
          <w:rFonts w:ascii="Times New Roman" w:hAnsi="Times New Roman"/>
          <w:sz w:val="20"/>
        </w:rPr>
        <w:t>quium, University of Illinois</w:t>
      </w:r>
    </w:p>
    <w:p w14:paraId="691B041F"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Physics, University of Akron</w:t>
      </w:r>
    </w:p>
    <w:p w14:paraId="4C7A0B9A"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Minnesota</w:t>
      </w:r>
    </w:p>
    <w:p w14:paraId="011BF3D5"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w:t>
      </w:r>
      <w:r w:rsidR="002A77C9">
        <w:rPr>
          <w:rFonts w:ascii="Times New Roman" w:hAnsi="Times New Roman"/>
          <w:sz w:val="20"/>
        </w:rPr>
        <w:t>rtment of Chemistry, Luther Col</w:t>
      </w:r>
      <w:r w:rsidRPr="004E38BB">
        <w:rPr>
          <w:rFonts w:ascii="Times New Roman" w:hAnsi="Times New Roman"/>
          <w:sz w:val="20"/>
        </w:rPr>
        <w:t>lege, Decorah, IA</w:t>
      </w:r>
    </w:p>
    <w:p w14:paraId="2865E089"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Macalester College, St. Paul, MN</w:t>
      </w:r>
    </w:p>
    <w:p w14:paraId="6763BD69"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w:t>
      </w:r>
      <w:r w:rsidR="002A77C9">
        <w:rPr>
          <w:rFonts w:ascii="Times New Roman" w:hAnsi="Times New Roman"/>
          <w:sz w:val="20"/>
        </w:rPr>
        <w:t>ment of Polymer Science, Univer</w:t>
      </w:r>
      <w:r w:rsidRPr="004E38BB">
        <w:rPr>
          <w:rFonts w:ascii="Times New Roman" w:hAnsi="Times New Roman"/>
          <w:sz w:val="20"/>
        </w:rPr>
        <w:t>sity of Connecticut</w:t>
      </w:r>
    </w:p>
    <w:p w14:paraId="78666216"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Polyme</w:t>
      </w:r>
      <w:r w:rsidR="002A77C9">
        <w:rPr>
          <w:rFonts w:ascii="Times New Roman" w:hAnsi="Times New Roman"/>
          <w:sz w:val="20"/>
        </w:rPr>
        <w:t>r Science &amp; Engineering, Univer</w:t>
      </w:r>
      <w:r w:rsidRPr="004E38BB">
        <w:rPr>
          <w:rFonts w:ascii="Times New Roman" w:hAnsi="Times New Roman"/>
          <w:sz w:val="20"/>
        </w:rPr>
        <w:t>sity of Massachusetts</w:t>
      </w:r>
    </w:p>
    <w:p w14:paraId="0ACDCE98"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1991</w:t>
      </w:r>
    </w:p>
    <w:p w14:paraId="147B6694"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University of California, Santa Barbara</w:t>
      </w:r>
    </w:p>
    <w:p w14:paraId="5D1AE892"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Southern California</w:t>
      </w:r>
    </w:p>
    <w:p w14:paraId="6C591AB4"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Institute of Macromolecular Chemistry, Prague, Czechoslovakia</w:t>
      </w:r>
    </w:p>
    <w:p w14:paraId="31625A49"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Micr</w:t>
      </w:r>
      <w:r w:rsidR="002A77C9">
        <w:rPr>
          <w:rFonts w:ascii="Times New Roman" w:hAnsi="Times New Roman"/>
          <w:sz w:val="20"/>
        </w:rPr>
        <w:t>oscopies Symposium, Center for Inter</w:t>
      </w:r>
      <w:r w:rsidRPr="004E38BB">
        <w:rPr>
          <w:rFonts w:ascii="Times New Roman" w:hAnsi="Times New Roman"/>
          <w:sz w:val="20"/>
        </w:rPr>
        <w:t xml:space="preserve">facial Engineering, University of Minnesota </w:t>
      </w:r>
    </w:p>
    <w:p w14:paraId="252E75C4" w14:textId="77777777" w:rsidR="00297059" w:rsidRPr="004E38BB" w:rsidRDefault="002A77C9">
      <w:pPr>
        <w:pStyle w:val="Indent2Times"/>
        <w:ind w:left="0" w:firstLine="0"/>
        <w:jc w:val="left"/>
        <w:rPr>
          <w:rFonts w:ascii="Times New Roman" w:hAnsi="Times New Roman"/>
          <w:sz w:val="20"/>
        </w:rPr>
      </w:pPr>
      <w:proofErr w:type="spellStart"/>
      <w:r>
        <w:rPr>
          <w:rFonts w:ascii="Times New Roman" w:hAnsi="Times New Roman"/>
          <w:sz w:val="20"/>
        </w:rPr>
        <w:t>Institüt</w:t>
      </w:r>
      <w:proofErr w:type="spellEnd"/>
      <w:r>
        <w:rPr>
          <w:rFonts w:ascii="Times New Roman" w:hAnsi="Times New Roman"/>
          <w:sz w:val="20"/>
        </w:rPr>
        <w:t xml:space="preserve"> für </w:t>
      </w:r>
      <w:proofErr w:type="spellStart"/>
      <w:r>
        <w:rPr>
          <w:rFonts w:ascii="Times New Roman" w:hAnsi="Times New Roman"/>
          <w:sz w:val="20"/>
        </w:rPr>
        <w:t>Festkörper</w:t>
      </w:r>
      <w:proofErr w:type="spellEnd"/>
      <w:r>
        <w:rPr>
          <w:rFonts w:ascii="Times New Roman" w:hAnsi="Times New Roman"/>
          <w:sz w:val="20"/>
        </w:rPr>
        <w:t xml:space="preserve"> </w:t>
      </w:r>
      <w:proofErr w:type="spellStart"/>
      <w:r>
        <w:rPr>
          <w:rFonts w:ascii="Times New Roman" w:hAnsi="Times New Roman"/>
          <w:sz w:val="20"/>
        </w:rPr>
        <w:t>For</w:t>
      </w:r>
      <w:r w:rsidR="00297059" w:rsidRPr="004E38BB">
        <w:rPr>
          <w:rFonts w:ascii="Times New Roman" w:hAnsi="Times New Roman"/>
          <w:sz w:val="20"/>
        </w:rPr>
        <w:t>schung</w:t>
      </w:r>
      <w:proofErr w:type="spellEnd"/>
      <w:r w:rsidR="00297059" w:rsidRPr="004E38BB">
        <w:rPr>
          <w:rFonts w:ascii="Times New Roman" w:hAnsi="Times New Roman"/>
          <w:sz w:val="20"/>
        </w:rPr>
        <w:t xml:space="preserve">, </w:t>
      </w:r>
      <w:proofErr w:type="spellStart"/>
      <w:r w:rsidR="00297059" w:rsidRPr="004E38BB">
        <w:rPr>
          <w:rFonts w:ascii="Times New Roman" w:hAnsi="Times New Roman"/>
          <w:sz w:val="20"/>
        </w:rPr>
        <w:t>Jülich</w:t>
      </w:r>
      <w:proofErr w:type="spellEnd"/>
      <w:r w:rsidR="00297059" w:rsidRPr="004E38BB">
        <w:rPr>
          <w:rFonts w:ascii="Times New Roman" w:hAnsi="Times New Roman"/>
          <w:sz w:val="20"/>
        </w:rPr>
        <w:t>, Germany</w:t>
      </w:r>
    </w:p>
    <w:p w14:paraId="0268B27A"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Institute for Physical Chemistry, University of Mainz, Mainz, Germany</w:t>
      </w:r>
    </w:p>
    <w:p w14:paraId="0593B6BC"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Calvin College, Grand Rapids, MI</w:t>
      </w:r>
    </w:p>
    <w:p w14:paraId="0ED5F78F"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Hope College, Holland, MI</w:t>
      </w:r>
    </w:p>
    <w:p w14:paraId="4186E854"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1992</w:t>
      </w:r>
    </w:p>
    <w:p w14:paraId="6F8BC2BB"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lastRenderedPageBreak/>
        <w:t>Department of Chemical Engineering, University of California, Santa Barbara</w:t>
      </w:r>
    </w:p>
    <w:p w14:paraId="5FBA6AC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California Institute of Technology</w:t>
      </w:r>
    </w:p>
    <w:p w14:paraId="0D9F5566"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IBM Almaden Research Labs, San Jose, CA</w:t>
      </w:r>
    </w:p>
    <w:p w14:paraId="349BDC42"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Stanford University</w:t>
      </w:r>
    </w:p>
    <w:p w14:paraId="5A5D9E46"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Institute of Chemical Research, Kyoto University, Uji, Japan</w:t>
      </w:r>
    </w:p>
    <w:p w14:paraId="548DDC83"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Osaka University, Osaka, Japan</w:t>
      </w:r>
    </w:p>
    <w:p w14:paraId="61517BCF"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Tokyo Institute of Technology, Tokyo, Japan</w:t>
      </w:r>
    </w:p>
    <w:p w14:paraId="0E079576"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Nagoya University, Nagoya, Japan</w:t>
      </w:r>
    </w:p>
    <w:p w14:paraId="53FD7A80"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Polymer Chemistry, Kyoto University, Kyoto, Japan</w:t>
      </w:r>
    </w:p>
    <w:p w14:paraId="3E5167E7"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Kyushu University, Kyushu, Japan</w:t>
      </w:r>
    </w:p>
    <w:p w14:paraId="540BD5DE"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Sekisui Chemical Company, Kyoto, Japan</w:t>
      </w:r>
    </w:p>
    <w:p w14:paraId="65189464"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Eastman Kodak Company, Rochester, NY</w:t>
      </w:r>
    </w:p>
    <w:p w14:paraId="7B01ABFF"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 xml:space="preserve">1993 </w:t>
      </w:r>
    </w:p>
    <w:p w14:paraId="0A305684"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Bridgestone/Firestone, Inc., Akron, OH</w:t>
      </w:r>
    </w:p>
    <w:p w14:paraId="7B73C99C"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Akron Polymer Lecture Group, Akron, OH</w:t>
      </w:r>
    </w:p>
    <w:p w14:paraId="240A66B3"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Purdue University</w:t>
      </w:r>
    </w:p>
    <w:p w14:paraId="3E12B2C6"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University of Delaware</w:t>
      </w:r>
    </w:p>
    <w:p w14:paraId="6E613649"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Central Research, E.I. DuPont de Nemours and Company, Wilmington, DE</w:t>
      </w:r>
    </w:p>
    <w:p w14:paraId="226C7EFD"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1994</w:t>
      </w:r>
    </w:p>
    <w:p w14:paraId="37507C1D"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Eastman Chemical Company, Kingsport, TN</w:t>
      </w:r>
    </w:p>
    <w:p w14:paraId="25B633F6"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Becton-Dickinson Company, Raleigh, NC</w:t>
      </w:r>
    </w:p>
    <w:p w14:paraId="59F42C86"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Macromolecular Science, Case Western Reserve University</w:t>
      </w:r>
    </w:p>
    <w:p w14:paraId="075CE773"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Illinois</w:t>
      </w:r>
    </w:p>
    <w:p w14:paraId="1227E74B"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Center for Interfacial Engineering, Workshop on Copolymers and Surfactants, University of Minnesota</w:t>
      </w:r>
    </w:p>
    <w:p w14:paraId="1FE0EAC9"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 xml:space="preserve">Toyobo Company, Ltd., </w:t>
      </w:r>
      <w:proofErr w:type="spellStart"/>
      <w:r w:rsidRPr="004E38BB">
        <w:rPr>
          <w:rFonts w:ascii="Times New Roman" w:hAnsi="Times New Roman"/>
          <w:sz w:val="20"/>
        </w:rPr>
        <w:t>Katata</w:t>
      </w:r>
      <w:proofErr w:type="spellEnd"/>
      <w:r w:rsidRPr="004E38BB">
        <w:rPr>
          <w:rFonts w:ascii="Times New Roman" w:hAnsi="Times New Roman"/>
          <w:sz w:val="20"/>
        </w:rPr>
        <w:t>, Japan</w:t>
      </w:r>
    </w:p>
    <w:p w14:paraId="129BDFE3"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 xml:space="preserve">Department </w:t>
      </w:r>
      <w:r w:rsidR="002A77C9">
        <w:rPr>
          <w:rFonts w:ascii="Times New Roman" w:hAnsi="Times New Roman"/>
          <w:sz w:val="20"/>
        </w:rPr>
        <w:t>of Polymer Science and Engineer</w:t>
      </w:r>
      <w:r w:rsidRPr="004E38BB">
        <w:rPr>
          <w:rFonts w:ascii="Times New Roman" w:hAnsi="Times New Roman"/>
          <w:sz w:val="20"/>
        </w:rPr>
        <w:t>ing, Kyoto Institute of Technology, Kyoto, Japan</w:t>
      </w:r>
    </w:p>
    <w:p w14:paraId="00E8CA2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Institute f</w:t>
      </w:r>
      <w:r w:rsidR="002A77C9">
        <w:rPr>
          <w:rFonts w:ascii="Times New Roman" w:hAnsi="Times New Roman"/>
          <w:sz w:val="20"/>
        </w:rPr>
        <w:t>or Chemical Research, Kyoto Uni</w:t>
      </w:r>
      <w:r w:rsidRPr="004E38BB">
        <w:rPr>
          <w:rFonts w:ascii="Times New Roman" w:hAnsi="Times New Roman"/>
          <w:sz w:val="20"/>
        </w:rPr>
        <w:t>versity, Uji, Japan</w:t>
      </w:r>
    </w:p>
    <w:p w14:paraId="7DA006F7"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Polymer Chemistry, Nagoya University, Nagoya, Japan</w:t>
      </w:r>
    </w:p>
    <w:p w14:paraId="7F3838E6"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Polymer Chemistry, Kyoto University, Kyoto, Japan</w:t>
      </w:r>
    </w:p>
    <w:p w14:paraId="2AEBCF02"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Dow Lecturer, Department of Chemistry, University of Detroit Mercy, Detroit MI</w:t>
      </w:r>
    </w:p>
    <w:p w14:paraId="33715885"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and Chemistry, Columbia University</w:t>
      </w:r>
    </w:p>
    <w:p w14:paraId="1E5DA329"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AT &amp; T Bell Laboratories, Murray Hill, NJ</w:t>
      </w:r>
    </w:p>
    <w:p w14:paraId="09492242"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Polymer Science, University of Connecticut</w:t>
      </w:r>
    </w:p>
    <w:p w14:paraId="55B3E09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w:t>
      </w:r>
      <w:r w:rsidR="002A77C9">
        <w:rPr>
          <w:rFonts w:ascii="Times New Roman" w:hAnsi="Times New Roman"/>
          <w:sz w:val="20"/>
        </w:rPr>
        <w:t>l Engineering, Princeton Univer</w:t>
      </w:r>
      <w:r w:rsidRPr="004E38BB">
        <w:rPr>
          <w:rFonts w:ascii="Times New Roman" w:hAnsi="Times New Roman"/>
          <w:sz w:val="20"/>
        </w:rPr>
        <w:t>sity</w:t>
      </w:r>
    </w:p>
    <w:p w14:paraId="70BBFDE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Polytechnic University, Brooklyn, NY</w:t>
      </w:r>
    </w:p>
    <w:p w14:paraId="7708B38D"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State University of New York, Stony Brook</w:t>
      </w:r>
    </w:p>
    <w:p w14:paraId="23DD153F"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Minnesota</w:t>
      </w:r>
    </w:p>
    <w:p w14:paraId="7384D073"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Nebraska</w:t>
      </w:r>
    </w:p>
    <w:p w14:paraId="493DBF51"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1995</w:t>
      </w:r>
    </w:p>
    <w:p w14:paraId="60E163DC"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Polymer Science and Engineering, University of Massachusetts</w:t>
      </w:r>
    </w:p>
    <w:p w14:paraId="41C0DC2B"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Indiana University</w:t>
      </w:r>
    </w:p>
    <w:p w14:paraId="1ECB3105"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Institute for Chemical Research, Kyoto University, Uji, Japan</w:t>
      </w:r>
    </w:p>
    <w:p w14:paraId="742446A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Polymer Chemistry, Kyoto University, Kyoto, Japan</w:t>
      </w:r>
    </w:p>
    <w:p w14:paraId="56188F8A" w14:textId="57405E5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Synthetic Chemistry, Nagoya University, Nagoya, Japan</w:t>
      </w:r>
    </w:p>
    <w:p w14:paraId="0747962D"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1996</w:t>
      </w:r>
    </w:p>
    <w:p w14:paraId="6058E52F"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and Materials Science, University of Minnesota</w:t>
      </w:r>
    </w:p>
    <w:p w14:paraId="4D5D15B0"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Wisconsin-–River Falls, River Falls, WI</w:t>
      </w:r>
    </w:p>
    <w:p w14:paraId="0715E412"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Michigan State University</w:t>
      </w:r>
    </w:p>
    <w:p w14:paraId="6DDB45ED"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University of Wisconsin</w:t>
      </w:r>
    </w:p>
    <w:p w14:paraId="10168891"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California–Los Angeles</w:t>
      </w:r>
    </w:p>
    <w:p w14:paraId="4B81D2B4"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California–Irvine</w:t>
      </w:r>
    </w:p>
    <w:p w14:paraId="4E7D2DCA"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1997</w:t>
      </w:r>
    </w:p>
    <w:p w14:paraId="33527587"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Chicago</w:t>
      </w:r>
    </w:p>
    <w:p w14:paraId="7D73790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Materials Science and Engineering, Cornell University</w:t>
      </w:r>
    </w:p>
    <w:p w14:paraId="51F72290"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3M Company, St. Paul, MN</w:t>
      </w:r>
    </w:p>
    <w:p w14:paraId="10F5D57E"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lastRenderedPageBreak/>
        <w:t>Goodyear Tire &amp; Rubber Company, Akron, OH</w:t>
      </w:r>
    </w:p>
    <w:p w14:paraId="420BFAD2"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1998</w:t>
      </w:r>
    </w:p>
    <w:p w14:paraId="60A21F0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University of Wisconsin, Superior, WI</w:t>
      </w:r>
    </w:p>
    <w:p w14:paraId="468D6074"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University of Texas</w:t>
      </w:r>
    </w:p>
    <w:p w14:paraId="38BA273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Procter &amp; Gamble Company, Cincinnati, OH</w:t>
      </w:r>
    </w:p>
    <w:p w14:paraId="587F6A75"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Polymer Symposium, Carnegie-Mellon University</w:t>
      </w:r>
    </w:p>
    <w:p w14:paraId="2B23DF8D"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Rheology Research Center, University of Wisconsin</w:t>
      </w:r>
    </w:p>
    <w:p w14:paraId="1A43DDEC"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and Biochemical Engineering, Rutgers University</w:t>
      </w:r>
    </w:p>
    <w:p w14:paraId="38A554F7"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Institute for Macromolecular Chemistry, Prague, Czech Republic</w:t>
      </w:r>
    </w:p>
    <w:p w14:paraId="39B9645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Ripon College, Ripon, WI</w:t>
      </w:r>
    </w:p>
    <w:p w14:paraId="184B4AEE"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Exxon Chemical Company, Baytown, TX</w:t>
      </w:r>
    </w:p>
    <w:p w14:paraId="1B864077" w14:textId="77777777" w:rsidR="00297059" w:rsidRPr="004E38BB" w:rsidRDefault="00297059" w:rsidP="00294746">
      <w:pPr>
        <w:pStyle w:val="Indent2Times"/>
        <w:spacing w:before="40" w:line="240" w:lineRule="exact"/>
        <w:ind w:left="360" w:hanging="360"/>
        <w:rPr>
          <w:rFonts w:ascii="Times New Roman" w:hAnsi="Times New Roman"/>
          <w:b/>
          <w:sz w:val="20"/>
        </w:rPr>
      </w:pPr>
      <w:r w:rsidRPr="004E38BB">
        <w:rPr>
          <w:rFonts w:ascii="Times New Roman" w:hAnsi="Times New Roman"/>
          <w:b/>
          <w:sz w:val="20"/>
        </w:rPr>
        <w:t>1999</w:t>
      </w:r>
    </w:p>
    <w:p w14:paraId="0863CAF5"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Chemistry, Imperial College, London, United Kingdom</w:t>
      </w:r>
    </w:p>
    <w:p w14:paraId="776DD58B"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Imperial College London, United Kingdom</w:t>
      </w:r>
    </w:p>
    <w:p w14:paraId="4BA62CB5"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Physics, University of Leeds, Leeds, United Kingdom</w:t>
      </w:r>
    </w:p>
    <w:p w14:paraId="410DF54B" w14:textId="0BD4699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Manchester Materials Science Centre, University of Manchester, Institute of Science and Technology, UK</w:t>
      </w:r>
    </w:p>
    <w:p w14:paraId="4F881A6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University of Pennsylvania</w:t>
      </w:r>
    </w:p>
    <w:p w14:paraId="3369F1A8"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Department of Chemical Engineering, University of Colorado</w:t>
      </w:r>
    </w:p>
    <w:p w14:paraId="026886C3" w14:textId="77777777" w:rsidR="00297059" w:rsidRPr="004E38BB" w:rsidRDefault="00297059">
      <w:pPr>
        <w:pStyle w:val="Indent2Times"/>
        <w:ind w:left="0" w:firstLine="0"/>
        <w:jc w:val="left"/>
        <w:rPr>
          <w:rFonts w:ascii="Times New Roman" w:hAnsi="Times New Roman"/>
          <w:sz w:val="20"/>
        </w:rPr>
      </w:pPr>
      <w:r w:rsidRPr="004E38BB">
        <w:rPr>
          <w:rFonts w:ascii="Times New Roman" w:hAnsi="Times New Roman"/>
          <w:sz w:val="20"/>
        </w:rPr>
        <w:t>Carothers Lecture, DuPont Central Research, Wilmington, DE</w:t>
      </w:r>
    </w:p>
    <w:p w14:paraId="7F069A50" w14:textId="77777777" w:rsidR="00297059" w:rsidRPr="004E38BB" w:rsidRDefault="00297059" w:rsidP="00294746">
      <w:pPr>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s>
        <w:spacing w:before="40" w:line="240" w:lineRule="exact"/>
        <w:ind w:left="360" w:hanging="360"/>
        <w:jc w:val="both"/>
        <w:rPr>
          <w:b/>
          <w:sz w:val="20"/>
        </w:rPr>
      </w:pPr>
      <w:r w:rsidRPr="004E38BB">
        <w:rPr>
          <w:b/>
          <w:sz w:val="20"/>
        </w:rPr>
        <w:t>2000</w:t>
      </w:r>
    </w:p>
    <w:p w14:paraId="3B5AE71A" w14:textId="77777777" w:rsidR="00297059" w:rsidRPr="004E38BB" w:rsidRDefault="00297059">
      <w:pPr>
        <w:pStyle w:val="normaltimes"/>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s>
        <w:rPr>
          <w:rFonts w:ascii="Times New Roman" w:eastAsia="Times" w:hAnsi="Times New Roman"/>
          <w:sz w:val="20"/>
        </w:rPr>
      </w:pPr>
      <w:r w:rsidRPr="004E38BB">
        <w:rPr>
          <w:rFonts w:ascii="Times New Roman" w:eastAsia="Times" w:hAnsi="Times New Roman"/>
          <w:sz w:val="20"/>
        </w:rPr>
        <w:t>Materials Center, Michigan State University</w:t>
      </w:r>
    </w:p>
    <w:p w14:paraId="29609A8D"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 xml:space="preserve">Samuel </w:t>
      </w:r>
      <w:proofErr w:type="spellStart"/>
      <w:r w:rsidRPr="004E38BB">
        <w:rPr>
          <w:rFonts w:ascii="Times New Roman" w:eastAsia="Times" w:hAnsi="Times New Roman"/>
          <w:sz w:val="20"/>
        </w:rPr>
        <w:t>McElvain</w:t>
      </w:r>
      <w:proofErr w:type="spellEnd"/>
      <w:r w:rsidRPr="004E38BB">
        <w:rPr>
          <w:rFonts w:ascii="Times New Roman" w:eastAsia="Times" w:hAnsi="Times New Roman"/>
          <w:sz w:val="20"/>
        </w:rPr>
        <w:t xml:space="preserve"> Lecture, Department of Chemistry, University of Wisconsin</w:t>
      </w:r>
    </w:p>
    <w:p w14:paraId="7A15DF59" w14:textId="77777777" w:rsidR="00297059" w:rsidRPr="004E38BB" w:rsidRDefault="00297059">
      <w:pPr>
        <w:rPr>
          <w:sz w:val="20"/>
        </w:rPr>
      </w:pPr>
      <w:r w:rsidRPr="004E38BB">
        <w:rPr>
          <w:sz w:val="20"/>
        </w:rPr>
        <w:t>Department of Materials Science &amp; Engineering, Pennsylvania State University</w:t>
      </w:r>
    </w:p>
    <w:p w14:paraId="34264827" w14:textId="77777777" w:rsidR="00297059" w:rsidRPr="004E38BB" w:rsidRDefault="00297059">
      <w:pPr>
        <w:rPr>
          <w:sz w:val="20"/>
        </w:rPr>
      </w:pPr>
      <w:r w:rsidRPr="004E38BB">
        <w:rPr>
          <w:sz w:val="20"/>
        </w:rPr>
        <w:t>Department of Polymer Science &amp; Engineering, University of Massachusetts</w:t>
      </w:r>
    </w:p>
    <w:p w14:paraId="3BAACC85" w14:textId="77777777" w:rsidR="00297059" w:rsidRPr="004E38BB" w:rsidRDefault="00297059">
      <w:pPr>
        <w:rPr>
          <w:sz w:val="20"/>
        </w:rPr>
      </w:pPr>
      <w:r w:rsidRPr="004E38BB">
        <w:rPr>
          <w:sz w:val="20"/>
        </w:rPr>
        <w:t>Cavendish Laboratory, Cambridge University, Cambridge, UK</w:t>
      </w:r>
    </w:p>
    <w:p w14:paraId="2274E7AE" w14:textId="77777777" w:rsidR="00297059" w:rsidRPr="004E38BB" w:rsidRDefault="00297059" w:rsidP="00294746">
      <w:pPr>
        <w:spacing w:before="40" w:line="240" w:lineRule="exact"/>
        <w:ind w:left="360" w:hanging="360"/>
        <w:jc w:val="both"/>
        <w:rPr>
          <w:b/>
          <w:sz w:val="20"/>
        </w:rPr>
      </w:pPr>
      <w:r w:rsidRPr="004E38BB">
        <w:rPr>
          <w:b/>
          <w:sz w:val="20"/>
        </w:rPr>
        <w:t>2001</w:t>
      </w:r>
    </w:p>
    <w:p w14:paraId="79E8BE1F"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Physics, University of Minnesota</w:t>
      </w:r>
    </w:p>
    <w:p w14:paraId="70D2A923" w14:textId="77777777" w:rsidR="00297059" w:rsidRPr="004E38BB" w:rsidRDefault="00297059">
      <w:pPr>
        <w:pStyle w:val="normaltimes"/>
        <w:rPr>
          <w:rFonts w:ascii="Times New Roman" w:hAnsi="Times New Roman"/>
          <w:sz w:val="20"/>
        </w:rPr>
      </w:pPr>
      <w:r w:rsidRPr="004E38BB">
        <w:rPr>
          <w:rFonts w:ascii="Times New Roman" w:hAnsi="Times New Roman"/>
          <w:sz w:val="20"/>
        </w:rPr>
        <w:t>Department of Chemistry, University of Pittsburgh</w:t>
      </w:r>
    </w:p>
    <w:p w14:paraId="5CAFA9E9" w14:textId="77777777" w:rsidR="00297059" w:rsidRPr="004E38BB" w:rsidRDefault="00297059">
      <w:pPr>
        <w:pStyle w:val="normaltimes"/>
        <w:rPr>
          <w:rFonts w:ascii="Times New Roman" w:eastAsia="Times" w:hAnsi="Times New Roman"/>
          <w:sz w:val="20"/>
        </w:rPr>
      </w:pPr>
      <w:r w:rsidRPr="004E38BB">
        <w:rPr>
          <w:rFonts w:ascii="Times New Roman" w:hAnsi="Times New Roman"/>
          <w:sz w:val="20"/>
        </w:rPr>
        <w:t xml:space="preserve">Department of Chemical Engineering, </w:t>
      </w:r>
      <w:r w:rsidRPr="004E38BB">
        <w:rPr>
          <w:rFonts w:ascii="Times New Roman" w:eastAsia="Times" w:hAnsi="Times New Roman"/>
          <w:sz w:val="20"/>
        </w:rPr>
        <w:t>Northwestern University</w:t>
      </w:r>
    </w:p>
    <w:p w14:paraId="5A1635C5"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3M Company, St Paul, MN</w:t>
      </w:r>
    </w:p>
    <w:p w14:paraId="2119B683" w14:textId="77777777" w:rsidR="00297059" w:rsidRPr="004E38BB" w:rsidRDefault="00297059"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2002</w:t>
      </w:r>
    </w:p>
    <w:p w14:paraId="727B814D" w14:textId="77777777" w:rsidR="00297059" w:rsidRPr="004E38BB" w:rsidRDefault="00297059">
      <w:pPr>
        <w:pStyle w:val="normaltimes"/>
        <w:rPr>
          <w:rFonts w:ascii="Times New Roman" w:hAnsi="Times New Roman"/>
          <w:sz w:val="20"/>
        </w:rPr>
      </w:pPr>
      <w:r w:rsidRPr="004E38BB">
        <w:rPr>
          <w:rFonts w:ascii="Times New Roman" w:hAnsi="Times New Roman"/>
          <w:sz w:val="20"/>
        </w:rPr>
        <w:t>Department of Chemical Engineering &amp; Applied Chemistry, University of Toronto</w:t>
      </w:r>
    </w:p>
    <w:p w14:paraId="071C4C48" w14:textId="77777777" w:rsidR="00297059" w:rsidRPr="004E38BB" w:rsidRDefault="00297059">
      <w:pPr>
        <w:pStyle w:val="normaltimes"/>
        <w:rPr>
          <w:rFonts w:ascii="Times New Roman" w:hAnsi="Times New Roman"/>
          <w:sz w:val="20"/>
        </w:rPr>
      </w:pPr>
      <w:r w:rsidRPr="004E38BB">
        <w:rPr>
          <w:rFonts w:ascii="Times New Roman" w:hAnsi="Times New Roman"/>
          <w:sz w:val="20"/>
        </w:rPr>
        <w:t>Department of Chemistry, University of Northern Iowa</w:t>
      </w:r>
    </w:p>
    <w:p w14:paraId="63A70972" w14:textId="77777777" w:rsidR="00297059" w:rsidRPr="004E38BB" w:rsidRDefault="00297059">
      <w:pPr>
        <w:pStyle w:val="normaltimes"/>
        <w:rPr>
          <w:rFonts w:ascii="Times New Roman" w:hAnsi="Times New Roman"/>
          <w:sz w:val="20"/>
        </w:rPr>
      </w:pPr>
      <w:r w:rsidRPr="004E38BB">
        <w:rPr>
          <w:rFonts w:ascii="Times New Roman" w:hAnsi="Times New Roman"/>
          <w:sz w:val="20"/>
        </w:rPr>
        <w:t>Department of Chemistry, University of Tennessee</w:t>
      </w:r>
    </w:p>
    <w:p w14:paraId="1A224976" w14:textId="77777777" w:rsidR="00297059" w:rsidRPr="004E38BB" w:rsidRDefault="00297059">
      <w:pPr>
        <w:pStyle w:val="normaltimes"/>
        <w:rPr>
          <w:rFonts w:ascii="Times New Roman" w:hAnsi="Times New Roman"/>
          <w:sz w:val="20"/>
        </w:rPr>
      </w:pPr>
      <w:r w:rsidRPr="004E38BB">
        <w:rPr>
          <w:rFonts w:ascii="Times New Roman" w:hAnsi="Times New Roman"/>
          <w:sz w:val="20"/>
        </w:rPr>
        <w:t>CERSIM, Laval University, Quebec, Canada</w:t>
      </w:r>
    </w:p>
    <w:p w14:paraId="3068EEB0" w14:textId="77777777" w:rsidR="00297059" w:rsidRPr="004E38BB" w:rsidRDefault="00297059">
      <w:pPr>
        <w:pStyle w:val="normaltimes"/>
        <w:rPr>
          <w:rFonts w:ascii="Times New Roman" w:hAnsi="Times New Roman"/>
          <w:sz w:val="20"/>
        </w:rPr>
      </w:pPr>
      <w:r w:rsidRPr="004E38BB">
        <w:rPr>
          <w:rFonts w:ascii="Times New Roman" w:hAnsi="Times New Roman"/>
          <w:sz w:val="20"/>
        </w:rPr>
        <w:t>Department of Polymer Science, University of Akron</w:t>
      </w:r>
    </w:p>
    <w:p w14:paraId="44999FF7" w14:textId="77777777" w:rsidR="00297059" w:rsidRPr="004E38BB" w:rsidRDefault="00297059">
      <w:pPr>
        <w:pStyle w:val="normaltimes"/>
        <w:rPr>
          <w:rFonts w:ascii="Times New Roman" w:hAnsi="Times New Roman"/>
          <w:sz w:val="20"/>
        </w:rPr>
      </w:pPr>
      <w:r w:rsidRPr="004E38BB">
        <w:rPr>
          <w:rFonts w:ascii="Times New Roman" w:hAnsi="Times New Roman"/>
          <w:sz w:val="20"/>
        </w:rPr>
        <w:t>Dow Corning Company, Midland, MI</w:t>
      </w:r>
    </w:p>
    <w:p w14:paraId="549AB240" w14:textId="77777777" w:rsidR="00297059" w:rsidRPr="004E38BB" w:rsidRDefault="00297059">
      <w:pPr>
        <w:pStyle w:val="normaltimes"/>
        <w:rPr>
          <w:rFonts w:ascii="Times New Roman" w:hAnsi="Times New Roman"/>
          <w:sz w:val="20"/>
        </w:rPr>
      </w:pPr>
      <w:r w:rsidRPr="004E38BB">
        <w:rPr>
          <w:rFonts w:ascii="Times New Roman" w:hAnsi="Times New Roman"/>
          <w:sz w:val="20"/>
        </w:rPr>
        <w:t xml:space="preserve">Grupo </w:t>
      </w:r>
      <w:proofErr w:type="spellStart"/>
      <w:r w:rsidRPr="004E38BB">
        <w:rPr>
          <w:rFonts w:ascii="Times New Roman" w:hAnsi="Times New Roman"/>
          <w:sz w:val="20"/>
        </w:rPr>
        <w:t>Resistol</w:t>
      </w:r>
      <w:proofErr w:type="spellEnd"/>
      <w:r w:rsidRPr="004E38BB">
        <w:rPr>
          <w:rFonts w:ascii="Times New Roman" w:hAnsi="Times New Roman"/>
          <w:sz w:val="20"/>
        </w:rPr>
        <w:t xml:space="preserve"> S.A., Mexico City, Mexico</w:t>
      </w:r>
    </w:p>
    <w:p w14:paraId="4DB53431" w14:textId="77777777" w:rsidR="00297059" w:rsidRPr="004E38BB" w:rsidRDefault="00297059">
      <w:pPr>
        <w:pStyle w:val="normaltimes"/>
        <w:rPr>
          <w:rFonts w:ascii="Times New Roman" w:hAnsi="Times New Roman"/>
          <w:sz w:val="20"/>
        </w:rPr>
      </w:pPr>
      <w:proofErr w:type="spellStart"/>
      <w:r w:rsidRPr="004E38BB">
        <w:rPr>
          <w:rFonts w:ascii="Times New Roman" w:hAnsi="Times New Roman"/>
          <w:sz w:val="20"/>
        </w:rPr>
        <w:t>Lifecore</w:t>
      </w:r>
      <w:proofErr w:type="spellEnd"/>
      <w:r w:rsidRPr="004E38BB">
        <w:rPr>
          <w:rFonts w:ascii="Times New Roman" w:hAnsi="Times New Roman"/>
          <w:sz w:val="20"/>
        </w:rPr>
        <w:t>, Inc., Chaska, MN</w:t>
      </w:r>
    </w:p>
    <w:p w14:paraId="3BA007B4" w14:textId="77777777" w:rsidR="00297059" w:rsidRPr="004E38BB" w:rsidRDefault="00297059"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2003</w:t>
      </w:r>
    </w:p>
    <w:p w14:paraId="05545E4F" w14:textId="77777777" w:rsidR="00297059" w:rsidRPr="004E38BB" w:rsidRDefault="00297059">
      <w:pPr>
        <w:pStyle w:val="normaltimes"/>
        <w:rPr>
          <w:rFonts w:ascii="Times New Roman" w:hAnsi="Times New Roman"/>
          <w:sz w:val="20"/>
        </w:rPr>
      </w:pPr>
      <w:proofErr w:type="spellStart"/>
      <w:r w:rsidRPr="004E38BB">
        <w:rPr>
          <w:rFonts w:ascii="Times New Roman" w:hAnsi="Times New Roman"/>
          <w:sz w:val="20"/>
        </w:rPr>
        <w:t>Iprime</w:t>
      </w:r>
      <w:proofErr w:type="spellEnd"/>
      <w:r w:rsidRPr="004E38BB">
        <w:rPr>
          <w:rFonts w:ascii="Times New Roman" w:hAnsi="Times New Roman"/>
          <w:sz w:val="20"/>
        </w:rPr>
        <w:t xml:space="preserve"> Workshop on Micelles, UMN</w:t>
      </w:r>
    </w:p>
    <w:p w14:paraId="10B2AEFB" w14:textId="77777777" w:rsidR="00297059" w:rsidRPr="004E38BB" w:rsidRDefault="00297059">
      <w:pPr>
        <w:pStyle w:val="normaltimes"/>
        <w:rPr>
          <w:rFonts w:ascii="Times New Roman" w:hAnsi="Times New Roman"/>
          <w:sz w:val="20"/>
        </w:rPr>
      </w:pPr>
      <w:r w:rsidRPr="004E38BB">
        <w:rPr>
          <w:rFonts w:ascii="Times New Roman" w:hAnsi="Times New Roman"/>
          <w:sz w:val="20"/>
        </w:rPr>
        <w:t>Joint MRSEC Symposium, University of Chicago</w:t>
      </w:r>
    </w:p>
    <w:p w14:paraId="31EF8217" w14:textId="77777777" w:rsidR="00297059" w:rsidRPr="004E38BB" w:rsidRDefault="00297059">
      <w:pPr>
        <w:pStyle w:val="normaltimes"/>
        <w:rPr>
          <w:rFonts w:ascii="Times New Roman" w:hAnsi="Times New Roman"/>
          <w:sz w:val="20"/>
        </w:rPr>
      </w:pPr>
      <w:r w:rsidRPr="004E38BB">
        <w:rPr>
          <w:rFonts w:ascii="Times New Roman" w:hAnsi="Times New Roman"/>
          <w:sz w:val="20"/>
        </w:rPr>
        <w:t>NSLS Workshop, SUNY Stony Brook</w:t>
      </w:r>
    </w:p>
    <w:p w14:paraId="4C5E7AF4" w14:textId="77777777" w:rsidR="00297059" w:rsidRPr="004E38BB" w:rsidRDefault="00297059">
      <w:pPr>
        <w:pStyle w:val="normaltimes"/>
        <w:rPr>
          <w:rFonts w:ascii="Times New Roman" w:hAnsi="Times New Roman"/>
          <w:sz w:val="20"/>
        </w:rPr>
      </w:pPr>
      <w:proofErr w:type="spellStart"/>
      <w:r w:rsidRPr="004E38BB">
        <w:rPr>
          <w:rFonts w:ascii="Times New Roman" w:hAnsi="Times New Roman"/>
          <w:sz w:val="20"/>
        </w:rPr>
        <w:t>Surmodics</w:t>
      </w:r>
      <w:proofErr w:type="spellEnd"/>
      <w:r w:rsidRPr="004E38BB">
        <w:rPr>
          <w:rFonts w:ascii="Times New Roman" w:hAnsi="Times New Roman"/>
          <w:sz w:val="20"/>
        </w:rPr>
        <w:t>, Inc., Eden Prairie, MN</w:t>
      </w:r>
    </w:p>
    <w:p w14:paraId="5F9FD13C" w14:textId="77777777" w:rsidR="00297059" w:rsidRPr="004E38BB" w:rsidRDefault="00297059">
      <w:pPr>
        <w:pStyle w:val="normaltimes"/>
        <w:rPr>
          <w:rFonts w:ascii="Times New Roman" w:eastAsia="Times" w:hAnsi="Times New Roman"/>
          <w:sz w:val="20"/>
        </w:rPr>
      </w:pPr>
      <w:r w:rsidRPr="004E38BB">
        <w:rPr>
          <w:rFonts w:ascii="Times New Roman" w:hAnsi="Times New Roman"/>
          <w:sz w:val="20"/>
        </w:rPr>
        <w:t>Department of Chemistry, University of Toronto</w:t>
      </w:r>
    </w:p>
    <w:p w14:paraId="112AC889" w14:textId="77777777" w:rsidR="00297059" w:rsidRPr="004E38BB" w:rsidRDefault="00297059"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 xml:space="preserve">2004 </w:t>
      </w:r>
    </w:p>
    <w:p w14:paraId="315BEC2A"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James Franck Institute, University of Chicago</w:t>
      </w:r>
    </w:p>
    <w:p w14:paraId="2E7FCA2C" w14:textId="77777777" w:rsidR="00297059" w:rsidRPr="004E38BB" w:rsidRDefault="00297059">
      <w:pPr>
        <w:pStyle w:val="normaltimes"/>
        <w:rPr>
          <w:rFonts w:ascii="Times New Roman" w:eastAsia="Times" w:hAnsi="Times New Roman"/>
          <w:sz w:val="20"/>
        </w:rPr>
      </w:pPr>
      <w:proofErr w:type="spellStart"/>
      <w:r w:rsidRPr="004E38BB">
        <w:rPr>
          <w:rFonts w:ascii="Times New Roman" w:hAnsi="Times New Roman"/>
          <w:sz w:val="20"/>
        </w:rPr>
        <w:t>Iprime</w:t>
      </w:r>
      <w:proofErr w:type="spellEnd"/>
      <w:r w:rsidRPr="004E38BB">
        <w:rPr>
          <w:rFonts w:ascii="Times New Roman" w:hAnsi="Times New Roman"/>
          <w:sz w:val="20"/>
        </w:rPr>
        <w:t xml:space="preserve"> Workshop on Release from Polymer Coatings and Particles, UMN</w:t>
      </w:r>
      <w:r w:rsidRPr="004E38BB">
        <w:rPr>
          <w:rFonts w:ascii="Times New Roman" w:eastAsia="Times" w:hAnsi="Times New Roman"/>
          <w:sz w:val="20"/>
        </w:rPr>
        <w:t xml:space="preserve"> </w:t>
      </w:r>
    </w:p>
    <w:p w14:paraId="777BB553"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ACS Minnesota Section, Minneapolis, MN</w:t>
      </w:r>
    </w:p>
    <w:p w14:paraId="5FE82BF5"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Aggarwal Lectures, Department of Materials Science, Cornell University</w:t>
      </w:r>
    </w:p>
    <w:p w14:paraId="68EB4B1D"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Chemistry, Cornell University</w:t>
      </w:r>
    </w:p>
    <w:p w14:paraId="25AD9411" w14:textId="77777777" w:rsidR="00297059" w:rsidRPr="004E38BB" w:rsidRDefault="00297059">
      <w:pPr>
        <w:pStyle w:val="normaltimes"/>
        <w:rPr>
          <w:rFonts w:ascii="Times New Roman" w:hAnsi="Times New Roman"/>
          <w:sz w:val="20"/>
        </w:rPr>
      </w:pPr>
      <w:r w:rsidRPr="004E38BB">
        <w:rPr>
          <w:rFonts w:ascii="Times New Roman" w:hAnsi="Times New Roman"/>
          <w:sz w:val="20"/>
        </w:rPr>
        <w:t xml:space="preserve">Ferroelectric Liquid Crystal Materials Research Center, University of Colorado </w:t>
      </w:r>
    </w:p>
    <w:p w14:paraId="0F1625AC"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Chemistry, University of Oregon</w:t>
      </w:r>
    </w:p>
    <w:p w14:paraId="5FAFF4A0"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Distinguished McKnight University Professors lunch lecture</w:t>
      </w:r>
    </w:p>
    <w:p w14:paraId="7C48805A" w14:textId="77777777" w:rsidR="00297059" w:rsidRPr="004E38BB" w:rsidRDefault="00297059"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2005</w:t>
      </w:r>
    </w:p>
    <w:p w14:paraId="047101EC"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lastRenderedPageBreak/>
        <w:t>Department of Chemical Engineering, University of Wisconsin</w:t>
      </w:r>
    </w:p>
    <w:p w14:paraId="7E636CB5"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Biomedical Engineering Program, University of Pennsylvania</w:t>
      </w:r>
    </w:p>
    <w:p w14:paraId="474E61E0"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Chemical Engineering, Seoul National University, ROK</w:t>
      </w:r>
    </w:p>
    <w:p w14:paraId="250DAD9C"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Chemistry, Louisiana State University</w:t>
      </w:r>
    </w:p>
    <w:p w14:paraId="18CA0E58"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Polymer Science, University of Connecticut</w:t>
      </w:r>
    </w:p>
    <w:p w14:paraId="1A950330" w14:textId="77777777" w:rsidR="00297059" w:rsidRPr="004E38BB" w:rsidRDefault="00297059"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2006</w:t>
      </w:r>
    </w:p>
    <w:p w14:paraId="61A80B46"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Schlumberger, Inc. Sugarland, TX</w:t>
      </w:r>
    </w:p>
    <w:p w14:paraId="06C5572C"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Xerox Research Centre of Canada, Mississauga, Ontario</w:t>
      </w:r>
    </w:p>
    <w:p w14:paraId="5BADE52F"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Chemistry, University of North Carolina</w:t>
      </w:r>
    </w:p>
    <w:p w14:paraId="393E30BD"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Materials Science, University of Delaware</w:t>
      </w:r>
    </w:p>
    <w:p w14:paraId="21E09562"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Materials Science, RPI</w:t>
      </w:r>
    </w:p>
    <w:p w14:paraId="3FCF9875"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Polymer, Textile and Fiber Engineering, Georgia Tech</w:t>
      </w:r>
    </w:p>
    <w:p w14:paraId="1A18A1C3"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Polymer Chemistry, Nagoya University</w:t>
      </w:r>
    </w:p>
    <w:p w14:paraId="3E0286D6"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CIBA, Inc., Tarrytown, NY</w:t>
      </w:r>
    </w:p>
    <w:p w14:paraId="01FBA726"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Program in Polymer Science and Technology, MIT</w:t>
      </w:r>
    </w:p>
    <w:p w14:paraId="2E480365"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Chemical Engineering, Virginia Tech</w:t>
      </w:r>
    </w:p>
    <w:p w14:paraId="1BB70214"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Chemistry, Bucknell University</w:t>
      </w:r>
    </w:p>
    <w:p w14:paraId="56D76F37" w14:textId="77777777" w:rsidR="00297059" w:rsidRPr="004E38BB" w:rsidRDefault="00297059"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2007</w:t>
      </w:r>
    </w:p>
    <w:p w14:paraId="21D2626E"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Chemistry, Yokohama National University, Yokohama, Japan</w:t>
      </w:r>
    </w:p>
    <w:p w14:paraId="1F16DA73"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Chemistry, Tokyo Institute of Technology, Yokohama, Japan</w:t>
      </w:r>
    </w:p>
    <w:p w14:paraId="4AC72201"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Polymer Chemistry, Kyoto University, Kyoto, Japan</w:t>
      </w:r>
    </w:p>
    <w:p w14:paraId="54704AFE"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3M Company, Maplewood, MN</w:t>
      </w:r>
    </w:p>
    <w:p w14:paraId="72F9C8D0"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Program in Polymer Science and Technology, MIT</w:t>
      </w:r>
    </w:p>
    <w:p w14:paraId="7399CBE5"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Ecolab, Inc., Eagan, MN</w:t>
      </w:r>
    </w:p>
    <w:p w14:paraId="6E30059A"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 xml:space="preserve">Nelson W. Taylor Award Lecture, Department of Materials Science and Engineering, Pennsylvania State University </w:t>
      </w:r>
    </w:p>
    <w:p w14:paraId="4353D710" w14:textId="77777777" w:rsidR="00297059" w:rsidRPr="004E38BB" w:rsidRDefault="00297059"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2008</w:t>
      </w:r>
    </w:p>
    <w:p w14:paraId="026E4CDE"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Chemistry, Clemson University</w:t>
      </w:r>
    </w:p>
    <w:p w14:paraId="5C87A222"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CNMS Discovery Lecture, Oak Ridge National Laboratory</w:t>
      </w:r>
    </w:p>
    <w:p w14:paraId="5A63E91D"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Dreyfus Lectures, Department of Chemistry, Dartmouth College</w:t>
      </w:r>
    </w:p>
    <w:p w14:paraId="45F2EA8E"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Institute of Chemistry, Chinese Academy of Sciences, Beijing, PRC</w:t>
      </w:r>
    </w:p>
    <w:p w14:paraId="131D2E71"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Tsinghua University, Beijing, PRC</w:t>
      </w:r>
    </w:p>
    <w:p w14:paraId="618B6B42"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Peking University, Beijing, PRC</w:t>
      </w:r>
    </w:p>
    <w:p w14:paraId="3C9EA462"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Infineum, Inc., Linden, NJ</w:t>
      </w:r>
    </w:p>
    <w:p w14:paraId="2D15228A"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Chemistry, University of Minnesota</w:t>
      </w:r>
    </w:p>
    <w:p w14:paraId="1EDAC0EE"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Chemistry, Florida State University</w:t>
      </w:r>
    </w:p>
    <w:p w14:paraId="49283829"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Chemical Engineering, North Carolina State University</w:t>
      </w:r>
    </w:p>
    <w:p w14:paraId="26FF6499" w14:textId="77777777" w:rsidR="00297059" w:rsidRPr="004E38BB" w:rsidRDefault="00297059"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 xml:space="preserve">2009 </w:t>
      </w:r>
    </w:p>
    <w:p w14:paraId="2EC3040B"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Applied Chemistry, Nagoya University, Japan</w:t>
      </w:r>
    </w:p>
    <w:p w14:paraId="0A7EF842"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Institute of Chemical Research, Kyoto, Japan</w:t>
      </w:r>
    </w:p>
    <w:p w14:paraId="4406C2C9"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Chemical Engineering, Wayne State University</w:t>
      </w:r>
    </w:p>
    <w:p w14:paraId="526B6572"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Crosslink, Springfield, MO</w:t>
      </w:r>
    </w:p>
    <w:p w14:paraId="7D1FAABD"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Polymer Chemistry, Kyoto University, Japan</w:t>
      </w:r>
    </w:p>
    <w:p w14:paraId="42E61D2E" w14:textId="77777777" w:rsidR="00297059" w:rsidRPr="004E38BB" w:rsidRDefault="00297059"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2010</w:t>
      </w:r>
    </w:p>
    <w:p w14:paraId="10FA45C1"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Chemical Engineering, Illinois Institute of Technology</w:t>
      </w:r>
    </w:p>
    <w:p w14:paraId="6C52C0FF"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Polymer Science &amp; Engineering, University of Massachusetts</w:t>
      </w:r>
    </w:p>
    <w:p w14:paraId="3DC2E635"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Chemistry, University of Wisconsin</w:t>
      </w:r>
    </w:p>
    <w:p w14:paraId="7906448F"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Department of Chemical Engineering, Stanford University</w:t>
      </w:r>
    </w:p>
    <w:p w14:paraId="008122D4" w14:textId="77777777" w:rsidR="00297059" w:rsidRDefault="00297059">
      <w:pPr>
        <w:pStyle w:val="normaltimes"/>
        <w:rPr>
          <w:rFonts w:ascii="Times New Roman" w:eastAsia="Times" w:hAnsi="Times New Roman"/>
          <w:sz w:val="20"/>
        </w:rPr>
      </w:pPr>
      <w:r w:rsidRPr="004E38BB">
        <w:rPr>
          <w:rFonts w:ascii="Times New Roman" w:eastAsia="Times" w:hAnsi="Times New Roman"/>
          <w:sz w:val="20"/>
        </w:rPr>
        <w:t>Department of Chemistry, Marquette University</w:t>
      </w:r>
    </w:p>
    <w:p w14:paraId="7521E2AC" w14:textId="77777777" w:rsidR="000A0B00" w:rsidRPr="004E38BB" w:rsidRDefault="000A0B00">
      <w:pPr>
        <w:pStyle w:val="normaltimes"/>
        <w:rPr>
          <w:rFonts w:ascii="Times New Roman" w:eastAsia="Times" w:hAnsi="Times New Roman"/>
          <w:sz w:val="20"/>
        </w:rPr>
      </w:pPr>
      <w:r w:rsidRPr="004E38BB">
        <w:rPr>
          <w:rFonts w:ascii="Times New Roman" w:eastAsia="Times" w:hAnsi="Times New Roman"/>
          <w:sz w:val="20"/>
        </w:rPr>
        <w:t xml:space="preserve">Department of Chemistry, University of </w:t>
      </w:r>
      <w:r>
        <w:rPr>
          <w:rFonts w:ascii="Times New Roman" w:eastAsia="Times" w:hAnsi="Times New Roman"/>
          <w:sz w:val="20"/>
        </w:rPr>
        <w:t>Tennessee</w:t>
      </w:r>
    </w:p>
    <w:p w14:paraId="3001E183" w14:textId="77777777" w:rsidR="00297059" w:rsidRPr="004E38BB" w:rsidRDefault="00297059"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2011</w:t>
      </w:r>
    </w:p>
    <w:p w14:paraId="53353BBA" w14:textId="77777777" w:rsidR="00297059" w:rsidRPr="004E38BB" w:rsidRDefault="00297059" w:rsidP="00F7456C">
      <w:pPr>
        <w:pStyle w:val="normaltimes"/>
        <w:rPr>
          <w:rFonts w:ascii="Times New Roman" w:eastAsia="Times" w:hAnsi="Times New Roman"/>
          <w:sz w:val="20"/>
        </w:rPr>
      </w:pPr>
      <w:r w:rsidRPr="004E38BB">
        <w:rPr>
          <w:rFonts w:ascii="Times New Roman" w:eastAsia="Times" w:hAnsi="Times New Roman"/>
          <w:sz w:val="20"/>
        </w:rPr>
        <w:t>Department of Materials Science &amp; Engineering, Cornell University</w:t>
      </w:r>
    </w:p>
    <w:p w14:paraId="3C411FF1" w14:textId="77777777" w:rsidR="00297059" w:rsidRPr="004E38BB" w:rsidRDefault="00297059" w:rsidP="00F7456C">
      <w:pPr>
        <w:pStyle w:val="normaltimes"/>
        <w:rPr>
          <w:rFonts w:ascii="Times New Roman" w:eastAsia="Times" w:hAnsi="Times New Roman"/>
          <w:sz w:val="20"/>
        </w:rPr>
      </w:pPr>
      <w:r w:rsidRPr="004E38BB">
        <w:rPr>
          <w:rFonts w:ascii="Times New Roman" w:eastAsia="Times" w:hAnsi="Times New Roman"/>
          <w:sz w:val="20"/>
        </w:rPr>
        <w:t>Department of Materials Science &amp; Engineering, MIT</w:t>
      </w:r>
    </w:p>
    <w:p w14:paraId="2973446F" w14:textId="77777777" w:rsidR="00297059" w:rsidRPr="004E38BB" w:rsidRDefault="00297059" w:rsidP="00F7456C">
      <w:pPr>
        <w:pStyle w:val="normaltimes"/>
        <w:rPr>
          <w:rFonts w:ascii="Times New Roman" w:eastAsia="Times" w:hAnsi="Times New Roman"/>
          <w:sz w:val="20"/>
        </w:rPr>
      </w:pPr>
      <w:r w:rsidRPr="004E38BB">
        <w:rPr>
          <w:rFonts w:ascii="Times New Roman" w:eastAsia="Times" w:hAnsi="Times New Roman"/>
          <w:sz w:val="20"/>
        </w:rPr>
        <w:t>Department of Chemistry, Texas Christian University</w:t>
      </w:r>
    </w:p>
    <w:p w14:paraId="46150EAC" w14:textId="77777777" w:rsidR="00297059" w:rsidRPr="004E38BB" w:rsidRDefault="00297059" w:rsidP="00EA356F">
      <w:pPr>
        <w:pStyle w:val="normaltimes"/>
        <w:rPr>
          <w:rFonts w:ascii="Times New Roman" w:eastAsia="Times" w:hAnsi="Times New Roman"/>
          <w:sz w:val="20"/>
        </w:rPr>
      </w:pPr>
      <w:r w:rsidRPr="004E38BB">
        <w:rPr>
          <w:rFonts w:ascii="Times New Roman" w:eastAsia="Times" w:hAnsi="Times New Roman"/>
          <w:sz w:val="20"/>
        </w:rPr>
        <w:t>Department of Chemical Engineering, City College of New York</w:t>
      </w:r>
    </w:p>
    <w:p w14:paraId="30E0A6BD" w14:textId="77777777" w:rsidR="00297059" w:rsidRPr="004E38BB" w:rsidRDefault="00297059" w:rsidP="00EA356F">
      <w:pPr>
        <w:pStyle w:val="normaltimes"/>
        <w:rPr>
          <w:rFonts w:ascii="Times New Roman" w:eastAsia="Times" w:hAnsi="Times New Roman"/>
          <w:sz w:val="20"/>
        </w:rPr>
      </w:pPr>
      <w:r w:rsidRPr="004E38BB">
        <w:rPr>
          <w:rFonts w:ascii="Times New Roman" w:eastAsia="Times" w:hAnsi="Times New Roman"/>
          <w:sz w:val="20"/>
        </w:rPr>
        <w:t>Department of Chemical Engineering, University of Texas (Cockrell Lectureship), Austin, TX</w:t>
      </w:r>
    </w:p>
    <w:p w14:paraId="35697ABA" w14:textId="77777777" w:rsidR="00297059" w:rsidRPr="004E38BB" w:rsidRDefault="00297059" w:rsidP="00EA356F">
      <w:pPr>
        <w:pStyle w:val="normaltimes"/>
        <w:rPr>
          <w:rFonts w:ascii="Times New Roman" w:eastAsia="Times" w:hAnsi="Times New Roman"/>
          <w:sz w:val="20"/>
        </w:rPr>
      </w:pPr>
      <w:r w:rsidRPr="004E38BB">
        <w:rPr>
          <w:rFonts w:ascii="Times New Roman" w:eastAsia="Times" w:hAnsi="Times New Roman"/>
          <w:sz w:val="20"/>
        </w:rPr>
        <w:lastRenderedPageBreak/>
        <w:t xml:space="preserve">Turney </w:t>
      </w:r>
      <w:proofErr w:type="spellStart"/>
      <w:r w:rsidRPr="004E38BB">
        <w:rPr>
          <w:rFonts w:ascii="Times New Roman" w:eastAsia="Times" w:hAnsi="Times New Roman"/>
          <w:sz w:val="20"/>
        </w:rPr>
        <w:t>Alfrey</w:t>
      </w:r>
      <w:proofErr w:type="spellEnd"/>
      <w:r w:rsidRPr="004E38BB">
        <w:rPr>
          <w:rFonts w:ascii="Times New Roman" w:eastAsia="Times" w:hAnsi="Times New Roman"/>
          <w:sz w:val="20"/>
        </w:rPr>
        <w:t xml:space="preserve"> Lectureship, Midland Macromolecular Institute, Midland MI</w:t>
      </w:r>
    </w:p>
    <w:p w14:paraId="2A95F1C9" w14:textId="77777777" w:rsidR="00297059" w:rsidRPr="004E38BB" w:rsidRDefault="00297059" w:rsidP="00EA356F">
      <w:pPr>
        <w:pStyle w:val="normaltimes"/>
        <w:rPr>
          <w:rFonts w:ascii="Times New Roman" w:eastAsia="Times" w:hAnsi="Times New Roman"/>
          <w:sz w:val="20"/>
        </w:rPr>
      </w:pPr>
      <w:r w:rsidRPr="004E38BB">
        <w:rPr>
          <w:rFonts w:ascii="Times New Roman" w:eastAsia="Times" w:hAnsi="Times New Roman"/>
          <w:sz w:val="20"/>
        </w:rPr>
        <w:t>Department of Chemistry, Central Michigan University</w:t>
      </w:r>
    </w:p>
    <w:p w14:paraId="5569790B" w14:textId="77777777" w:rsidR="00297059" w:rsidRPr="004E38BB" w:rsidRDefault="00297059" w:rsidP="00EA356F">
      <w:pPr>
        <w:pStyle w:val="normaltimes"/>
        <w:rPr>
          <w:rFonts w:ascii="Times New Roman" w:eastAsia="Times" w:hAnsi="Times New Roman"/>
          <w:sz w:val="20"/>
        </w:rPr>
      </w:pPr>
      <w:r w:rsidRPr="004E38BB">
        <w:rPr>
          <w:rFonts w:ascii="Times New Roman" w:eastAsia="Times" w:hAnsi="Times New Roman"/>
          <w:sz w:val="20"/>
        </w:rPr>
        <w:t>Department of Chemical Engineering, Michigan State University</w:t>
      </w:r>
    </w:p>
    <w:p w14:paraId="4A5590B5" w14:textId="77777777" w:rsidR="00297059" w:rsidRPr="004E38BB" w:rsidRDefault="00297059" w:rsidP="00EA356F">
      <w:pPr>
        <w:pStyle w:val="normaltimes"/>
        <w:rPr>
          <w:rFonts w:ascii="Times New Roman" w:eastAsia="Times" w:hAnsi="Times New Roman"/>
          <w:sz w:val="20"/>
        </w:rPr>
      </w:pPr>
      <w:r w:rsidRPr="004E38BB">
        <w:rPr>
          <w:rFonts w:ascii="Times New Roman" w:eastAsia="Times" w:hAnsi="Times New Roman"/>
          <w:sz w:val="20"/>
        </w:rPr>
        <w:t>Dow Corning Company, Midland, MI</w:t>
      </w:r>
    </w:p>
    <w:p w14:paraId="4F9D574E" w14:textId="77777777" w:rsidR="00297059" w:rsidRPr="004E38BB" w:rsidRDefault="00297059" w:rsidP="00F7456C">
      <w:pPr>
        <w:pStyle w:val="normaltimes"/>
        <w:rPr>
          <w:rFonts w:ascii="Times New Roman" w:eastAsia="Times" w:hAnsi="Times New Roman"/>
          <w:sz w:val="20"/>
        </w:rPr>
      </w:pPr>
      <w:r w:rsidRPr="004E38BB">
        <w:rPr>
          <w:rFonts w:ascii="Times New Roman" w:eastAsia="Times" w:hAnsi="Times New Roman"/>
          <w:sz w:val="20"/>
        </w:rPr>
        <w:t>Dow Chemical Company, Midland, MI</w:t>
      </w:r>
    </w:p>
    <w:p w14:paraId="622B2639" w14:textId="77777777" w:rsidR="00297059" w:rsidRPr="004E38BB" w:rsidRDefault="00297059">
      <w:pPr>
        <w:pStyle w:val="normaltimes"/>
        <w:rPr>
          <w:rFonts w:ascii="Times New Roman" w:eastAsia="Times" w:hAnsi="Times New Roman"/>
          <w:sz w:val="20"/>
        </w:rPr>
      </w:pPr>
      <w:r w:rsidRPr="004E38BB">
        <w:rPr>
          <w:rFonts w:ascii="Times New Roman" w:eastAsia="Times" w:hAnsi="Times New Roman"/>
          <w:sz w:val="20"/>
        </w:rPr>
        <w:t>University of the Pacific (webinar), Stockton, CA</w:t>
      </w:r>
    </w:p>
    <w:p w14:paraId="2C663F36" w14:textId="77777777" w:rsidR="00297059" w:rsidRPr="004E38BB" w:rsidRDefault="00297059"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2012</w:t>
      </w:r>
    </w:p>
    <w:p w14:paraId="6993C0AC" w14:textId="77777777" w:rsidR="00297059" w:rsidRPr="004E38BB" w:rsidRDefault="00297059" w:rsidP="00EA356F">
      <w:pPr>
        <w:pStyle w:val="normaltimes"/>
        <w:spacing w:line="240" w:lineRule="exact"/>
        <w:rPr>
          <w:rFonts w:ascii="Times New Roman" w:eastAsia="Times" w:hAnsi="Times New Roman"/>
          <w:sz w:val="20"/>
        </w:rPr>
      </w:pPr>
      <w:r w:rsidRPr="004E38BB">
        <w:rPr>
          <w:rFonts w:ascii="Times New Roman" w:eastAsia="Times" w:hAnsi="Times New Roman"/>
          <w:sz w:val="20"/>
        </w:rPr>
        <w:t>G. Stafford Whitby Lectureship, College of Polymer Science and Polymer Engineering, University of Akron, OH</w:t>
      </w:r>
    </w:p>
    <w:p w14:paraId="64538051" w14:textId="77777777" w:rsidR="00297059" w:rsidRPr="004E38BB" w:rsidRDefault="00297059" w:rsidP="00EA356F">
      <w:pPr>
        <w:pStyle w:val="normaltimes"/>
        <w:spacing w:line="240" w:lineRule="exact"/>
        <w:rPr>
          <w:rFonts w:ascii="Times New Roman" w:eastAsia="Times" w:hAnsi="Times New Roman"/>
          <w:sz w:val="20"/>
        </w:rPr>
      </w:pPr>
      <w:r w:rsidRPr="004E38BB">
        <w:rPr>
          <w:rFonts w:ascii="Times New Roman" w:eastAsia="Times" w:hAnsi="Times New Roman"/>
          <w:sz w:val="20"/>
        </w:rPr>
        <w:t>Naval Research Laboratory, Anacostia, MD</w:t>
      </w:r>
    </w:p>
    <w:p w14:paraId="726E8A99" w14:textId="77777777" w:rsidR="00297059" w:rsidRPr="004E38BB" w:rsidRDefault="004E38BB" w:rsidP="00EA356F">
      <w:pPr>
        <w:pStyle w:val="normaltimes"/>
        <w:spacing w:line="240" w:lineRule="exact"/>
        <w:rPr>
          <w:rFonts w:ascii="Times New Roman" w:eastAsia="Times" w:hAnsi="Times New Roman"/>
          <w:sz w:val="20"/>
        </w:rPr>
      </w:pPr>
      <w:r>
        <w:rPr>
          <w:rFonts w:ascii="Times New Roman" w:eastAsia="Times" w:hAnsi="Times New Roman"/>
          <w:sz w:val="20"/>
        </w:rPr>
        <w:t xml:space="preserve">Department of Chemical Engineering, </w:t>
      </w:r>
      <w:r w:rsidR="00297059" w:rsidRPr="004E38BB">
        <w:rPr>
          <w:rFonts w:ascii="Times New Roman" w:eastAsia="Times" w:hAnsi="Times New Roman"/>
          <w:sz w:val="20"/>
        </w:rPr>
        <w:t>Imperial College, London, UK</w:t>
      </w:r>
    </w:p>
    <w:p w14:paraId="15C8145C" w14:textId="0C0E8801" w:rsidR="004006C6" w:rsidRDefault="00D06142" w:rsidP="00EA356F">
      <w:pPr>
        <w:pStyle w:val="normaltimes"/>
        <w:spacing w:line="240" w:lineRule="exact"/>
        <w:outlineLvl w:val="0"/>
        <w:rPr>
          <w:rFonts w:eastAsia="Times"/>
          <w:sz w:val="20"/>
        </w:rPr>
      </w:pPr>
      <w:r>
        <w:rPr>
          <w:rFonts w:eastAsia="Times"/>
          <w:sz w:val="20"/>
        </w:rPr>
        <w:t>IPRIME</w:t>
      </w:r>
      <w:r w:rsidR="00C5380C">
        <w:rPr>
          <w:rFonts w:eastAsia="Times"/>
          <w:sz w:val="20"/>
        </w:rPr>
        <w:t xml:space="preserve"> </w:t>
      </w:r>
      <w:r w:rsidR="004006C6" w:rsidRPr="004006C6">
        <w:rPr>
          <w:rFonts w:eastAsia="Times"/>
          <w:sz w:val="20"/>
        </w:rPr>
        <w:t>Workshop on Micelles, Vesicle</w:t>
      </w:r>
      <w:r w:rsidR="004006C6">
        <w:rPr>
          <w:rFonts w:eastAsia="Times"/>
          <w:sz w:val="20"/>
        </w:rPr>
        <w:t xml:space="preserve">s </w:t>
      </w:r>
      <w:r w:rsidR="004006C6" w:rsidRPr="004006C6">
        <w:rPr>
          <w:rFonts w:eastAsia="Times"/>
          <w:sz w:val="20"/>
        </w:rPr>
        <w:t>and Gels, University of Minnesota</w:t>
      </w:r>
    </w:p>
    <w:p w14:paraId="37C1BBCE" w14:textId="77777777" w:rsidR="00FA19ED" w:rsidRPr="004006C6" w:rsidRDefault="00FA19ED" w:rsidP="00EA356F">
      <w:pPr>
        <w:pStyle w:val="normaltimes"/>
        <w:spacing w:line="240" w:lineRule="exact"/>
        <w:outlineLvl w:val="0"/>
        <w:rPr>
          <w:rFonts w:eastAsia="Times"/>
          <w:sz w:val="20"/>
        </w:rPr>
      </w:pPr>
      <w:r>
        <w:rPr>
          <w:rFonts w:eastAsia="Times"/>
          <w:sz w:val="20"/>
        </w:rPr>
        <w:t>Department of Chemical Engineering, University of California, Berkeley</w:t>
      </w:r>
    </w:p>
    <w:p w14:paraId="1E4E9206" w14:textId="77777777" w:rsidR="00FA19ED" w:rsidRDefault="00FA19ED" w:rsidP="00EA356F">
      <w:pPr>
        <w:pStyle w:val="normaltimes"/>
        <w:spacing w:line="240" w:lineRule="exact"/>
        <w:outlineLvl w:val="0"/>
        <w:rPr>
          <w:rFonts w:eastAsia="Times"/>
          <w:sz w:val="20"/>
        </w:rPr>
      </w:pPr>
      <w:r>
        <w:rPr>
          <w:rFonts w:eastAsia="Times"/>
          <w:sz w:val="20"/>
        </w:rPr>
        <w:t>Triangle MRSEC, Duke University, Durham, NC</w:t>
      </w:r>
    </w:p>
    <w:p w14:paraId="4744AEE5" w14:textId="77777777" w:rsidR="004006C6" w:rsidRDefault="00FA19ED" w:rsidP="00EA356F">
      <w:pPr>
        <w:pStyle w:val="normaltimes"/>
        <w:spacing w:line="240" w:lineRule="exact"/>
        <w:outlineLvl w:val="0"/>
        <w:rPr>
          <w:rFonts w:eastAsia="Times"/>
          <w:sz w:val="20"/>
        </w:rPr>
      </w:pPr>
      <w:r>
        <w:rPr>
          <w:rFonts w:eastAsia="Times"/>
          <w:sz w:val="20"/>
        </w:rPr>
        <w:t>Department of Chemistry, Columbia University, NY</w:t>
      </w:r>
    </w:p>
    <w:p w14:paraId="30F6624E" w14:textId="77777777" w:rsidR="00EA356F" w:rsidRPr="00C5380C" w:rsidRDefault="00EA356F" w:rsidP="00EA356F">
      <w:pPr>
        <w:pStyle w:val="normaltimes"/>
        <w:spacing w:line="240" w:lineRule="exact"/>
        <w:outlineLvl w:val="0"/>
        <w:rPr>
          <w:rFonts w:eastAsia="Times"/>
          <w:sz w:val="20"/>
        </w:rPr>
      </w:pPr>
      <w:r w:rsidRPr="00C5380C">
        <w:rPr>
          <w:rFonts w:eastAsia="Times"/>
          <w:sz w:val="20"/>
        </w:rPr>
        <w:t>Institute for Chemical Research, Kyoto University, Kyoto, Japan</w:t>
      </w:r>
    </w:p>
    <w:p w14:paraId="77261F60" w14:textId="77777777" w:rsidR="00C5380C" w:rsidRPr="004E38BB" w:rsidRDefault="00C5380C"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201</w:t>
      </w:r>
      <w:r>
        <w:rPr>
          <w:rFonts w:ascii="Times New Roman" w:eastAsia="Times" w:hAnsi="Times New Roman"/>
          <w:b/>
          <w:sz w:val="20"/>
        </w:rPr>
        <w:t>3</w:t>
      </w:r>
    </w:p>
    <w:p w14:paraId="0C8EAC4D" w14:textId="77777777" w:rsidR="00C5380C" w:rsidRDefault="00C5380C" w:rsidP="00EA356F">
      <w:pPr>
        <w:pStyle w:val="normaltimes"/>
        <w:spacing w:line="240" w:lineRule="exact"/>
        <w:outlineLvl w:val="0"/>
        <w:rPr>
          <w:rFonts w:eastAsia="Times"/>
          <w:sz w:val="20"/>
        </w:rPr>
      </w:pPr>
      <w:r w:rsidRPr="00C5380C">
        <w:rPr>
          <w:rFonts w:eastAsia="Times"/>
          <w:sz w:val="20"/>
        </w:rPr>
        <w:t>University of Akron, Department of Polymer Science</w:t>
      </w:r>
    </w:p>
    <w:p w14:paraId="5874B45A" w14:textId="77777777" w:rsidR="00C5380C" w:rsidRDefault="00C5380C" w:rsidP="00EA356F">
      <w:pPr>
        <w:pStyle w:val="normaltimes"/>
        <w:spacing w:line="240" w:lineRule="exact"/>
        <w:outlineLvl w:val="0"/>
        <w:rPr>
          <w:rFonts w:eastAsia="Times"/>
          <w:sz w:val="20"/>
        </w:rPr>
      </w:pPr>
      <w:r>
        <w:rPr>
          <w:rFonts w:eastAsia="Times"/>
          <w:sz w:val="20"/>
        </w:rPr>
        <w:t>University of Massachusetts, Department of Polymer Science &amp; Engineering</w:t>
      </w:r>
    </w:p>
    <w:p w14:paraId="1037CB3F" w14:textId="77777777" w:rsidR="00C5380C" w:rsidRPr="004E38BB" w:rsidRDefault="00C5380C" w:rsidP="00294746">
      <w:pPr>
        <w:pStyle w:val="normaltimes"/>
        <w:spacing w:before="40" w:line="240" w:lineRule="exact"/>
        <w:ind w:left="360" w:hanging="360"/>
        <w:jc w:val="both"/>
        <w:rPr>
          <w:rFonts w:ascii="Times New Roman" w:eastAsia="Times" w:hAnsi="Times New Roman"/>
          <w:b/>
          <w:sz w:val="20"/>
        </w:rPr>
      </w:pPr>
      <w:r w:rsidRPr="004E38BB">
        <w:rPr>
          <w:rFonts w:ascii="Times New Roman" w:eastAsia="Times" w:hAnsi="Times New Roman"/>
          <w:b/>
          <w:sz w:val="20"/>
        </w:rPr>
        <w:t>201</w:t>
      </w:r>
      <w:r>
        <w:rPr>
          <w:rFonts w:ascii="Times New Roman" w:eastAsia="Times" w:hAnsi="Times New Roman"/>
          <w:b/>
          <w:sz w:val="20"/>
        </w:rPr>
        <w:t>4</w:t>
      </w:r>
    </w:p>
    <w:p w14:paraId="477CEE9A" w14:textId="77777777" w:rsidR="00E47984" w:rsidRDefault="00C5380C" w:rsidP="00EA356F">
      <w:pPr>
        <w:pStyle w:val="normaltimes"/>
        <w:spacing w:line="240" w:lineRule="exact"/>
        <w:outlineLvl w:val="0"/>
        <w:rPr>
          <w:rFonts w:eastAsia="Times"/>
          <w:sz w:val="20"/>
        </w:rPr>
      </w:pPr>
      <w:r>
        <w:rPr>
          <w:rFonts w:eastAsia="Times"/>
          <w:sz w:val="20"/>
        </w:rPr>
        <w:t>John D. Ferry Lectures, Department of Chemistry</w:t>
      </w:r>
      <w:r w:rsidR="00E47984">
        <w:rPr>
          <w:rFonts w:eastAsia="Times"/>
          <w:sz w:val="20"/>
        </w:rPr>
        <w:t>,</w:t>
      </w:r>
      <w:r w:rsidR="00E47984" w:rsidRPr="00E47984">
        <w:rPr>
          <w:rFonts w:eastAsia="Times"/>
          <w:sz w:val="20"/>
        </w:rPr>
        <w:t xml:space="preserve"> </w:t>
      </w:r>
      <w:r w:rsidR="00E47984">
        <w:rPr>
          <w:rFonts w:eastAsia="Times"/>
          <w:sz w:val="20"/>
        </w:rPr>
        <w:t>University of Wisconsin</w:t>
      </w:r>
    </w:p>
    <w:p w14:paraId="1EDA650F" w14:textId="77777777" w:rsidR="00E47984" w:rsidRDefault="00E47984" w:rsidP="00EA356F">
      <w:pPr>
        <w:pStyle w:val="normaltimes"/>
        <w:spacing w:line="240" w:lineRule="exact"/>
        <w:outlineLvl w:val="0"/>
        <w:rPr>
          <w:rFonts w:eastAsia="Times"/>
          <w:sz w:val="20"/>
        </w:rPr>
      </w:pPr>
      <w:r>
        <w:rPr>
          <w:rFonts w:eastAsia="Times"/>
          <w:sz w:val="20"/>
        </w:rPr>
        <w:t>Dodge Lecturer, Department of Chemical and Environmental Engineering, Yale University</w:t>
      </w:r>
    </w:p>
    <w:p w14:paraId="3B63C57E" w14:textId="77777777" w:rsidR="00E47984" w:rsidRDefault="00E47984" w:rsidP="00EA356F">
      <w:pPr>
        <w:pStyle w:val="normaltimes"/>
        <w:spacing w:line="240" w:lineRule="exact"/>
        <w:outlineLvl w:val="0"/>
        <w:rPr>
          <w:rFonts w:eastAsia="Times"/>
          <w:sz w:val="20"/>
        </w:rPr>
      </w:pPr>
      <w:r>
        <w:rPr>
          <w:rFonts w:eastAsia="Times"/>
          <w:sz w:val="20"/>
        </w:rPr>
        <w:t>Polymer Physics Short Course</w:t>
      </w:r>
      <w:r w:rsidR="002D4778">
        <w:rPr>
          <w:rFonts w:eastAsia="Times"/>
          <w:sz w:val="20"/>
        </w:rPr>
        <w:t xml:space="preserve"> I</w:t>
      </w:r>
      <w:r>
        <w:rPr>
          <w:rFonts w:eastAsia="Times"/>
          <w:sz w:val="20"/>
        </w:rPr>
        <w:t>, Dow Chemical Company, Midland, MI</w:t>
      </w:r>
    </w:p>
    <w:p w14:paraId="7D9C52D4" w14:textId="77777777" w:rsidR="00E47984" w:rsidRDefault="00E47984" w:rsidP="00EA356F">
      <w:pPr>
        <w:pStyle w:val="normaltimes"/>
        <w:spacing w:line="240" w:lineRule="exact"/>
        <w:outlineLvl w:val="0"/>
        <w:rPr>
          <w:rFonts w:eastAsia="Times"/>
          <w:sz w:val="20"/>
        </w:rPr>
      </w:pPr>
      <w:proofErr w:type="spellStart"/>
      <w:r>
        <w:rPr>
          <w:rFonts w:eastAsia="Times"/>
          <w:sz w:val="20"/>
        </w:rPr>
        <w:t>Kraton</w:t>
      </w:r>
      <w:proofErr w:type="spellEnd"/>
      <w:r>
        <w:rPr>
          <w:rFonts w:eastAsia="Times"/>
          <w:sz w:val="20"/>
        </w:rPr>
        <w:t xml:space="preserve"> Chemical Company, Houston, TX</w:t>
      </w:r>
    </w:p>
    <w:p w14:paraId="712289F8" w14:textId="77777777" w:rsidR="002D4778" w:rsidRDefault="002D4778" w:rsidP="002D4778">
      <w:pPr>
        <w:pStyle w:val="normaltimes"/>
        <w:spacing w:line="240" w:lineRule="exact"/>
        <w:outlineLvl w:val="0"/>
        <w:rPr>
          <w:rFonts w:eastAsia="Times"/>
          <w:sz w:val="20"/>
        </w:rPr>
      </w:pPr>
      <w:r>
        <w:rPr>
          <w:rFonts w:eastAsia="Times"/>
          <w:sz w:val="20"/>
        </w:rPr>
        <w:t>Polymer Physics Short Course II, Dow Chemical Company, Midland, MI</w:t>
      </w:r>
    </w:p>
    <w:p w14:paraId="5513F224" w14:textId="766BD1F6" w:rsidR="00E47984" w:rsidRDefault="006D014E" w:rsidP="00EA356F">
      <w:pPr>
        <w:pStyle w:val="normaltimes"/>
        <w:spacing w:line="240" w:lineRule="exact"/>
        <w:outlineLvl w:val="0"/>
        <w:rPr>
          <w:rFonts w:eastAsia="Times"/>
          <w:sz w:val="20"/>
        </w:rPr>
      </w:pPr>
      <w:r>
        <w:rPr>
          <w:rFonts w:eastAsia="Times"/>
          <w:sz w:val="20"/>
        </w:rPr>
        <w:t>Rauscher Lecture</w:t>
      </w:r>
      <w:r w:rsidR="00E47984">
        <w:rPr>
          <w:rFonts w:eastAsia="Times"/>
          <w:sz w:val="20"/>
        </w:rPr>
        <w:t>, Department of Chemistry and Chemical Biology, Renssel</w:t>
      </w:r>
      <w:r w:rsidR="00021297">
        <w:rPr>
          <w:rFonts w:eastAsia="Times"/>
          <w:sz w:val="20"/>
        </w:rPr>
        <w:t>aer Polytechnic Institute, Troy,</w:t>
      </w:r>
      <w:r w:rsidR="00E47984">
        <w:rPr>
          <w:rFonts w:eastAsia="Times"/>
          <w:sz w:val="20"/>
        </w:rPr>
        <w:t xml:space="preserve"> NY</w:t>
      </w:r>
    </w:p>
    <w:p w14:paraId="793D4370" w14:textId="77777777" w:rsidR="002A77C9" w:rsidRDefault="002A77C9" w:rsidP="00EA356F">
      <w:pPr>
        <w:pStyle w:val="normaltimes"/>
        <w:spacing w:line="240" w:lineRule="exact"/>
        <w:outlineLvl w:val="0"/>
        <w:rPr>
          <w:rFonts w:eastAsia="Times"/>
          <w:sz w:val="20"/>
        </w:rPr>
      </w:pPr>
      <w:r>
        <w:rPr>
          <w:rFonts w:eastAsia="Times"/>
          <w:sz w:val="20"/>
        </w:rPr>
        <w:t xml:space="preserve">Department of Chemical </w:t>
      </w:r>
      <w:r w:rsidR="006D014E">
        <w:rPr>
          <w:rFonts w:eastAsia="Times"/>
          <w:sz w:val="20"/>
        </w:rPr>
        <w:t xml:space="preserve">and Biological </w:t>
      </w:r>
      <w:r>
        <w:rPr>
          <w:rFonts w:eastAsia="Times"/>
          <w:sz w:val="20"/>
        </w:rPr>
        <w:t>Engineering, Princeton University</w:t>
      </w:r>
    </w:p>
    <w:p w14:paraId="3E512343" w14:textId="77777777" w:rsidR="00586965" w:rsidRDefault="00586965" w:rsidP="00EA356F">
      <w:pPr>
        <w:pStyle w:val="normaltimes"/>
        <w:spacing w:line="240" w:lineRule="exact"/>
        <w:outlineLvl w:val="0"/>
        <w:rPr>
          <w:rFonts w:eastAsia="Times"/>
          <w:sz w:val="20"/>
        </w:rPr>
      </w:pPr>
      <w:r>
        <w:rPr>
          <w:rFonts w:eastAsia="Times"/>
          <w:sz w:val="20"/>
        </w:rPr>
        <w:t>ExxonMobil Company, Baytown, TX</w:t>
      </w:r>
    </w:p>
    <w:p w14:paraId="49C299AE" w14:textId="77777777" w:rsidR="00150FB1" w:rsidRDefault="00150FB1" w:rsidP="00EA356F">
      <w:pPr>
        <w:pStyle w:val="normaltimes"/>
        <w:spacing w:line="240" w:lineRule="exact"/>
        <w:outlineLvl w:val="0"/>
        <w:rPr>
          <w:rFonts w:eastAsia="Times"/>
          <w:sz w:val="20"/>
        </w:rPr>
      </w:pPr>
      <w:r>
        <w:rPr>
          <w:rFonts w:eastAsia="Times"/>
          <w:sz w:val="20"/>
        </w:rPr>
        <w:t>BASF, Wyandotte, MI</w:t>
      </w:r>
    </w:p>
    <w:p w14:paraId="1F60D6F7" w14:textId="08E76501" w:rsidR="002D2D12" w:rsidRPr="002D2D12" w:rsidRDefault="002D2D12" w:rsidP="00294746">
      <w:pPr>
        <w:pStyle w:val="normaltimes"/>
        <w:spacing w:before="40" w:line="240" w:lineRule="exact"/>
        <w:ind w:left="360" w:hanging="360"/>
        <w:jc w:val="both"/>
        <w:rPr>
          <w:rFonts w:eastAsia="Times"/>
          <w:b/>
          <w:sz w:val="20"/>
        </w:rPr>
      </w:pPr>
      <w:r w:rsidRPr="002D2D12">
        <w:rPr>
          <w:rFonts w:eastAsia="Times"/>
          <w:b/>
          <w:sz w:val="20"/>
        </w:rPr>
        <w:t>2015</w:t>
      </w:r>
    </w:p>
    <w:p w14:paraId="61239679" w14:textId="1943AAA4" w:rsidR="002D2D12" w:rsidRDefault="002D2D12" w:rsidP="00EA356F">
      <w:pPr>
        <w:pStyle w:val="normaltimes"/>
        <w:spacing w:line="240" w:lineRule="exact"/>
        <w:outlineLvl w:val="0"/>
        <w:rPr>
          <w:rFonts w:eastAsia="Times"/>
          <w:sz w:val="20"/>
        </w:rPr>
      </w:pPr>
      <w:r>
        <w:rPr>
          <w:rFonts w:eastAsia="Times"/>
          <w:sz w:val="20"/>
        </w:rPr>
        <w:t>Institute of Nanotechnology, University of Waterloo, Waterloo, Canada</w:t>
      </w:r>
    </w:p>
    <w:p w14:paraId="05DE5BF2" w14:textId="7E767F50" w:rsidR="002D2D12" w:rsidRDefault="002D2D12" w:rsidP="00EA356F">
      <w:pPr>
        <w:pStyle w:val="normaltimes"/>
        <w:spacing w:line="240" w:lineRule="exact"/>
        <w:outlineLvl w:val="0"/>
        <w:rPr>
          <w:rFonts w:eastAsia="Times"/>
          <w:sz w:val="20"/>
        </w:rPr>
      </w:pPr>
      <w:r>
        <w:rPr>
          <w:rFonts w:eastAsia="Times"/>
          <w:sz w:val="20"/>
        </w:rPr>
        <w:t>Department of Physics, University of Guelph, Guelph, Canada</w:t>
      </w:r>
    </w:p>
    <w:p w14:paraId="301A86A5" w14:textId="02A7BF4A" w:rsidR="00D06142" w:rsidRDefault="00D06142" w:rsidP="00EA356F">
      <w:pPr>
        <w:pStyle w:val="normaltimes"/>
        <w:spacing w:line="240" w:lineRule="exact"/>
        <w:outlineLvl w:val="0"/>
        <w:rPr>
          <w:rFonts w:eastAsia="Times"/>
          <w:sz w:val="20"/>
        </w:rPr>
      </w:pPr>
      <w:r>
        <w:rPr>
          <w:rFonts w:eastAsia="Times"/>
          <w:sz w:val="20"/>
        </w:rPr>
        <w:t>IPRIME Plenary Lecture, University of Minnesota</w:t>
      </w:r>
    </w:p>
    <w:p w14:paraId="2DAE85F6" w14:textId="77777777" w:rsidR="006D5FDD" w:rsidRDefault="006D5FDD" w:rsidP="00EA356F">
      <w:pPr>
        <w:pStyle w:val="normaltimes"/>
        <w:spacing w:line="240" w:lineRule="exact"/>
        <w:outlineLvl w:val="0"/>
        <w:rPr>
          <w:rFonts w:eastAsia="Times"/>
          <w:sz w:val="20"/>
        </w:rPr>
      </w:pPr>
      <w:r w:rsidRPr="004E38BB">
        <w:rPr>
          <w:rFonts w:ascii="Times New Roman" w:hAnsi="Times New Roman"/>
          <w:sz w:val="20"/>
        </w:rPr>
        <w:t>DuPont Central Research, Wilmington, DE</w:t>
      </w:r>
      <w:r>
        <w:rPr>
          <w:rFonts w:eastAsia="Times"/>
          <w:sz w:val="20"/>
        </w:rPr>
        <w:t xml:space="preserve"> </w:t>
      </w:r>
    </w:p>
    <w:p w14:paraId="4C24C269" w14:textId="035D357C" w:rsidR="009E6ECB" w:rsidRDefault="006A7EBE" w:rsidP="00EA356F">
      <w:pPr>
        <w:pStyle w:val="normaltimes"/>
        <w:spacing w:line="240" w:lineRule="exact"/>
        <w:outlineLvl w:val="0"/>
        <w:rPr>
          <w:rFonts w:eastAsia="Times"/>
          <w:sz w:val="20"/>
        </w:rPr>
      </w:pPr>
      <w:r>
        <w:rPr>
          <w:rFonts w:eastAsia="Times"/>
          <w:sz w:val="20"/>
        </w:rPr>
        <w:t>Infineum, L.P., Linden, NJ</w:t>
      </w:r>
    </w:p>
    <w:p w14:paraId="2E60BAAE" w14:textId="77777777" w:rsidR="004B51FD" w:rsidRDefault="004B51FD" w:rsidP="00EA356F">
      <w:pPr>
        <w:pStyle w:val="normaltimes"/>
        <w:spacing w:line="240" w:lineRule="exact"/>
        <w:outlineLvl w:val="0"/>
        <w:rPr>
          <w:rFonts w:eastAsia="Times"/>
          <w:sz w:val="20"/>
        </w:rPr>
      </w:pPr>
      <w:r>
        <w:rPr>
          <w:rFonts w:eastAsia="Times"/>
          <w:sz w:val="20"/>
        </w:rPr>
        <w:t>Dow Chemical Company, Midland MI</w:t>
      </w:r>
    </w:p>
    <w:p w14:paraId="7FD8BFCA" w14:textId="1B55F075" w:rsidR="00BA7496" w:rsidRDefault="00BA7496" w:rsidP="00EA356F">
      <w:pPr>
        <w:pStyle w:val="normaltimes"/>
        <w:spacing w:line="240" w:lineRule="exact"/>
        <w:outlineLvl w:val="0"/>
        <w:rPr>
          <w:rFonts w:eastAsia="Times"/>
          <w:sz w:val="20"/>
        </w:rPr>
      </w:pPr>
      <w:r>
        <w:rPr>
          <w:rFonts w:eastAsia="Times"/>
          <w:sz w:val="20"/>
        </w:rPr>
        <w:t>Department of Polymer Chemistry, Kyoto University, Japan</w:t>
      </w:r>
    </w:p>
    <w:p w14:paraId="58152DDC" w14:textId="307B2654" w:rsidR="004B51FD" w:rsidRDefault="004B51FD" w:rsidP="00EA356F">
      <w:pPr>
        <w:pStyle w:val="normaltimes"/>
        <w:spacing w:line="240" w:lineRule="exact"/>
        <w:outlineLvl w:val="0"/>
        <w:rPr>
          <w:rFonts w:eastAsia="Times"/>
          <w:sz w:val="20"/>
        </w:rPr>
      </w:pPr>
      <w:r>
        <w:rPr>
          <w:rFonts w:eastAsia="Times"/>
          <w:sz w:val="20"/>
        </w:rPr>
        <w:t>Department of Macromolecular Science &amp; Engineering, Kyoto Institute of Technology, Japan</w:t>
      </w:r>
    </w:p>
    <w:p w14:paraId="2593C1B6" w14:textId="661D3739" w:rsidR="004B51FD" w:rsidRDefault="004B51FD" w:rsidP="00EA356F">
      <w:pPr>
        <w:pStyle w:val="normaltimes"/>
        <w:spacing w:line="240" w:lineRule="exact"/>
        <w:outlineLvl w:val="0"/>
        <w:rPr>
          <w:rFonts w:eastAsia="Times"/>
          <w:sz w:val="20"/>
        </w:rPr>
      </w:pPr>
      <w:r>
        <w:rPr>
          <w:rFonts w:eastAsia="Times"/>
          <w:sz w:val="20"/>
        </w:rPr>
        <w:t>Yokohama National University, Japan</w:t>
      </w:r>
    </w:p>
    <w:p w14:paraId="29D98627" w14:textId="19C68F62" w:rsidR="007C7560" w:rsidRDefault="007C7560" w:rsidP="00EA356F">
      <w:pPr>
        <w:pStyle w:val="normaltimes"/>
        <w:spacing w:line="240" w:lineRule="exact"/>
        <w:outlineLvl w:val="0"/>
        <w:rPr>
          <w:rFonts w:eastAsia="Times"/>
          <w:sz w:val="20"/>
        </w:rPr>
      </w:pPr>
      <w:r>
        <w:rPr>
          <w:rFonts w:eastAsia="Times"/>
          <w:sz w:val="20"/>
        </w:rPr>
        <w:t>Infineum, L.P., Milton, UK</w:t>
      </w:r>
    </w:p>
    <w:p w14:paraId="250D8883" w14:textId="78355868" w:rsidR="00075285" w:rsidRPr="00075285" w:rsidRDefault="00075285" w:rsidP="00294746">
      <w:pPr>
        <w:pStyle w:val="normaltimes"/>
        <w:spacing w:before="40" w:line="240" w:lineRule="exact"/>
        <w:ind w:left="360" w:hanging="360"/>
        <w:jc w:val="both"/>
        <w:rPr>
          <w:rFonts w:eastAsia="Times"/>
          <w:b/>
          <w:sz w:val="20"/>
        </w:rPr>
      </w:pPr>
      <w:r w:rsidRPr="00075285">
        <w:rPr>
          <w:rFonts w:eastAsia="Times"/>
          <w:b/>
          <w:sz w:val="20"/>
        </w:rPr>
        <w:t>2016</w:t>
      </w:r>
      <w:r>
        <w:rPr>
          <w:rFonts w:eastAsia="Times"/>
          <w:b/>
          <w:sz w:val="20"/>
        </w:rPr>
        <w:t xml:space="preserve"> </w:t>
      </w:r>
    </w:p>
    <w:p w14:paraId="133AD9B1" w14:textId="1BFBDF89" w:rsidR="00075285" w:rsidRDefault="00075285" w:rsidP="00EA356F">
      <w:pPr>
        <w:pStyle w:val="normaltimes"/>
        <w:spacing w:line="240" w:lineRule="exact"/>
        <w:outlineLvl w:val="0"/>
        <w:rPr>
          <w:rFonts w:eastAsia="Times"/>
          <w:sz w:val="20"/>
        </w:rPr>
      </w:pPr>
      <w:r>
        <w:rPr>
          <w:rFonts w:eastAsia="Times"/>
          <w:sz w:val="20"/>
        </w:rPr>
        <w:t>Department of Chemical &amp; Biological Engineering, University of Illinois</w:t>
      </w:r>
    </w:p>
    <w:p w14:paraId="0DAB975C" w14:textId="318D97BA" w:rsidR="00BF4F95" w:rsidRDefault="00BF4F95" w:rsidP="00BF4F95">
      <w:pPr>
        <w:pStyle w:val="normaltimes"/>
        <w:rPr>
          <w:rFonts w:ascii="Times New Roman" w:eastAsia="Times" w:hAnsi="Times New Roman"/>
          <w:sz w:val="20"/>
        </w:rPr>
      </w:pPr>
      <w:r w:rsidRPr="004E38BB">
        <w:rPr>
          <w:rFonts w:ascii="Times New Roman" w:eastAsia="Times" w:hAnsi="Times New Roman"/>
          <w:sz w:val="20"/>
        </w:rPr>
        <w:t xml:space="preserve">Distinguished </w:t>
      </w:r>
      <w:r>
        <w:rPr>
          <w:rFonts w:ascii="Times New Roman" w:eastAsia="Times" w:hAnsi="Times New Roman"/>
          <w:sz w:val="20"/>
        </w:rPr>
        <w:t>Faculty</w:t>
      </w:r>
      <w:r w:rsidRPr="004E38BB">
        <w:rPr>
          <w:rFonts w:ascii="Times New Roman" w:eastAsia="Times" w:hAnsi="Times New Roman"/>
          <w:sz w:val="20"/>
        </w:rPr>
        <w:t xml:space="preserve"> lunch lecture</w:t>
      </w:r>
      <w:r w:rsidR="007B7679">
        <w:rPr>
          <w:rFonts w:ascii="Times New Roman" w:eastAsia="Times" w:hAnsi="Times New Roman"/>
          <w:sz w:val="20"/>
        </w:rPr>
        <w:t>, University of Minnesota</w:t>
      </w:r>
    </w:p>
    <w:p w14:paraId="47F21221" w14:textId="77777777" w:rsidR="00856627" w:rsidRDefault="00856627" w:rsidP="00856627">
      <w:pPr>
        <w:pStyle w:val="normaltimes"/>
        <w:spacing w:line="240" w:lineRule="exact"/>
        <w:outlineLvl w:val="0"/>
        <w:rPr>
          <w:rFonts w:eastAsia="Times"/>
          <w:sz w:val="20"/>
        </w:rPr>
      </w:pPr>
      <w:r>
        <w:rPr>
          <w:rFonts w:eastAsia="Times"/>
          <w:sz w:val="20"/>
        </w:rPr>
        <w:t>Dow Electronic Materials, Marlborough, MA</w:t>
      </w:r>
    </w:p>
    <w:p w14:paraId="684289A9" w14:textId="77777777" w:rsidR="00C729CC" w:rsidRDefault="00C729CC" w:rsidP="00BF4F95">
      <w:pPr>
        <w:pStyle w:val="normaltimes"/>
        <w:rPr>
          <w:rFonts w:ascii="Times New Roman" w:eastAsia="Times" w:hAnsi="Times New Roman"/>
          <w:sz w:val="20"/>
        </w:rPr>
      </w:pPr>
      <w:r>
        <w:rPr>
          <w:rFonts w:ascii="Times New Roman" w:eastAsia="Times" w:hAnsi="Times New Roman"/>
          <w:sz w:val="20"/>
        </w:rPr>
        <w:t>PPG, Inc., Pittsburgh, PA</w:t>
      </w:r>
    </w:p>
    <w:p w14:paraId="1AF372DD" w14:textId="7825A6AD" w:rsidR="00547D91" w:rsidRDefault="00547D91" w:rsidP="00BF4F95">
      <w:pPr>
        <w:pStyle w:val="normaltimes"/>
        <w:rPr>
          <w:rFonts w:ascii="Times New Roman" w:eastAsia="Times" w:hAnsi="Times New Roman"/>
          <w:sz w:val="20"/>
        </w:rPr>
      </w:pPr>
      <w:r>
        <w:rPr>
          <w:rFonts w:ascii="Times New Roman" w:eastAsia="Times" w:hAnsi="Times New Roman"/>
          <w:sz w:val="20"/>
        </w:rPr>
        <w:t>Department of Chemical and Biological Engineering, University of Notre Dame</w:t>
      </w:r>
    </w:p>
    <w:p w14:paraId="2AB2FDF4" w14:textId="088A388B" w:rsidR="00BF4F95" w:rsidRDefault="00BF4F95" w:rsidP="00BF4F95">
      <w:pPr>
        <w:pStyle w:val="normaltimes"/>
        <w:rPr>
          <w:rFonts w:ascii="Times New Roman" w:eastAsia="Times" w:hAnsi="Times New Roman"/>
          <w:sz w:val="20"/>
        </w:rPr>
      </w:pPr>
      <w:r w:rsidRPr="00BF4F95">
        <w:rPr>
          <w:rFonts w:ascii="Times New Roman" w:eastAsia="Times" w:hAnsi="Times New Roman"/>
          <w:sz w:val="20"/>
        </w:rPr>
        <w:t>Department of Chemistry, University of Buffalo</w:t>
      </w:r>
    </w:p>
    <w:p w14:paraId="3E48D23C" w14:textId="0AB60BD6" w:rsidR="00387CF9" w:rsidRPr="00BF4F95" w:rsidRDefault="00387CF9" w:rsidP="00BF4F95">
      <w:pPr>
        <w:pStyle w:val="normaltimes"/>
        <w:rPr>
          <w:rFonts w:ascii="Times New Roman" w:eastAsia="Times" w:hAnsi="Times New Roman"/>
          <w:sz w:val="20"/>
        </w:rPr>
      </w:pPr>
      <w:r>
        <w:rPr>
          <w:rFonts w:ascii="Times New Roman" w:eastAsia="Times" w:hAnsi="Times New Roman"/>
          <w:sz w:val="20"/>
        </w:rPr>
        <w:t>University of Bordeaux</w:t>
      </w:r>
    </w:p>
    <w:p w14:paraId="20EFCC02" w14:textId="114D3935" w:rsidR="00BF4F95" w:rsidRPr="00BF4F95" w:rsidRDefault="00BF4F95" w:rsidP="00BF4F95">
      <w:pPr>
        <w:pStyle w:val="normaltimes"/>
        <w:rPr>
          <w:rFonts w:ascii="Times New Roman" w:eastAsia="Times" w:hAnsi="Times New Roman"/>
          <w:sz w:val="20"/>
        </w:rPr>
      </w:pPr>
      <w:proofErr w:type="spellStart"/>
      <w:r w:rsidRPr="00BF4F95">
        <w:rPr>
          <w:rFonts w:ascii="Times New Roman" w:hAnsi="Times New Roman"/>
          <w:sz w:val="20"/>
        </w:rPr>
        <w:t>Laboratoire</w:t>
      </w:r>
      <w:proofErr w:type="spellEnd"/>
      <w:r w:rsidRPr="00BF4F95">
        <w:rPr>
          <w:rFonts w:ascii="Times New Roman" w:hAnsi="Times New Roman"/>
          <w:sz w:val="20"/>
        </w:rPr>
        <w:t xml:space="preserve"> Charles Coulomb</w:t>
      </w:r>
      <w:r w:rsidRPr="00BF4F95">
        <w:rPr>
          <w:rFonts w:ascii="Times New Roman" w:eastAsia="Times" w:hAnsi="Times New Roman"/>
          <w:sz w:val="20"/>
        </w:rPr>
        <w:t>, Université Montpellier, France</w:t>
      </w:r>
    </w:p>
    <w:p w14:paraId="779C7DF4" w14:textId="0DBE1952" w:rsidR="00BF4F95" w:rsidRDefault="00BF4F95" w:rsidP="00BF4F95">
      <w:pPr>
        <w:pStyle w:val="normaltimes"/>
        <w:rPr>
          <w:rFonts w:ascii="Times New Roman" w:eastAsia="Times" w:hAnsi="Times New Roman"/>
          <w:sz w:val="20"/>
        </w:rPr>
      </w:pPr>
      <w:r w:rsidRPr="00BF4F95">
        <w:rPr>
          <w:rFonts w:ascii="Times New Roman" w:eastAsia="Times" w:hAnsi="Times New Roman"/>
          <w:sz w:val="20"/>
        </w:rPr>
        <w:t>Department</w:t>
      </w:r>
      <w:r>
        <w:rPr>
          <w:rFonts w:ascii="Times New Roman" w:eastAsia="Times" w:hAnsi="Times New Roman"/>
          <w:sz w:val="20"/>
        </w:rPr>
        <w:t xml:space="preserve"> of Chemistry, Virginia Tech </w:t>
      </w:r>
    </w:p>
    <w:p w14:paraId="04F0C186" w14:textId="7C38BF21" w:rsidR="00387CF9" w:rsidRDefault="00387CF9" w:rsidP="00BF4F95">
      <w:pPr>
        <w:pStyle w:val="normaltimes"/>
        <w:rPr>
          <w:rFonts w:ascii="Times New Roman" w:eastAsia="Times" w:hAnsi="Times New Roman"/>
          <w:sz w:val="20"/>
        </w:rPr>
      </w:pPr>
      <w:r>
        <w:rPr>
          <w:rFonts w:ascii="Times New Roman" w:eastAsia="Times" w:hAnsi="Times New Roman"/>
          <w:sz w:val="20"/>
        </w:rPr>
        <w:t>Department of Materials Science &amp; Engineering, Drexel University</w:t>
      </w:r>
    </w:p>
    <w:p w14:paraId="57625B5C" w14:textId="7A52671C" w:rsidR="007330D7" w:rsidRDefault="007330D7" w:rsidP="00294746">
      <w:pPr>
        <w:pStyle w:val="normaltimes"/>
        <w:spacing w:before="40" w:line="240" w:lineRule="exact"/>
        <w:ind w:left="360" w:hanging="360"/>
        <w:jc w:val="both"/>
        <w:rPr>
          <w:rFonts w:ascii="Times New Roman" w:hAnsi="Times New Roman"/>
          <w:b/>
          <w:sz w:val="20"/>
        </w:rPr>
      </w:pPr>
      <w:r w:rsidRPr="00075285">
        <w:rPr>
          <w:rFonts w:ascii="Times New Roman" w:hAnsi="Times New Roman"/>
          <w:b/>
          <w:sz w:val="20"/>
        </w:rPr>
        <w:t>201</w:t>
      </w:r>
      <w:r>
        <w:rPr>
          <w:rFonts w:ascii="Times New Roman" w:hAnsi="Times New Roman"/>
          <w:b/>
          <w:sz w:val="20"/>
        </w:rPr>
        <w:t xml:space="preserve">7 </w:t>
      </w:r>
    </w:p>
    <w:p w14:paraId="07075F35" w14:textId="34814C23" w:rsidR="009E07DA" w:rsidRDefault="009E07DA" w:rsidP="007330D7">
      <w:pPr>
        <w:pStyle w:val="normaltimes"/>
        <w:outlineLvl w:val="0"/>
        <w:rPr>
          <w:rFonts w:cs="Calibri"/>
          <w:sz w:val="20"/>
        </w:rPr>
      </w:pPr>
      <w:r>
        <w:rPr>
          <w:rFonts w:cs="Calibri"/>
          <w:sz w:val="20"/>
        </w:rPr>
        <w:t>Bristol-Myers-Squibb, New Jersey</w:t>
      </w:r>
    </w:p>
    <w:p w14:paraId="7357CF7B" w14:textId="40DC1E24" w:rsidR="007330D7" w:rsidRDefault="007330D7" w:rsidP="007330D7">
      <w:pPr>
        <w:pStyle w:val="normaltimes"/>
        <w:outlineLvl w:val="0"/>
        <w:rPr>
          <w:rFonts w:cs="Calibri"/>
          <w:sz w:val="20"/>
        </w:rPr>
      </w:pPr>
      <w:r w:rsidRPr="007330D7">
        <w:rPr>
          <w:rFonts w:cs="Calibri"/>
          <w:sz w:val="20"/>
        </w:rPr>
        <w:t>STAMI-Georgia Tech Polymer Network Distinguished Lecturer Series</w:t>
      </w:r>
      <w:r>
        <w:rPr>
          <w:rFonts w:cs="Calibri"/>
          <w:sz w:val="20"/>
        </w:rPr>
        <w:t>, Atlanta, GA</w:t>
      </w:r>
    </w:p>
    <w:p w14:paraId="5332187A" w14:textId="77777777" w:rsidR="009E07DA" w:rsidRDefault="009E07DA" w:rsidP="007330D7">
      <w:pPr>
        <w:pStyle w:val="normaltimes"/>
        <w:outlineLvl w:val="0"/>
        <w:rPr>
          <w:rFonts w:cs="Calibri"/>
          <w:sz w:val="20"/>
        </w:rPr>
      </w:pPr>
      <w:r>
        <w:rPr>
          <w:rFonts w:cs="Calibri"/>
          <w:sz w:val="20"/>
        </w:rPr>
        <w:t>Department of Chemical Engineering, University of Illinois, Chicago</w:t>
      </w:r>
    </w:p>
    <w:p w14:paraId="4728E71E" w14:textId="701CE516" w:rsidR="00D675F3" w:rsidRDefault="00D675F3" w:rsidP="007330D7">
      <w:pPr>
        <w:pStyle w:val="normaltimes"/>
        <w:outlineLvl w:val="0"/>
        <w:rPr>
          <w:rFonts w:cs="Calibri"/>
          <w:sz w:val="20"/>
        </w:rPr>
      </w:pPr>
      <w:r>
        <w:rPr>
          <w:rFonts w:cs="Calibri"/>
          <w:sz w:val="20"/>
        </w:rPr>
        <w:lastRenderedPageBreak/>
        <w:t>Department of Materials Science &amp; Engineering, Clemson, SC</w:t>
      </w:r>
    </w:p>
    <w:p w14:paraId="728D4BD6" w14:textId="073750A1" w:rsidR="007330D7" w:rsidRDefault="007330D7" w:rsidP="007330D7">
      <w:pPr>
        <w:pStyle w:val="normaltimes"/>
        <w:outlineLvl w:val="0"/>
        <w:rPr>
          <w:rFonts w:cs="Calibri"/>
          <w:sz w:val="20"/>
        </w:rPr>
      </w:pPr>
      <w:r>
        <w:rPr>
          <w:rFonts w:cs="Calibri"/>
          <w:sz w:val="20"/>
        </w:rPr>
        <w:t>Technical University, Eindhoven, Netherlands</w:t>
      </w:r>
    </w:p>
    <w:p w14:paraId="48993CFA" w14:textId="176FAE59" w:rsidR="00E72654" w:rsidRDefault="00E72654" w:rsidP="007330D7">
      <w:pPr>
        <w:pStyle w:val="normaltimes"/>
        <w:outlineLvl w:val="0"/>
        <w:rPr>
          <w:rFonts w:cs="Calibri"/>
          <w:sz w:val="20"/>
        </w:rPr>
      </w:pPr>
      <w:r>
        <w:rPr>
          <w:rFonts w:cs="Calibri"/>
          <w:sz w:val="20"/>
        </w:rPr>
        <w:t xml:space="preserve">KAIST, </w:t>
      </w:r>
      <w:r w:rsidR="00176F1D">
        <w:rPr>
          <w:rFonts w:cs="Calibri"/>
          <w:sz w:val="20"/>
        </w:rPr>
        <w:t>Da</w:t>
      </w:r>
      <w:r w:rsidR="00C17057">
        <w:rPr>
          <w:rFonts w:cs="Calibri"/>
          <w:sz w:val="20"/>
        </w:rPr>
        <w:t>e</w:t>
      </w:r>
      <w:r w:rsidR="00176F1D">
        <w:rPr>
          <w:rFonts w:cs="Calibri"/>
          <w:sz w:val="20"/>
        </w:rPr>
        <w:t>jeon</w:t>
      </w:r>
      <w:r>
        <w:rPr>
          <w:rFonts w:cs="Calibri"/>
          <w:sz w:val="20"/>
        </w:rPr>
        <w:t>, Korea</w:t>
      </w:r>
    </w:p>
    <w:p w14:paraId="7B96551C" w14:textId="514C1FA9" w:rsidR="00176F1D" w:rsidRDefault="00176F1D" w:rsidP="007330D7">
      <w:pPr>
        <w:pStyle w:val="normaltimes"/>
        <w:outlineLvl w:val="0"/>
        <w:rPr>
          <w:rFonts w:cs="Calibri"/>
          <w:sz w:val="20"/>
        </w:rPr>
      </w:pPr>
      <w:r>
        <w:rPr>
          <w:rFonts w:cs="Calibri"/>
          <w:sz w:val="20"/>
        </w:rPr>
        <w:t>Korea University, Seoul, Korea</w:t>
      </w:r>
    </w:p>
    <w:p w14:paraId="4F6A5D8B" w14:textId="2F684726" w:rsidR="00E6788A" w:rsidRDefault="00E6788A" w:rsidP="007330D7">
      <w:pPr>
        <w:pStyle w:val="normaltimes"/>
        <w:outlineLvl w:val="0"/>
        <w:rPr>
          <w:rFonts w:cs="Calibri"/>
          <w:sz w:val="20"/>
        </w:rPr>
      </w:pPr>
      <w:r>
        <w:rPr>
          <w:rFonts w:cs="Calibri"/>
          <w:sz w:val="20"/>
        </w:rPr>
        <w:t>Department of Mechanical Engineering, University of Texas Rio Grande Valley, Edinburg, TX</w:t>
      </w:r>
    </w:p>
    <w:p w14:paraId="08A558E7" w14:textId="40CFAE5F" w:rsidR="002033C2" w:rsidRDefault="002033C2" w:rsidP="007330D7">
      <w:pPr>
        <w:pStyle w:val="normaltimes"/>
        <w:outlineLvl w:val="0"/>
        <w:rPr>
          <w:rFonts w:cs="Calibri"/>
          <w:sz w:val="20"/>
        </w:rPr>
      </w:pPr>
      <w:r>
        <w:rPr>
          <w:rFonts w:cs="Calibri"/>
          <w:sz w:val="20"/>
        </w:rPr>
        <w:t>Center for Soft and Living Matter, Ulsan National Institute of Science &amp; Technology, Ulsan, Korea</w:t>
      </w:r>
    </w:p>
    <w:p w14:paraId="4E7E5AD7" w14:textId="4A503BD5" w:rsidR="00E6788A" w:rsidRDefault="00E6788A" w:rsidP="007330D7">
      <w:pPr>
        <w:pStyle w:val="normaltimes"/>
        <w:outlineLvl w:val="0"/>
        <w:rPr>
          <w:rFonts w:cs="Calibri"/>
          <w:sz w:val="20"/>
        </w:rPr>
      </w:pPr>
      <w:r>
        <w:rPr>
          <w:rFonts w:cs="Calibri"/>
          <w:sz w:val="20"/>
        </w:rPr>
        <w:t>Department of Chemistry, Pohang Institute of Technology, Pohang, Korea</w:t>
      </w:r>
    </w:p>
    <w:p w14:paraId="79D40C27" w14:textId="606FC25F" w:rsidR="00764F8B" w:rsidRDefault="00764F8B" w:rsidP="007330D7">
      <w:pPr>
        <w:pStyle w:val="normaltimes"/>
        <w:outlineLvl w:val="0"/>
        <w:rPr>
          <w:rFonts w:cs="Calibri"/>
          <w:sz w:val="20"/>
        </w:rPr>
      </w:pPr>
      <w:r>
        <w:rPr>
          <w:rFonts w:cs="Calibri"/>
          <w:sz w:val="20"/>
        </w:rPr>
        <w:t>Department of Chemical Engineering, Arizona State University, Tempe, AZ</w:t>
      </w:r>
    </w:p>
    <w:p w14:paraId="224464FF" w14:textId="6539ED53" w:rsidR="001F1E0D" w:rsidRDefault="001F1E0D" w:rsidP="007330D7">
      <w:pPr>
        <w:pStyle w:val="normaltimes"/>
        <w:outlineLvl w:val="0"/>
        <w:rPr>
          <w:rFonts w:cs="Calibri"/>
          <w:sz w:val="20"/>
        </w:rPr>
      </w:pPr>
      <w:r>
        <w:rPr>
          <w:rFonts w:cs="Calibri"/>
          <w:sz w:val="20"/>
        </w:rPr>
        <w:t>Department of Physics, Michigan Technological University, Houghton, MI</w:t>
      </w:r>
      <w:r w:rsidR="009E2CF1">
        <w:rPr>
          <w:rFonts w:cs="Calibri"/>
          <w:sz w:val="20"/>
        </w:rPr>
        <w:t xml:space="preserve"> (cancelled - weather)</w:t>
      </w:r>
    </w:p>
    <w:p w14:paraId="45F7AF60" w14:textId="7285A2AC" w:rsidR="001F1E0D" w:rsidRDefault="001F1E0D" w:rsidP="007330D7">
      <w:pPr>
        <w:pStyle w:val="normaltimes"/>
        <w:outlineLvl w:val="0"/>
        <w:rPr>
          <w:rFonts w:cs="Calibri"/>
          <w:sz w:val="20"/>
        </w:rPr>
      </w:pPr>
      <w:r>
        <w:rPr>
          <w:rFonts w:cs="Calibri"/>
          <w:sz w:val="20"/>
        </w:rPr>
        <w:t>Department of Chemical and Biological Engineering, Northwestern University</w:t>
      </w:r>
    </w:p>
    <w:p w14:paraId="0E899102" w14:textId="20E6CE22" w:rsidR="002D2E7B" w:rsidRDefault="002D2E7B" w:rsidP="007330D7">
      <w:pPr>
        <w:pStyle w:val="normaltimes"/>
        <w:outlineLvl w:val="0"/>
        <w:rPr>
          <w:rFonts w:cs="Calibri"/>
          <w:sz w:val="20"/>
        </w:rPr>
      </w:pPr>
      <w:r>
        <w:rPr>
          <w:rFonts w:cs="Calibri"/>
          <w:sz w:val="20"/>
        </w:rPr>
        <w:t>Department of Chemistry, Chinese University of Hong Kong, Hong Kong</w:t>
      </w:r>
    </w:p>
    <w:p w14:paraId="54E6B583" w14:textId="53DF2C5E" w:rsidR="007A3F52" w:rsidRDefault="007A3F52" w:rsidP="007330D7">
      <w:pPr>
        <w:pStyle w:val="normaltimes"/>
        <w:outlineLvl w:val="0"/>
        <w:rPr>
          <w:rFonts w:cs="Calibri"/>
          <w:sz w:val="20"/>
        </w:rPr>
      </w:pPr>
      <w:r>
        <w:rPr>
          <w:rFonts w:cs="Calibri"/>
          <w:sz w:val="20"/>
        </w:rPr>
        <w:t>Department of Chemistry, Chinese University of Hong Kong, Hong Kong</w:t>
      </w:r>
    </w:p>
    <w:p w14:paraId="52E02667" w14:textId="2E04C925" w:rsidR="002033C2" w:rsidRDefault="002033C2" w:rsidP="007330D7">
      <w:pPr>
        <w:pStyle w:val="normaltimes"/>
        <w:outlineLvl w:val="0"/>
        <w:rPr>
          <w:rFonts w:cs="Calibri"/>
          <w:sz w:val="20"/>
        </w:rPr>
      </w:pPr>
      <w:r>
        <w:rPr>
          <w:rFonts w:cs="Calibri"/>
          <w:sz w:val="20"/>
        </w:rPr>
        <w:t>Institute for Advanced Study, Shenzhen University, Shenzhen, China</w:t>
      </w:r>
    </w:p>
    <w:p w14:paraId="40C16DAB" w14:textId="36E40135" w:rsidR="00176F1D" w:rsidRPr="00176F1D" w:rsidRDefault="00176F1D" w:rsidP="00294746">
      <w:pPr>
        <w:pStyle w:val="normaltimes"/>
        <w:spacing w:before="40" w:line="240" w:lineRule="exact"/>
        <w:ind w:left="360" w:hanging="360"/>
        <w:jc w:val="both"/>
        <w:rPr>
          <w:rFonts w:ascii="Times New Roman" w:hAnsi="Times New Roman"/>
          <w:b/>
          <w:sz w:val="20"/>
        </w:rPr>
      </w:pPr>
      <w:r w:rsidRPr="00075285">
        <w:rPr>
          <w:rFonts w:ascii="Times New Roman" w:hAnsi="Times New Roman"/>
          <w:b/>
          <w:sz w:val="20"/>
        </w:rPr>
        <w:t>201</w:t>
      </w:r>
      <w:r>
        <w:rPr>
          <w:rFonts w:ascii="Times New Roman" w:hAnsi="Times New Roman"/>
          <w:b/>
          <w:sz w:val="20"/>
        </w:rPr>
        <w:t xml:space="preserve">8 </w:t>
      </w:r>
    </w:p>
    <w:p w14:paraId="3981170F" w14:textId="0871FBE7" w:rsidR="001A60C9" w:rsidRDefault="001A60C9" w:rsidP="007330D7">
      <w:pPr>
        <w:pStyle w:val="normaltimes"/>
        <w:outlineLvl w:val="0"/>
        <w:rPr>
          <w:rFonts w:cs="Calibri"/>
          <w:sz w:val="20"/>
        </w:rPr>
      </w:pPr>
      <w:r>
        <w:rPr>
          <w:rFonts w:cs="Calibri"/>
          <w:sz w:val="20"/>
        </w:rPr>
        <w:t>Materials Science &amp; Engineering Colloquium, NIST, Gaithersburg, MD</w:t>
      </w:r>
    </w:p>
    <w:p w14:paraId="4F50E493" w14:textId="285E5F89" w:rsidR="000F2A9D" w:rsidRPr="00091BE7" w:rsidRDefault="000F2A9D" w:rsidP="007330D7">
      <w:pPr>
        <w:pStyle w:val="normaltimes"/>
        <w:outlineLvl w:val="0"/>
        <w:rPr>
          <w:rFonts w:cs="Calibri"/>
          <w:sz w:val="20"/>
        </w:rPr>
      </w:pPr>
      <w:r w:rsidRPr="00091BE7">
        <w:rPr>
          <w:rFonts w:cs="Calibri"/>
          <w:sz w:val="20"/>
        </w:rPr>
        <w:t>Russell Lecture, Department of Chemistry, Queens University, Kingston, ONT</w:t>
      </w:r>
    </w:p>
    <w:p w14:paraId="044DFF71" w14:textId="753F55F5" w:rsidR="00BB011D" w:rsidRDefault="00BB011D" w:rsidP="00091BE7">
      <w:pPr>
        <w:rPr>
          <w:color w:val="000000"/>
          <w:sz w:val="20"/>
          <w:shd w:val="clear" w:color="auto" w:fill="FFFFFF"/>
        </w:rPr>
      </w:pPr>
      <w:r>
        <w:rPr>
          <w:color w:val="000000"/>
          <w:sz w:val="20"/>
          <w:shd w:val="clear" w:color="auto" w:fill="FFFFFF"/>
        </w:rPr>
        <w:t>POLY/PMSE Student Chapter, University of Minnesota</w:t>
      </w:r>
    </w:p>
    <w:p w14:paraId="76A16D4A" w14:textId="3F4D36EA" w:rsidR="00297D52" w:rsidRDefault="00297D52" w:rsidP="00091BE7">
      <w:pPr>
        <w:rPr>
          <w:color w:val="000000"/>
          <w:sz w:val="20"/>
          <w:shd w:val="clear" w:color="auto" w:fill="FFFFFF"/>
        </w:rPr>
      </w:pPr>
      <w:r>
        <w:rPr>
          <w:color w:val="000000"/>
          <w:sz w:val="20"/>
          <w:shd w:val="clear" w:color="auto" w:fill="FFFFFF"/>
        </w:rPr>
        <w:t>Bostik, Inc. Milwaukee, WI</w:t>
      </w:r>
    </w:p>
    <w:p w14:paraId="1B7E26C3" w14:textId="3B1231E6" w:rsidR="004047D3" w:rsidRDefault="004047D3" w:rsidP="00091BE7">
      <w:pPr>
        <w:rPr>
          <w:color w:val="000000"/>
          <w:sz w:val="20"/>
          <w:shd w:val="clear" w:color="auto" w:fill="FFFFFF"/>
        </w:rPr>
      </w:pPr>
      <w:r>
        <w:rPr>
          <w:color w:val="000000"/>
          <w:sz w:val="20"/>
          <w:shd w:val="clear" w:color="auto" w:fill="FFFFFF"/>
        </w:rPr>
        <w:t>Department of Chemistry, Purdue University, West Lafayette, IN</w:t>
      </w:r>
    </w:p>
    <w:p w14:paraId="00727EB5" w14:textId="51A1C51B" w:rsidR="006C5444" w:rsidRDefault="006C5444" w:rsidP="00091BE7">
      <w:pPr>
        <w:rPr>
          <w:color w:val="000000"/>
          <w:sz w:val="20"/>
          <w:shd w:val="clear" w:color="auto" w:fill="FFFFFF"/>
        </w:rPr>
      </w:pPr>
      <w:r>
        <w:rPr>
          <w:color w:val="000000"/>
          <w:sz w:val="20"/>
          <w:shd w:val="clear" w:color="auto" w:fill="FFFFFF"/>
        </w:rPr>
        <w:t>Department of Chemical Engineering &amp; Materials Science, University of Minnesota</w:t>
      </w:r>
    </w:p>
    <w:p w14:paraId="4613747A" w14:textId="0A35420F" w:rsidR="004047D3" w:rsidRDefault="004047D3" w:rsidP="00091BE7">
      <w:pPr>
        <w:rPr>
          <w:color w:val="000000"/>
          <w:sz w:val="20"/>
          <w:shd w:val="clear" w:color="auto" w:fill="FFFFFF"/>
        </w:rPr>
      </w:pPr>
      <w:r>
        <w:rPr>
          <w:color w:val="000000"/>
          <w:sz w:val="20"/>
          <w:shd w:val="clear" w:color="auto" w:fill="FFFFFF"/>
        </w:rPr>
        <w:t>Department of Chemical Engineering, Kansas State University, Manhattan, KS</w:t>
      </w:r>
    </w:p>
    <w:p w14:paraId="38795D39" w14:textId="77777777" w:rsidR="00B41F00" w:rsidRDefault="00B41F00" w:rsidP="00B41F00">
      <w:pPr>
        <w:rPr>
          <w:color w:val="000000"/>
          <w:sz w:val="20"/>
          <w:shd w:val="clear" w:color="auto" w:fill="FFFFFF"/>
        </w:rPr>
      </w:pPr>
      <w:proofErr w:type="spellStart"/>
      <w:r>
        <w:rPr>
          <w:color w:val="000000"/>
          <w:sz w:val="20"/>
          <w:shd w:val="clear" w:color="auto" w:fill="FFFFFF"/>
        </w:rPr>
        <w:t>Macosko</w:t>
      </w:r>
      <w:proofErr w:type="spellEnd"/>
      <w:r>
        <w:rPr>
          <w:color w:val="000000"/>
          <w:sz w:val="20"/>
          <w:shd w:val="clear" w:color="auto" w:fill="FFFFFF"/>
        </w:rPr>
        <w:t xml:space="preserve"> Retirement Symposium, Minneapolis, MN</w:t>
      </w:r>
    </w:p>
    <w:p w14:paraId="4FF46997" w14:textId="21F96B59" w:rsidR="00091BE7" w:rsidRPr="00091BE7" w:rsidRDefault="00091BE7" w:rsidP="00091BE7">
      <w:pPr>
        <w:rPr>
          <w:sz w:val="20"/>
        </w:rPr>
      </w:pPr>
      <w:proofErr w:type="spellStart"/>
      <w:r w:rsidRPr="00091BE7">
        <w:rPr>
          <w:color w:val="000000"/>
          <w:sz w:val="20"/>
          <w:shd w:val="clear" w:color="auto" w:fill="FFFFFF"/>
        </w:rPr>
        <w:t>Brightlands</w:t>
      </w:r>
      <w:proofErr w:type="spellEnd"/>
      <w:r w:rsidRPr="00091BE7">
        <w:rPr>
          <w:color w:val="000000"/>
          <w:sz w:val="20"/>
          <w:shd w:val="clear" w:color="auto" w:fill="FFFFFF"/>
        </w:rPr>
        <w:t xml:space="preserve"> </w:t>
      </w:r>
      <w:proofErr w:type="spellStart"/>
      <w:r w:rsidRPr="00091BE7">
        <w:rPr>
          <w:color w:val="000000"/>
          <w:sz w:val="20"/>
          <w:shd w:val="clear" w:color="auto" w:fill="FFFFFF"/>
        </w:rPr>
        <w:t>Chemelot</w:t>
      </w:r>
      <w:proofErr w:type="spellEnd"/>
      <w:r w:rsidRPr="00091BE7">
        <w:rPr>
          <w:color w:val="000000"/>
          <w:sz w:val="20"/>
          <w:shd w:val="clear" w:color="auto" w:fill="FFFFFF"/>
        </w:rPr>
        <w:t xml:space="preserve"> Campus</w:t>
      </w:r>
      <w:r>
        <w:rPr>
          <w:color w:val="000000"/>
          <w:sz w:val="20"/>
          <w:shd w:val="clear" w:color="auto" w:fill="FFFFFF"/>
        </w:rPr>
        <w:t xml:space="preserve"> Colloquium, University of Maastricht, Netherlands</w:t>
      </w:r>
    </w:p>
    <w:p w14:paraId="22A3636F" w14:textId="22FA2CE0" w:rsidR="00091BE7" w:rsidRDefault="00091BE7" w:rsidP="007330D7">
      <w:pPr>
        <w:pStyle w:val="normaltimes"/>
        <w:outlineLvl w:val="0"/>
        <w:rPr>
          <w:rFonts w:cs="Calibri"/>
          <w:sz w:val="20"/>
        </w:rPr>
      </w:pPr>
      <w:r w:rsidRPr="00091BE7">
        <w:rPr>
          <w:rFonts w:cs="Calibri"/>
          <w:sz w:val="20"/>
        </w:rPr>
        <w:t>Southeastern Louisiana University</w:t>
      </w:r>
      <w:r>
        <w:rPr>
          <w:rFonts w:cs="Calibri"/>
          <w:sz w:val="20"/>
        </w:rPr>
        <w:t>, APTEC, Hammond, LA</w:t>
      </w:r>
    </w:p>
    <w:p w14:paraId="729846B1" w14:textId="493F7596" w:rsidR="00B41F00" w:rsidRPr="00B41F00" w:rsidRDefault="00B41F00" w:rsidP="007330D7">
      <w:pPr>
        <w:pStyle w:val="normaltimes"/>
        <w:outlineLvl w:val="0"/>
        <w:rPr>
          <w:sz w:val="20"/>
        </w:rPr>
      </w:pPr>
      <w:r w:rsidRPr="00B41F00">
        <w:rPr>
          <w:sz w:val="20"/>
        </w:rPr>
        <w:t xml:space="preserve">Zeon </w:t>
      </w:r>
      <w:r w:rsidR="00671ACF">
        <w:rPr>
          <w:sz w:val="20"/>
        </w:rPr>
        <w:t>Corporation</w:t>
      </w:r>
      <w:r w:rsidRPr="00B41F00">
        <w:rPr>
          <w:sz w:val="20"/>
        </w:rPr>
        <w:t xml:space="preserve">, </w:t>
      </w:r>
      <w:r w:rsidR="00671ACF">
        <w:rPr>
          <w:sz w:val="20"/>
        </w:rPr>
        <w:t>Kanagawa</w:t>
      </w:r>
      <w:r w:rsidRPr="00B41F00">
        <w:rPr>
          <w:sz w:val="20"/>
        </w:rPr>
        <w:t>, Japan</w:t>
      </w:r>
    </w:p>
    <w:p w14:paraId="7F2944EC" w14:textId="7BF5F6AA" w:rsidR="00B41F00" w:rsidRDefault="00B41F00" w:rsidP="007330D7">
      <w:pPr>
        <w:pStyle w:val="normaltimes"/>
        <w:outlineLvl w:val="0"/>
        <w:rPr>
          <w:sz w:val="20"/>
        </w:rPr>
      </w:pPr>
      <w:r w:rsidRPr="00B41F00">
        <w:rPr>
          <w:sz w:val="20"/>
        </w:rPr>
        <w:t>Mitsui Chemical</w:t>
      </w:r>
      <w:r w:rsidR="00671ACF">
        <w:rPr>
          <w:sz w:val="20"/>
        </w:rPr>
        <w:t>s, Inc.,</w:t>
      </w:r>
      <w:r w:rsidRPr="00B41F00">
        <w:rPr>
          <w:sz w:val="20"/>
        </w:rPr>
        <w:t xml:space="preserve"> </w:t>
      </w:r>
      <w:r w:rsidR="00671ACF">
        <w:rPr>
          <w:sz w:val="20"/>
        </w:rPr>
        <w:t>Chiba</w:t>
      </w:r>
      <w:r w:rsidRPr="00B41F00">
        <w:rPr>
          <w:sz w:val="20"/>
        </w:rPr>
        <w:t>, Japan</w:t>
      </w:r>
    </w:p>
    <w:p w14:paraId="2604C7A1" w14:textId="2C47252B" w:rsidR="005870D7" w:rsidRDefault="005870D7" w:rsidP="007330D7">
      <w:pPr>
        <w:pStyle w:val="normaltimes"/>
        <w:outlineLvl w:val="0"/>
        <w:rPr>
          <w:sz w:val="20"/>
        </w:rPr>
      </w:pPr>
      <w:r>
        <w:rPr>
          <w:sz w:val="20"/>
        </w:rPr>
        <w:t>Cargill, Minneapolis, MN</w:t>
      </w:r>
    </w:p>
    <w:p w14:paraId="1A473E08" w14:textId="0D4E77AB" w:rsidR="004824AB" w:rsidRPr="004824AB" w:rsidRDefault="004824AB" w:rsidP="00294746">
      <w:pPr>
        <w:pStyle w:val="normaltimes"/>
        <w:spacing w:before="40" w:line="240" w:lineRule="exact"/>
        <w:ind w:left="360" w:hanging="360"/>
        <w:jc w:val="both"/>
        <w:rPr>
          <w:b/>
          <w:sz w:val="20"/>
        </w:rPr>
      </w:pPr>
      <w:r w:rsidRPr="004824AB">
        <w:rPr>
          <w:b/>
          <w:sz w:val="20"/>
        </w:rPr>
        <w:t>2019</w:t>
      </w:r>
      <w:r>
        <w:rPr>
          <w:b/>
          <w:sz w:val="20"/>
        </w:rPr>
        <w:t xml:space="preserve"> </w:t>
      </w:r>
    </w:p>
    <w:p w14:paraId="50732288" w14:textId="77777777" w:rsidR="0083247F" w:rsidRDefault="0083247F" w:rsidP="007330D7">
      <w:pPr>
        <w:pStyle w:val="normaltimes"/>
        <w:outlineLvl w:val="0"/>
        <w:rPr>
          <w:sz w:val="20"/>
        </w:rPr>
      </w:pPr>
      <w:r>
        <w:rPr>
          <w:sz w:val="20"/>
        </w:rPr>
        <w:t>Triangle Soft Matter Group evening speaker, Chapel Hill, NC</w:t>
      </w:r>
    </w:p>
    <w:p w14:paraId="08C75939" w14:textId="6C0093AB" w:rsidR="00777D99" w:rsidRDefault="00777D99" w:rsidP="007330D7">
      <w:pPr>
        <w:pStyle w:val="normaltimes"/>
        <w:outlineLvl w:val="0"/>
        <w:rPr>
          <w:sz w:val="20"/>
        </w:rPr>
      </w:pPr>
      <w:r>
        <w:rPr>
          <w:sz w:val="20"/>
        </w:rPr>
        <w:t>Department of Chemical and Biomolecular Engineering, North Carolina State University, Raleigh, NC</w:t>
      </w:r>
    </w:p>
    <w:p w14:paraId="0E68479A" w14:textId="77777777" w:rsidR="00DA71DF" w:rsidRDefault="004824AB" w:rsidP="00DA71DF">
      <w:pPr>
        <w:pStyle w:val="normaltimes"/>
        <w:outlineLvl w:val="0"/>
        <w:rPr>
          <w:sz w:val="20"/>
        </w:rPr>
      </w:pPr>
      <w:r w:rsidRPr="00DA71DF">
        <w:rPr>
          <w:sz w:val="20"/>
        </w:rPr>
        <w:t>Department of Chemical Engineering, MIT, Cambridge, MA</w:t>
      </w:r>
    </w:p>
    <w:p w14:paraId="27DFB53E" w14:textId="0E91D3F3" w:rsidR="004824AB" w:rsidRDefault="004824AB" w:rsidP="007330D7">
      <w:pPr>
        <w:pStyle w:val="normaltimes"/>
        <w:outlineLvl w:val="0"/>
        <w:rPr>
          <w:sz w:val="20"/>
        </w:rPr>
      </w:pPr>
      <w:r w:rsidRPr="00DA71DF">
        <w:rPr>
          <w:sz w:val="20"/>
        </w:rPr>
        <w:t>Stein-Covestro</w:t>
      </w:r>
      <w:r>
        <w:rPr>
          <w:sz w:val="20"/>
        </w:rPr>
        <w:t xml:space="preserve"> Lecture, Department of </w:t>
      </w:r>
      <w:r w:rsidR="004316BE">
        <w:rPr>
          <w:sz w:val="20"/>
        </w:rPr>
        <w:t>Chemistry</w:t>
      </w:r>
      <w:r>
        <w:rPr>
          <w:sz w:val="20"/>
        </w:rPr>
        <w:t>, UMass, Amherst, MA</w:t>
      </w:r>
    </w:p>
    <w:p w14:paraId="135E4B0C" w14:textId="0B100533" w:rsidR="00777D99" w:rsidRDefault="00777D99" w:rsidP="007330D7">
      <w:pPr>
        <w:pStyle w:val="normaltimes"/>
        <w:outlineLvl w:val="0"/>
        <w:rPr>
          <w:sz w:val="20"/>
        </w:rPr>
      </w:pPr>
      <w:r>
        <w:rPr>
          <w:sz w:val="20"/>
        </w:rPr>
        <w:t>Department of Chemical and Biomolecular Engineering, University of Nebraska, Lincoln, NE</w:t>
      </w:r>
    </w:p>
    <w:p w14:paraId="00A43C30" w14:textId="38B977C6" w:rsidR="00C90E45" w:rsidRPr="00B41F00" w:rsidRDefault="00C90E45" w:rsidP="00294746">
      <w:pPr>
        <w:pStyle w:val="normaltimes"/>
        <w:spacing w:before="40" w:line="240" w:lineRule="exact"/>
        <w:ind w:left="360" w:hanging="360"/>
        <w:jc w:val="both"/>
        <w:rPr>
          <w:sz w:val="20"/>
        </w:rPr>
      </w:pPr>
      <w:r w:rsidRPr="00C90E45">
        <w:rPr>
          <w:b/>
          <w:sz w:val="20"/>
        </w:rPr>
        <w:t>2020</w:t>
      </w:r>
      <w:r>
        <w:rPr>
          <w:sz w:val="20"/>
        </w:rPr>
        <w:t xml:space="preserve"> </w:t>
      </w:r>
    </w:p>
    <w:p w14:paraId="1C6A27A5" w14:textId="55E7936F" w:rsidR="003F4379" w:rsidRDefault="003F4379" w:rsidP="009A3D06">
      <w:pPr>
        <w:pStyle w:val="normaltimes"/>
        <w:tabs>
          <w:tab w:val="left" w:pos="180"/>
        </w:tabs>
        <w:rPr>
          <w:rFonts w:eastAsia="Times"/>
          <w:sz w:val="20"/>
        </w:rPr>
      </w:pPr>
      <w:r>
        <w:rPr>
          <w:rFonts w:eastAsia="Times"/>
          <w:sz w:val="20"/>
        </w:rPr>
        <w:t>Cheetham Lecture, UCSB, Santa Barbara, CA</w:t>
      </w:r>
    </w:p>
    <w:p w14:paraId="229CC20D" w14:textId="0A1E0D40" w:rsidR="009A3D06" w:rsidRDefault="009A3D06" w:rsidP="009A3D06">
      <w:pPr>
        <w:pStyle w:val="normaltimes"/>
        <w:tabs>
          <w:tab w:val="left" w:pos="180"/>
        </w:tabs>
        <w:rPr>
          <w:rFonts w:eastAsia="Times"/>
          <w:sz w:val="20"/>
        </w:rPr>
      </w:pPr>
      <w:r w:rsidRPr="009A3D06">
        <w:rPr>
          <w:rFonts w:eastAsia="Times"/>
          <w:sz w:val="20"/>
        </w:rPr>
        <w:t>Institute of Materials</w:t>
      </w:r>
      <w:r>
        <w:rPr>
          <w:rFonts w:eastAsia="Times"/>
          <w:sz w:val="20"/>
        </w:rPr>
        <w:t xml:space="preserve">, </w:t>
      </w:r>
      <w:r w:rsidRPr="009A3D06">
        <w:rPr>
          <w:rFonts w:eastAsia="Times"/>
          <w:sz w:val="20"/>
        </w:rPr>
        <w:t xml:space="preserve">Ecole Polytechnique </w:t>
      </w:r>
      <w:proofErr w:type="spellStart"/>
      <w:r w:rsidRPr="009A3D06">
        <w:rPr>
          <w:rFonts w:eastAsia="Times"/>
          <w:sz w:val="20"/>
        </w:rPr>
        <w:t>Fédérale</w:t>
      </w:r>
      <w:proofErr w:type="spellEnd"/>
      <w:r w:rsidRPr="009A3D06">
        <w:rPr>
          <w:rFonts w:eastAsia="Times"/>
          <w:sz w:val="20"/>
        </w:rPr>
        <w:t xml:space="preserve"> de Lausanne</w:t>
      </w:r>
      <w:r>
        <w:rPr>
          <w:rFonts w:eastAsia="Times"/>
          <w:sz w:val="20"/>
        </w:rPr>
        <w:t>, Switzerland</w:t>
      </w:r>
      <w:r w:rsidR="00B74941">
        <w:rPr>
          <w:rFonts w:eastAsia="Times"/>
          <w:sz w:val="20"/>
        </w:rPr>
        <w:t xml:space="preserve"> </w:t>
      </w:r>
      <w:r w:rsidR="00B74941">
        <w:rPr>
          <w:rFonts w:ascii="Times New Roman" w:hAnsi="Times New Roman"/>
          <w:sz w:val="20"/>
        </w:rPr>
        <w:t>[</w:t>
      </w:r>
      <w:r w:rsidR="00B74941">
        <w:rPr>
          <w:rFonts w:ascii="Times New Roman" w:hAnsi="Times New Roman"/>
          <w:i/>
          <w:sz w:val="20"/>
        </w:rPr>
        <w:t>Seminar</w:t>
      </w:r>
      <w:r w:rsidR="00B74941" w:rsidRPr="00555927">
        <w:rPr>
          <w:rFonts w:ascii="Times New Roman" w:hAnsi="Times New Roman"/>
          <w:i/>
          <w:sz w:val="20"/>
        </w:rPr>
        <w:t xml:space="preserve"> cancelled due to CO</w:t>
      </w:r>
      <w:r w:rsidR="00B74941">
        <w:rPr>
          <w:rFonts w:ascii="Times New Roman" w:hAnsi="Times New Roman"/>
          <w:i/>
          <w:sz w:val="20"/>
        </w:rPr>
        <w:t>VI</w:t>
      </w:r>
      <w:r w:rsidR="00B74941" w:rsidRPr="00555927">
        <w:rPr>
          <w:rFonts w:ascii="Times New Roman" w:hAnsi="Times New Roman"/>
          <w:i/>
          <w:sz w:val="20"/>
        </w:rPr>
        <w:t>D-19</w:t>
      </w:r>
      <w:r w:rsidR="00B74941">
        <w:rPr>
          <w:rFonts w:ascii="Times New Roman" w:hAnsi="Times New Roman"/>
          <w:sz w:val="20"/>
        </w:rPr>
        <w:t>]</w:t>
      </w:r>
    </w:p>
    <w:p w14:paraId="497DD3DC" w14:textId="4AAC6555" w:rsidR="00E0168A" w:rsidRDefault="00E0168A" w:rsidP="009A3D06">
      <w:pPr>
        <w:pStyle w:val="normaltimes"/>
        <w:tabs>
          <w:tab w:val="left" w:pos="180"/>
        </w:tabs>
        <w:rPr>
          <w:rFonts w:ascii="Times New Roman" w:hAnsi="Times New Roman"/>
          <w:sz w:val="20"/>
        </w:rPr>
      </w:pPr>
      <w:r>
        <w:rPr>
          <w:rFonts w:eastAsia="Times"/>
          <w:sz w:val="20"/>
        </w:rPr>
        <w:t xml:space="preserve">Adolph Merkle </w:t>
      </w:r>
      <w:proofErr w:type="spellStart"/>
      <w:r>
        <w:rPr>
          <w:rFonts w:eastAsia="Times"/>
          <w:sz w:val="20"/>
        </w:rPr>
        <w:t>Institut</w:t>
      </w:r>
      <w:proofErr w:type="spellEnd"/>
      <w:r>
        <w:rPr>
          <w:rFonts w:eastAsia="Times"/>
          <w:sz w:val="20"/>
        </w:rPr>
        <w:t>, Fribourg, Switzerland</w:t>
      </w:r>
      <w:r w:rsidR="00B74941">
        <w:rPr>
          <w:rFonts w:eastAsia="Times"/>
          <w:sz w:val="20"/>
        </w:rPr>
        <w:t xml:space="preserve"> </w:t>
      </w:r>
      <w:r w:rsidR="00B74941">
        <w:rPr>
          <w:rFonts w:ascii="Times New Roman" w:hAnsi="Times New Roman"/>
          <w:sz w:val="20"/>
        </w:rPr>
        <w:t>[</w:t>
      </w:r>
      <w:r w:rsidR="00B74941">
        <w:rPr>
          <w:rFonts w:ascii="Times New Roman" w:hAnsi="Times New Roman"/>
          <w:i/>
          <w:sz w:val="20"/>
        </w:rPr>
        <w:t>Seminar</w:t>
      </w:r>
      <w:r w:rsidR="00B74941" w:rsidRPr="00555927">
        <w:rPr>
          <w:rFonts w:ascii="Times New Roman" w:hAnsi="Times New Roman"/>
          <w:i/>
          <w:sz w:val="20"/>
        </w:rPr>
        <w:t xml:space="preserve"> cancelled due to CO</w:t>
      </w:r>
      <w:r w:rsidR="00B74941">
        <w:rPr>
          <w:rFonts w:ascii="Times New Roman" w:hAnsi="Times New Roman"/>
          <w:i/>
          <w:sz w:val="20"/>
        </w:rPr>
        <w:t>VI</w:t>
      </w:r>
      <w:r w:rsidR="00B74941" w:rsidRPr="00555927">
        <w:rPr>
          <w:rFonts w:ascii="Times New Roman" w:hAnsi="Times New Roman"/>
          <w:i/>
          <w:sz w:val="20"/>
        </w:rPr>
        <w:t>D-19</w:t>
      </w:r>
      <w:r w:rsidR="00B74941">
        <w:rPr>
          <w:rFonts w:ascii="Times New Roman" w:hAnsi="Times New Roman"/>
          <w:sz w:val="20"/>
        </w:rPr>
        <w:t>]</w:t>
      </w:r>
    </w:p>
    <w:p w14:paraId="52B853C8" w14:textId="2702774C" w:rsidR="00555915" w:rsidRDefault="00555915" w:rsidP="009A3D06">
      <w:pPr>
        <w:pStyle w:val="normaltimes"/>
        <w:tabs>
          <w:tab w:val="left" w:pos="180"/>
        </w:tabs>
        <w:rPr>
          <w:rFonts w:ascii="Times New Roman" w:hAnsi="Times New Roman"/>
          <w:sz w:val="20"/>
        </w:rPr>
      </w:pPr>
      <w:r>
        <w:rPr>
          <w:rFonts w:ascii="Times New Roman" w:hAnsi="Times New Roman"/>
          <w:sz w:val="20"/>
        </w:rPr>
        <w:t xml:space="preserve">Introduction to Scattering, Department of Chemical Engineering class, UC Berkeley, </w:t>
      </w:r>
      <w:r>
        <w:rPr>
          <w:rFonts w:ascii="Times New Roman" w:hAnsi="Times New Roman"/>
          <w:color w:val="000000"/>
          <w:sz w:val="20"/>
        </w:rPr>
        <w:t>talk delivered remotely</w:t>
      </w:r>
    </w:p>
    <w:p w14:paraId="6D710E0A" w14:textId="47752449" w:rsidR="004F4CA8" w:rsidRPr="004F4CA8" w:rsidRDefault="004F4CA8" w:rsidP="00294746">
      <w:pPr>
        <w:pStyle w:val="normaltimes"/>
        <w:tabs>
          <w:tab w:val="left" w:pos="180"/>
        </w:tabs>
        <w:spacing w:before="40" w:line="240" w:lineRule="exact"/>
        <w:ind w:left="360" w:hanging="360"/>
        <w:jc w:val="both"/>
        <w:rPr>
          <w:rFonts w:eastAsia="Times"/>
          <w:b/>
          <w:sz w:val="20"/>
        </w:rPr>
      </w:pPr>
      <w:r w:rsidRPr="004F4CA8">
        <w:rPr>
          <w:rFonts w:eastAsia="Times"/>
          <w:b/>
          <w:sz w:val="20"/>
        </w:rPr>
        <w:t>2021</w:t>
      </w:r>
    </w:p>
    <w:p w14:paraId="14FC814F" w14:textId="46A28EC9" w:rsidR="00D3026A" w:rsidRDefault="00D3026A" w:rsidP="00D3026A">
      <w:pPr>
        <w:pStyle w:val="normaltimes"/>
        <w:outlineLvl w:val="0"/>
        <w:rPr>
          <w:rFonts w:ascii="Times New Roman" w:hAnsi="Times New Roman"/>
          <w:color w:val="000000"/>
          <w:sz w:val="20"/>
        </w:rPr>
      </w:pPr>
      <w:r>
        <w:rPr>
          <w:rFonts w:eastAsia="Times"/>
          <w:sz w:val="20"/>
        </w:rPr>
        <w:t xml:space="preserve">Texas State University, San Marcos, TX, </w:t>
      </w:r>
      <w:r>
        <w:rPr>
          <w:rFonts w:ascii="Times New Roman" w:hAnsi="Times New Roman"/>
          <w:color w:val="000000"/>
          <w:sz w:val="20"/>
        </w:rPr>
        <w:t>talk delivered remotely</w:t>
      </w:r>
    </w:p>
    <w:p w14:paraId="2D724D5B" w14:textId="0DAAEB3C" w:rsidR="00D3026A" w:rsidRDefault="00D3026A" w:rsidP="002033C2">
      <w:pPr>
        <w:pStyle w:val="normaltimes"/>
        <w:tabs>
          <w:tab w:val="left" w:pos="180"/>
        </w:tabs>
        <w:rPr>
          <w:rFonts w:eastAsia="Times"/>
          <w:sz w:val="20"/>
        </w:rPr>
      </w:pPr>
      <w:r>
        <w:rPr>
          <w:rFonts w:eastAsia="Times"/>
          <w:sz w:val="20"/>
        </w:rPr>
        <w:t xml:space="preserve">Australian Society of Rheology, </w:t>
      </w:r>
      <w:r>
        <w:rPr>
          <w:rFonts w:ascii="Times New Roman" w:hAnsi="Times New Roman"/>
          <w:color w:val="000000"/>
          <w:sz w:val="20"/>
        </w:rPr>
        <w:t>talk delivered remotely</w:t>
      </w:r>
    </w:p>
    <w:p w14:paraId="0DC79FC4" w14:textId="0DC5595E" w:rsidR="00387CF9" w:rsidRDefault="004F4CA8" w:rsidP="002033C2">
      <w:pPr>
        <w:pStyle w:val="normaltimes"/>
        <w:tabs>
          <w:tab w:val="left" w:pos="180"/>
        </w:tabs>
        <w:rPr>
          <w:rFonts w:ascii="Times New Roman" w:hAnsi="Times New Roman"/>
          <w:color w:val="000000"/>
          <w:sz w:val="20"/>
        </w:rPr>
      </w:pPr>
      <w:r w:rsidRPr="009A3D06">
        <w:rPr>
          <w:rFonts w:eastAsia="Times"/>
          <w:sz w:val="20"/>
        </w:rPr>
        <w:t>Institute of Materials</w:t>
      </w:r>
      <w:r>
        <w:rPr>
          <w:rFonts w:eastAsia="Times"/>
          <w:sz w:val="20"/>
        </w:rPr>
        <w:t xml:space="preserve">, </w:t>
      </w:r>
      <w:r w:rsidRPr="009A3D06">
        <w:rPr>
          <w:rFonts w:eastAsia="Times"/>
          <w:sz w:val="20"/>
        </w:rPr>
        <w:t xml:space="preserve">Ecole Polytechnique </w:t>
      </w:r>
      <w:proofErr w:type="spellStart"/>
      <w:r w:rsidRPr="009A3D06">
        <w:rPr>
          <w:rFonts w:eastAsia="Times"/>
          <w:sz w:val="20"/>
        </w:rPr>
        <w:t>Fédérale</w:t>
      </w:r>
      <w:proofErr w:type="spellEnd"/>
      <w:r w:rsidRPr="009A3D06">
        <w:rPr>
          <w:rFonts w:eastAsia="Times"/>
          <w:sz w:val="20"/>
        </w:rPr>
        <w:t xml:space="preserve"> de Lausanne</w:t>
      </w:r>
      <w:r>
        <w:rPr>
          <w:rFonts w:eastAsia="Times"/>
          <w:sz w:val="20"/>
        </w:rPr>
        <w:t>, Switzerland</w:t>
      </w:r>
      <w:r w:rsidR="00D3026A">
        <w:rPr>
          <w:rFonts w:eastAsia="Times"/>
          <w:sz w:val="20"/>
        </w:rPr>
        <w:t xml:space="preserve">, </w:t>
      </w:r>
      <w:r w:rsidR="00D3026A">
        <w:rPr>
          <w:rFonts w:ascii="Times New Roman" w:hAnsi="Times New Roman"/>
          <w:color w:val="000000"/>
          <w:sz w:val="20"/>
        </w:rPr>
        <w:t>talk delivered remotely</w:t>
      </w:r>
    </w:p>
    <w:p w14:paraId="6702254A" w14:textId="33504F36" w:rsidR="006B2EB4" w:rsidRPr="00091BE7" w:rsidRDefault="006B2EB4" w:rsidP="002033C2">
      <w:pPr>
        <w:pStyle w:val="normaltimes"/>
        <w:tabs>
          <w:tab w:val="left" w:pos="180"/>
        </w:tabs>
        <w:rPr>
          <w:rFonts w:eastAsia="Times"/>
          <w:sz w:val="20"/>
        </w:rPr>
      </w:pPr>
      <w:r>
        <w:rPr>
          <w:rFonts w:ascii="Times New Roman" w:hAnsi="Times New Roman"/>
          <w:color w:val="000000"/>
          <w:sz w:val="20"/>
        </w:rPr>
        <w:t>POLY-PMSE Combined Student Chapters, talk delivered remotely</w:t>
      </w:r>
    </w:p>
    <w:p w14:paraId="04A5E411" w14:textId="5B797CD3" w:rsidR="00765517" w:rsidRDefault="00765517" w:rsidP="00765517">
      <w:pPr>
        <w:pStyle w:val="normaltimes"/>
        <w:tabs>
          <w:tab w:val="left" w:pos="180"/>
        </w:tabs>
        <w:rPr>
          <w:rFonts w:ascii="Times New Roman" w:hAnsi="Times New Roman"/>
          <w:color w:val="000000"/>
          <w:sz w:val="20"/>
        </w:rPr>
      </w:pPr>
      <w:r>
        <w:rPr>
          <w:rFonts w:ascii="Times New Roman" w:hAnsi="Times New Roman"/>
          <w:color w:val="000000"/>
          <w:sz w:val="20"/>
        </w:rPr>
        <w:t xml:space="preserve">POLY-PMSE Workshop: How to Write a Paper (with M. </w:t>
      </w:r>
      <w:proofErr w:type="spellStart"/>
      <w:r>
        <w:rPr>
          <w:rFonts w:ascii="Times New Roman" w:hAnsi="Times New Roman"/>
          <w:color w:val="000000"/>
          <w:sz w:val="20"/>
        </w:rPr>
        <w:t>Hillmyer</w:t>
      </w:r>
      <w:proofErr w:type="spellEnd"/>
      <w:r>
        <w:rPr>
          <w:rFonts w:ascii="Times New Roman" w:hAnsi="Times New Roman"/>
          <w:color w:val="000000"/>
          <w:sz w:val="20"/>
        </w:rPr>
        <w:t>)</w:t>
      </w:r>
    </w:p>
    <w:p w14:paraId="5EB68218" w14:textId="1F706CAA" w:rsidR="007E7E9C" w:rsidRDefault="007E7E9C" w:rsidP="00765517">
      <w:pPr>
        <w:pStyle w:val="normaltimes"/>
        <w:tabs>
          <w:tab w:val="left" w:pos="180"/>
        </w:tabs>
        <w:rPr>
          <w:rFonts w:ascii="Times New Roman" w:hAnsi="Times New Roman"/>
          <w:color w:val="000000"/>
          <w:sz w:val="20"/>
        </w:rPr>
      </w:pPr>
      <w:r>
        <w:rPr>
          <w:rFonts w:ascii="Times New Roman" w:hAnsi="Times New Roman"/>
          <w:color w:val="000000"/>
          <w:sz w:val="20"/>
        </w:rPr>
        <w:t>Department of Materials Science &amp; Engineering, University of Virginia, talk delivered remotely</w:t>
      </w:r>
    </w:p>
    <w:p w14:paraId="159F6CF5" w14:textId="77777777" w:rsidR="009E3259" w:rsidRDefault="009E3259" w:rsidP="009E3259">
      <w:pPr>
        <w:pStyle w:val="normaltimes"/>
        <w:tabs>
          <w:tab w:val="left" w:pos="180"/>
        </w:tabs>
        <w:rPr>
          <w:rFonts w:ascii="Times New Roman" w:hAnsi="Times New Roman"/>
          <w:sz w:val="20"/>
        </w:rPr>
      </w:pPr>
      <w:r>
        <w:rPr>
          <w:rFonts w:ascii="Times New Roman" w:hAnsi="Times New Roman"/>
          <w:sz w:val="20"/>
        </w:rPr>
        <w:t xml:space="preserve">Introduction to Scattering, Department of Chemical Engineering class, UC Berkeley, </w:t>
      </w:r>
      <w:r>
        <w:rPr>
          <w:rFonts w:ascii="Times New Roman" w:hAnsi="Times New Roman"/>
          <w:color w:val="000000"/>
          <w:sz w:val="20"/>
        </w:rPr>
        <w:t>talk delivered remotely</w:t>
      </w:r>
    </w:p>
    <w:p w14:paraId="30C762BD" w14:textId="2023AE6D" w:rsidR="009E3259" w:rsidRDefault="009E3259" w:rsidP="009E3259">
      <w:pPr>
        <w:pStyle w:val="normaltimes"/>
        <w:tabs>
          <w:tab w:val="left" w:pos="180"/>
        </w:tabs>
        <w:rPr>
          <w:rFonts w:ascii="Times New Roman" w:hAnsi="Times New Roman"/>
          <w:color w:val="000000"/>
          <w:sz w:val="20"/>
        </w:rPr>
      </w:pPr>
      <w:r>
        <w:rPr>
          <w:rFonts w:ascii="Times New Roman" w:hAnsi="Times New Roman"/>
          <w:color w:val="000000"/>
          <w:sz w:val="20"/>
        </w:rPr>
        <w:t>Department of Chemical and Biological Engineering, University of Ottawa, talk delivered remotely</w:t>
      </w:r>
    </w:p>
    <w:p w14:paraId="0E45F873" w14:textId="4EF8F1EF" w:rsidR="00A72BFA" w:rsidRPr="004F4CA8" w:rsidRDefault="00A72BFA" w:rsidP="00294746">
      <w:pPr>
        <w:pStyle w:val="normaltimes"/>
        <w:tabs>
          <w:tab w:val="left" w:pos="180"/>
        </w:tabs>
        <w:spacing w:before="40" w:line="240" w:lineRule="exact"/>
        <w:ind w:left="360" w:hanging="360"/>
        <w:jc w:val="both"/>
        <w:rPr>
          <w:rFonts w:eastAsia="Times"/>
          <w:b/>
          <w:sz w:val="20"/>
        </w:rPr>
      </w:pPr>
      <w:r w:rsidRPr="004F4CA8">
        <w:rPr>
          <w:rFonts w:eastAsia="Times"/>
          <w:b/>
          <w:sz w:val="20"/>
        </w:rPr>
        <w:t>202</w:t>
      </w:r>
      <w:r>
        <w:rPr>
          <w:rFonts w:eastAsia="Times"/>
          <w:b/>
          <w:sz w:val="20"/>
        </w:rPr>
        <w:t>2</w:t>
      </w:r>
    </w:p>
    <w:p w14:paraId="310EE871" w14:textId="23F81024" w:rsidR="0055404B" w:rsidRDefault="00A72BFA" w:rsidP="00EA356F">
      <w:pPr>
        <w:pStyle w:val="normaltimes"/>
        <w:spacing w:line="240" w:lineRule="exact"/>
        <w:outlineLvl w:val="0"/>
        <w:rPr>
          <w:rFonts w:eastAsia="Times"/>
          <w:sz w:val="20"/>
        </w:rPr>
      </w:pPr>
      <w:r w:rsidRPr="00A72BFA">
        <w:rPr>
          <w:rFonts w:eastAsia="Times"/>
          <w:sz w:val="20"/>
        </w:rPr>
        <w:t>Wyatt Technology webinar</w:t>
      </w:r>
    </w:p>
    <w:p w14:paraId="7B6B3FBD" w14:textId="77777777" w:rsidR="00754ECD" w:rsidRDefault="00754ECD" w:rsidP="00754ECD">
      <w:pPr>
        <w:pStyle w:val="normaltimes"/>
        <w:tabs>
          <w:tab w:val="left" w:pos="180"/>
        </w:tabs>
        <w:rPr>
          <w:rFonts w:ascii="Times New Roman" w:hAnsi="Times New Roman"/>
          <w:color w:val="000000"/>
          <w:sz w:val="20"/>
        </w:rPr>
      </w:pPr>
      <w:r>
        <w:rPr>
          <w:rFonts w:ascii="Times New Roman" w:eastAsia="Times" w:hAnsi="Times New Roman"/>
          <w:sz w:val="20"/>
        </w:rPr>
        <w:t xml:space="preserve">PPG, Inc., Pittsburgh, PA, </w:t>
      </w:r>
      <w:r>
        <w:rPr>
          <w:rFonts w:ascii="Times New Roman" w:hAnsi="Times New Roman"/>
          <w:color w:val="000000"/>
          <w:sz w:val="20"/>
        </w:rPr>
        <w:t>talk delivered remotely</w:t>
      </w:r>
    </w:p>
    <w:p w14:paraId="272934FB" w14:textId="4E1F110A" w:rsidR="00A948E7" w:rsidRDefault="00A948E7" w:rsidP="00A948E7">
      <w:pPr>
        <w:pStyle w:val="normaltimes"/>
        <w:spacing w:line="240" w:lineRule="exact"/>
        <w:outlineLvl w:val="0"/>
        <w:rPr>
          <w:rFonts w:eastAsia="Times"/>
          <w:sz w:val="20"/>
        </w:rPr>
      </w:pPr>
      <w:r>
        <w:rPr>
          <w:rFonts w:eastAsia="Times"/>
          <w:sz w:val="20"/>
        </w:rPr>
        <w:t>Polymer Physics Short Course, Dow Chemical Company, Midland, MI</w:t>
      </w:r>
    </w:p>
    <w:p w14:paraId="52288E1A" w14:textId="7BB19A37" w:rsidR="0055404B" w:rsidRDefault="0055404B" w:rsidP="0055404B">
      <w:pPr>
        <w:pStyle w:val="normaltimes"/>
        <w:tabs>
          <w:tab w:val="left" w:pos="180"/>
        </w:tabs>
        <w:rPr>
          <w:rFonts w:ascii="Times New Roman" w:hAnsi="Times New Roman"/>
          <w:color w:val="000000"/>
          <w:sz w:val="20"/>
        </w:rPr>
      </w:pPr>
      <w:r>
        <w:rPr>
          <w:rFonts w:ascii="Times New Roman" w:eastAsia="Times" w:hAnsi="Times New Roman"/>
          <w:sz w:val="20"/>
        </w:rPr>
        <w:t xml:space="preserve">DuPont, Wilmington, DE, </w:t>
      </w:r>
      <w:r>
        <w:rPr>
          <w:rFonts w:ascii="Times New Roman" w:hAnsi="Times New Roman"/>
          <w:color w:val="000000"/>
          <w:sz w:val="20"/>
        </w:rPr>
        <w:t>talk delivered remotely</w:t>
      </w:r>
    </w:p>
    <w:p w14:paraId="6776277D" w14:textId="58659ABD" w:rsidR="00545940" w:rsidRPr="00545940" w:rsidRDefault="00545940" w:rsidP="00294746">
      <w:pPr>
        <w:pStyle w:val="normaltimes"/>
        <w:tabs>
          <w:tab w:val="left" w:pos="180"/>
        </w:tabs>
        <w:spacing w:before="40" w:line="240" w:lineRule="exact"/>
        <w:ind w:left="360" w:hanging="360"/>
        <w:jc w:val="both"/>
        <w:rPr>
          <w:rFonts w:ascii="Times New Roman" w:hAnsi="Times New Roman"/>
          <w:b/>
          <w:bCs/>
          <w:color w:val="000000"/>
          <w:sz w:val="20"/>
        </w:rPr>
      </w:pPr>
      <w:r w:rsidRPr="00545940">
        <w:rPr>
          <w:rFonts w:ascii="Times New Roman" w:hAnsi="Times New Roman"/>
          <w:b/>
          <w:bCs/>
          <w:color w:val="000000"/>
          <w:sz w:val="20"/>
        </w:rPr>
        <w:t>2023</w:t>
      </w:r>
    </w:p>
    <w:p w14:paraId="4CEE1DD3" w14:textId="7DCF92C3" w:rsidR="00545940" w:rsidRPr="00CD3494" w:rsidRDefault="00545940" w:rsidP="0055404B">
      <w:pPr>
        <w:pStyle w:val="normaltimes"/>
        <w:tabs>
          <w:tab w:val="left" w:pos="180"/>
        </w:tabs>
        <w:rPr>
          <w:rFonts w:ascii="Times New Roman" w:hAnsi="Times New Roman"/>
          <w:color w:val="000000"/>
          <w:sz w:val="20"/>
        </w:rPr>
      </w:pPr>
      <w:r w:rsidRPr="00CD3494">
        <w:rPr>
          <w:rFonts w:ascii="Times New Roman" w:hAnsi="Times New Roman"/>
          <w:color w:val="000000"/>
          <w:sz w:val="20"/>
        </w:rPr>
        <w:t xml:space="preserve">Materials Department, UCSB, </w:t>
      </w:r>
      <w:r w:rsidR="006C2F3D">
        <w:rPr>
          <w:rFonts w:ascii="Times New Roman" w:hAnsi="Times New Roman"/>
          <w:color w:val="000000"/>
          <w:sz w:val="20"/>
        </w:rPr>
        <w:t xml:space="preserve">Santa Barbara, </w:t>
      </w:r>
      <w:r w:rsidRPr="00CD3494">
        <w:rPr>
          <w:rFonts w:ascii="Times New Roman" w:hAnsi="Times New Roman"/>
          <w:color w:val="000000"/>
          <w:sz w:val="20"/>
        </w:rPr>
        <w:t xml:space="preserve">CA </w:t>
      </w:r>
    </w:p>
    <w:p w14:paraId="47FC0112" w14:textId="29C1FDAF" w:rsidR="006A4E8F" w:rsidRPr="00CD3494" w:rsidRDefault="00CD3494" w:rsidP="00754ECD">
      <w:pPr>
        <w:pStyle w:val="normaltimes"/>
        <w:rPr>
          <w:rFonts w:ascii="Times New Roman" w:hAnsi="Times New Roman"/>
          <w:color w:val="000000"/>
          <w:sz w:val="20"/>
        </w:rPr>
      </w:pPr>
      <w:r w:rsidRPr="00CD3494">
        <w:rPr>
          <w:rFonts w:ascii="Times New Roman" w:hAnsi="Times New Roman"/>
          <w:color w:val="000000"/>
          <w:sz w:val="20"/>
        </w:rPr>
        <w:lastRenderedPageBreak/>
        <w:t>Hellenic Polymer Society</w:t>
      </w:r>
      <w:r>
        <w:rPr>
          <w:rFonts w:ascii="Times New Roman" w:hAnsi="Times New Roman"/>
          <w:color w:val="000000"/>
          <w:sz w:val="20"/>
        </w:rPr>
        <w:t>, Crete, talk delivered remotely</w:t>
      </w:r>
    </w:p>
    <w:p w14:paraId="61EC0EE3" w14:textId="2BFC5629" w:rsidR="00754ECD" w:rsidRDefault="008D01A6" w:rsidP="00754ECD">
      <w:pPr>
        <w:pStyle w:val="normaltimes"/>
        <w:rPr>
          <w:rFonts w:ascii="Times New Roman" w:eastAsia="Times" w:hAnsi="Times New Roman"/>
          <w:sz w:val="20"/>
        </w:rPr>
      </w:pPr>
      <w:proofErr w:type="spellStart"/>
      <w:r w:rsidRPr="00CD3494">
        <w:rPr>
          <w:rFonts w:ascii="Times New Roman" w:eastAsia="Times" w:hAnsi="Times New Roman"/>
          <w:sz w:val="20"/>
        </w:rPr>
        <w:t>Inha</w:t>
      </w:r>
      <w:proofErr w:type="spellEnd"/>
      <w:r w:rsidRPr="00CD3494">
        <w:rPr>
          <w:rFonts w:ascii="Times New Roman" w:eastAsia="Times" w:hAnsi="Times New Roman"/>
          <w:sz w:val="20"/>
        </w:rPr>
        <w:t xml:space="preserve"> University, Incheon, Korea</w:t>
      </w:r>
    </w:p>
    <w:p w14:paraId="0A82280F" w14:textId="125C0010" w:rsidR="00DB427B" w:rsidRPr="00CD3494" w:rsidRDefault="00DB427B" w:rsidP="00754ECD">
      <w:pPr>
        <w:pStyle w:val="normaltimes"/>
        <w:rPr>
          <w:rFonts w:ascii="Times New Roman" w:eastAsia="Times" w:hAnsi="Times New Roman"/>
          <w:sz w:val="20"/>
        </w:rPr>
      </w:pPr>
      <w:r>
        <w:rPr>
          <w:rFonts w:ascii="Times New Roman" w:eastAsia="Times" w:hAnsi="Times New Roman"/>
          <w:sz w:val="20"/>
        </w:rPr>
        <w:t>Department of Chemical Engineering, Stanford University</w:t>
      </w:r>
    </w:p>
    <w:p w14:paraId="3E8DD333" w14:textId="13B4548D" w:rsidR="00754ECD" w:rsidRPr="00A72BFA" w:rsidRDefault="006A4E8F" w:rsidP="00EA356F">
      <w:pPr>
        <w:pStyle w:val="normaltimes"/>
        <w:spacing w:line="240" w:lineRule="exact"/>
        <w:outlineLvl w:val="0"/>
        <w:rPr>
          <w:rFonts w:eastAsia="Times"/>
          <w:sz w:val="20"/>
        </w:rPr>
      </w:pPr>
      <w:proofErr w:type="spellStart"/>
      <w:r w:rsidRPr="006A4E8F">
        <w:rPr>
          <w:rFonts w:eastAsia="Times"/>
          <w:sz w:val="20"/>
        </w:rPr>
        <w:t>Murtiashaw</w:t>
      </w:r>
      <w:proofErr w:type="spellEnd"/>
      <w:r w:rsidRPr="006A4E8F">
        <w:rPr>
          <w:rFonts w:eastAsia="Times"/>
          <w:sz w:val="20"/>
        </w:rPr>
        <w:t xml:space="preserve"> Memorial Lectureship</w:t>
      </w:r>
      <w:r>
        <w:rPr>
          <w:rFonts w:eastAsia="Times"/>
          <w:sz w:val="20"/>
        </w:rPr>
        <w:t>, Department of Chemistry and Biochemistry, U. South Carolina, Columbia, SC</w:t>
      </w:r>
    </w:p>
    <w:p w14:paraId="5CDA8455" w14:textId="13714840" w:rsidR="00255979" w:rsidRPr="00545940" w:rsidRDefault="00255979" w:rsidP="00255979">
      <w:pPr>
        <w:pStyle w:val="normaltimes"/>
        <w:tabs>
          <w:tab w:val="left" w:pos="180"/>
        </w:tabs>
        <w:spacing w:before="40" w:line="240" w:lineRule="exact"/>
        <w:ind w:left="360" w:hanging="360"/>
        <w:jc w:val="both"/>
        <w:rPr>
          <w:rFonts w:ascii="Times New Roman" w:hAnsi="Times New Roman"/>
          <w:b/>
          <w:bCs/>
          <w:color w:val="000000"/>
          <w:sz w:val="20"/>
        </w:rPr>
      </w:pPr>
      <w:r w:rsidRPr="00545940">
        <w:rPr>
          <w:rFonts w:ascii="Times New Roman" w:hAnsi="Times New Roman"/>
          <w:b/>
          <w:bCs/>
          <w:color w:val="000000"/>
          <w:sz w:val="20"/>
        </w:rPr>
        <w:t>202</w:t>
      </w:r>
      <w:r>
        <w:rPr>
          <w:rFonts w:ascii="Times New Roman" w:hAnsi="Times New Roman"/>
          <w:b/>
          <w:bCs/>
          <w:color w:val="000000"/>
          <w:sz w:val="20"/>
        </w:rPr>
        <w:t>4</w:t>
      </w:r>
    </w:p>
    <w:p w14:paraId="1E170A9F" w14:textId="6DC9A9BF" w:rsidR="00D16383" w:rsidRDefault="00D16383" w:rsidP="00255979">
      <w:pPr>
        <w:rPr>
          <w:bCs/>
          <w:sz w:val="20"/>
          <w:szCs w:val="20"/>
        </w:rPr>
      </w:pPr>
      <w:r>
        <w:rPr>
          <w:bCs/>
          <w:sz w:val="20"/>
          <w:szCs w:val="20"/>
        </w:rPr>
        <w:t>Department of Chemistry, University of Florida, Gainesville, FL</w:t>
      </w:r>
    </w:p>
    <w:p w14:paraId="29A5C7E1" w14:textId="6A356956" w:rsidR="009F52D4" w:rsidRPr="00255979" w:rsidRDefault="00255979" w:rsidP="00255979">
      <w:pPr>
        <w:rPr>
          <w:rFonts w:ascii="Times" w:hAnsi="Times"/>
          <w:bCs/>
          <w:sz w:val="20"/>
          <w:szCs w:val="20"/>
        </w:rPr>
      </w:pPr>
      <w:r>
        <w:rPr>
          <w:bCs/>
          <w:sz w:val="20"/>
          <w:szCs w:val="20"/>
        </w:rPr>
        <w:t>Jo</w:t>
      </w:r>
      <w:r w:rsidRPr="00255979">
        <w:rPr>
          <w:bCs/>
          <w:sz w:val="20"/>
          <w:szCs w:val="20"/>
        </w:rPr>
        <w:t xml:space="preserve">hn L. </w:t>
      </w:r>
      <w:proofErr w:type="spellStart"/>
      <w:r w:rsidRPr="00255979">
        <w:rPr>
          <w:bCs/>
          <w:sz w:val="20"/>
          <w:szCs w:val="20"/>
        </w:rPr>
        <w:t>Schr</w:t>
      </w:r>
      <w:r>
        <w:rPr>
          <w:bCs/>
          <w:sz w:val="20"/>
          <w:szCs w:val="20"/>
        </w:rPr>
        <w:t>ag</w:t>
      </w:r>
      <w:proofErr w:type="spellEnd"/>
      <w:r w:rsidRPr="00255979">
        <w:rPr>
          <w:bCs/>
          <w:sz w:val="20"/>
          <w:szCs w:val="20"/>
        </w:rPr>
        <w:t xml:space="preserve"> Memorial </w:t>
      </w:r>
      <w:r>
        <w:rPr>
          <w:bCs/>
          <w:sz w:val="20"/>
          <w:szCs w:val="20"/>
        </w:rPr>
        <w:t>Le</w:t>
      </w:r>
      <w:r w:rsidRPr="00255979">
        <w:rPr>
          <w:bCs/>
          <w:sz w:val="20"/>
          <w:szCs w:val="20"/>
        </w:rPr>
        <w:t>cture, Departm</w:t>
      </w:r>
      <w:r>
        <w:rPr>
          <w:bCs/>
          <w:sz w:val="20"/>
          <w:szCs w:val="20"/>
        </w:rPr>
        <w:t>e</w:t>
      </w:r>
      <w:r w:rsidRPr="00255979">
        <w:rPr>
          <w:bCs/>
          <w:sz w:val="20"/>
          <w:szCs w:val="20"/>
        </w:rPr>
        <w:t xml:space="preserve">nt of Chemistry, University of Wisconsin </w:t>
      </w:r>
      <w:r w:rsidR="009F52D4" w:rsidRPr="00255979">
        <w:rPr>
          <w:bCs/>
          <w:sz w:val="20"/>
          <w:szCs w:val="20"/>
        </w:rPr>
        <w:br w:type="page"/>
      </w:r>
    </w:p>
    <w:p w14:paraId="60E589E5" w14:textId="57C12149" w:rsidR="00297059" w:rsidRPr="00C9083A" w:rsidRDefault="00297059" w:rsidP="004279A1">
      <w:pPr>
        <w:pStyle w:val="normaltimes"/>
        <w:spacing w:after="40"/>
        <w:jc w:val="center"/>
        <w:outlineLvl w:val="0"/>
      </w:pPr>
      <w:r w:rsidRPr="00C9083A">
        <w:rPr>
          <w:b/>
          <w:u w:val="single"/>
        </w:rPr>
        <w:lastRenderedPageBreak/>
        <w:t>Research Collaborators</w:t>
      </w:r>
    </w:p>
    <w:p w14:paraId="3E99A170" w14:textId="072855B0" w:rsidR="008E6085" w:rsidRPr="006B3719" w:rsidRDefault="006B3719" w:rsidP="008E6085">
      <w:pPr>
        <w:pStyle w:val="normaltimes"/>
        <w:spacing w:after="80"/>
        <w:outlineLvl w:val="0"/>
        <w:rPr>
          <w:b/>
          <w:sz w:val="20"/>
          <w:u w:val="single"/>
        </w:rPr>
      </w:pPr>
      <w:r w:rsidRPr="006B3719">
        <w:rPr>
          <w:b/>
          <w:sz w:val="20"/>
          <w:u w:val="single"/>
        </w:rPr>
        <w:t>Degrees</w:t>
      </w:r>
      <w:r w:rsidR="00297059" w:rsidRPr="006B3719">
        <w:rPr>
          <w:b/>
          <w:sz w:val="20"/>
          <w:u w:val="single"/>
        </w:rPr>
        <w:t xml:space="preserve"> Awarded</w:t>
      </w:r>
    </w:p>
    <w:p w14:paraId="3CABCD0E" w14:textId="0BC456D8" w:rsidR="00B14A3A" w:rsidRPr="006B3719" w:rsidRDefault="00037398" w:rsidP="008E6085">
      <w:pPr>
        <w:pStyle w:val="normaltimes"/>
        <w:spacing w:after="80"/>
        <w:outlineLvl w:val="0"/>
        <w:rPr>
          <w:b/>
          <w:sz w:val="20"/>
          <w:u w:val="single"/>
        </w:rPr>
      </w:pPr>
      <w:r>
        <w:rPr>
          <w:b/>
          <w:sz w:val="20"/>
          <w:u w:val="single"/>
        </w:rPr>
        <w:tab/>
      </w:r>
      <w:r>
        <w:rPr>
          <w:b/>
          <w:sz w:val="20"/>
          <w:u w:val="single"/>
        </w:rPr>
        <w:tab/>
      </w:r>
      <w:r w:rsidR="006B3719" w:rsidRPr="006B3719">
        <w:rPr>
          <w:b/>
          <w:sz w:val="20"/>
          <w:u w:val="single"/>
        </w:rPr>
        <w:t>Name</w:t>
      </w:r>
      <w:r w:rsidR="006B3719" w:rsidRPr="006B3719">
        <w:rPr>
          <w:b/>
          <w:sz w:val="20"/>
          <w:u w:val="single"/>
        </w:rPr>
        <w:tab/>
      </w:r>
      <w:r w:rsidR="006B3719" w:rsidRPr="006B3719">
        <w:rPr>
          <w:b/>
          <w:sz w:val="20"/>
          <w:u w:val="single"/>
        </w:rPr>
        <w:tab/>
      </w:r>
      <w:r w:rsidR="006B3719" w:rsidRPr="006B3719">
        <w:rPr>
          <w:b/>
          <w:sz w:val="20"/>
          <w:u w:val="single"/>
        </w:rPr>
        <w:tab/>
      </w:r>
      <w:r w:rsidR="006B3719" w:rsidRPr="006B3719">
        <w:rPr>
          <w:b/>
          <w:sz w:val="20"/>
          <w:u w:val="single"/>
        </w:rPr>
        <w:tab/>
      </w:r>
      <w:r>
        <w:rPr>
          <w:b/>
          <w:sz w:val="20"/>
          <w:u w:val="single"/>
        </w:rPr>
        <w:tab/>
      </w:r>
      <w:r w:rsidR="006B3719" w:rsidRPr="006B3719">
        <w:rPr>
          <w:b/>
          <w:sz w:val="20"/>
          <w:u w:val="single"/>
        </w:rPr>
        <w:t>Degree</w:t>
      </w:r>
      <w:r w:rsidR="006B3719" w:rsidRPr="006B3719">
        <w:rPr>
          <w:b/>
          <w:sz w:val="20"/>
          <w:u w:val="single"/>
        </w:rPr>
        <w:tab/>
      </w:r>
      <w:r w:rsidR="006B3719" w:rsidRPr="006B3719">
        <w:rPr>
          <w:b/>
          <w:sz w:val="20"/>
          <w:u w:val="single"/>
        </w:rPr>
        <w:tab/>
        <w:t>Date</w:t>
      </w:r>
      <w:r w:rsidR="006B3719" w:rsidRPr="006B3719">
        <w:rPr>
          <w:b/>
          <w:sz w:val="20"/>
          <w:u w:val="single"/>
        </w:rPr>
        <w:tab/>
      </w:r>
      <w:r w:rsidR="006B3719" w:rsidRPr="006B3719">
        <w:rPr>
          <w:b/>
          <w:sz w:val="20"/>
          <w:u w:val="single"/>
        </w:rPr>
        <w:tab/>
      </w:r>
      <w:r w:rsidR="006B3719" w:rsidRPr="006B3719">
        <w:rPr>
          <w:b/>
          <w:sz w:val="20"/>
          <w:u w:val="single"/>
        </w:rPr>
        <w:tab/>
        <w:t>Field</w:t>
      </w:r>
      <w:r w:rsidR="006B3719" w:rsidRPr="006B3719">
        <w:rPr>
          <w:b/>
          <w:sz w:val="20"/>
          <w:u w:val="single"/>
        </w:rPr>
        <w:tab/>
      </w:r>
      <w:r w:rsidR="006B3719" w:rsidRPr="006B3719">
        <w:rPr>
          <w:b/>
          <w:sz w:val="20"/>
          <w:u w:val="single"/>
        </w:rPr>
        <w:tab/>
      </w:r>
      <w:r w:rsidR="006B3719" w:rsidRPr="006B3719">
        <w:rPr>
          <w:b/>
          <w:sz w:val="20"/>
          <w:u w:val="single"/>
        </w:rPr>
        <w:tab/>
      </w:r>
      <w:r w:rsidR="006B3719" w:rsidRPr="006B3719">
        <w:rPr>
          <w:b/>
          <w:sz w:val="20"/>
          <w:u w:val="single"/>
        </w:rPr>
        <w:tab/>
        <w:t>Co</w:t>
      </w:r>
      <w:r w:rsidR="00765517">
        <w:rPr>
          <w:b/>
          <w:sz w:val="20"/>
          <w:u w:val="single"/>
        </w:rPr>
        <w:t>-A</w:t>
      </w:r>
      <w:r w:rsidR="006B3719" w:rsidRPr="006B3719">
        <w:rPr>
          <w:b/>
          <w:sz w:val="20"/>
          <w:u w:val="single"/>
        </w:rPr>
        <w:t>dviser</w:t>
      </w:r>
    </w:p>
    <w:p w14:paraId="7664760E" w14:textId="0A9A4603" w:rsidR="00B94D64" w:rsidRPr="00037398" w:rsidRDefault="00B94D64" w:rsidP="00037398">
      <w:pPr>
        <w:pStyle w:val="ListParagraph"/>
        <w:numPr>
          <w:ilvl w:val="0"/>
          <w:numId w:val="24"/>
        </w:numPr>
        <w:spacing w:line="240" w:lineRule="exact"/>
        <w:ind w:left="576"/>
        <w:rPr>
          <w:sz w:val="20"/>
        </w:rPr>
      </w:pPr>
      <w:r w:rsidRPr="00037398">
        <w:rPr>
          <w:b/>
          <w:sz w:val="20"/>
        </w:rPr>
        <w:t>Jeff Lee</w:t>
      </w:r>
      <w:r w:rsidRPr="00037398">
        <w:rPr>
          <w:b/>
          <w:sz w:val="20"/>
        </w:rPr>
        <w:tab/>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sz w:val="20"/>
        </w:rPr>
        <w:tab/>
        <w:t>March 1988</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0711F50B" w14:textId="5B7C9FBB" w:rsidR="00B94D64" w:rsidRPr="00037398" w:rsidRDefault="00B94D64" w:rsidP="00037398">
      <w:pPr>
        <w:pStyle w:val="ListParagraph"/>
        <w:numPr>
          <w:ilvl w:val="0"/>
          <w:numId w:val="24"/>
        </w:numPr>
        <w:spacing w:line="240" w:lineRule="exact"/>
        <w:ind w:left="576"/>
        <w:rPr>
          <w:sz w:val="20"/>
        </w:rPr>
      </w:pPr>
      <w:r w:rsidRPr="00037398">
        <w:rPr>
          <w:b/>
          <w:sz w:val="20"/>
        </w:rPr>
        <w:t>Russ Morris</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sz w:val="20"/>
        </w:rPr>
        <w:tab/>
        <w:t>March 1988</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56F26782" w14:textId="57089D14" w:rsidR="00B94D64" w:rsidRPr="00037398" w:rsidRDefault="00B94D64" w:rsidP="00037398">
      <w:pPr>
        <w:pStyle w:val="ListParagraph"/>
        <w:numPr>
          <w:ilvl w:val="0"/>
          <w:numId w:val="24"/>
        </w:numPr>
        <w:spacing w:line="240" w:lineRule="exact"/>
        <w:ind w:left="576"/>
        <w:rPr>
          <w:sz w:val="20"/>
        </w:rPr>
      </w:pPr>
      <w:r w:rsidRPr="00037398">
        <w:rPr>
          <w:b/>
          <w:sz w:val="20"/>
        </w:rPr>
        <w:t>Louise Wheeler</w:t>
      </w:r>
      <w:r w:rsidRPr="00037398">
        <w:rPr>
          <w:b/>
          <w:sz w:val="20"/>
        </w:rPr>
        <w:tab/>
      </w:r>
      <w:r w:rsidRPr="00037398">
        <w:rPr>
          <w:b/>
          <w:sz w:val="20"/>
        </w:rPr>
        <w:tab/>
      </w:r>
      <w:r w:rsidRPr="00037398">
        <w:rPr>
          <w:b/>
          <w:sz w:val="20"/>
        </w:rPr>
        <w:tab/>
      </w:r>
      <w:r w:rsidRPr="00037398">
        <w:rPr>
          <w:sz w:val="20"/>
        </w:rPr>
        <w:t>Ph.D.</w:t>
      </w:r>
      <w:r w:rsidRPr="00037398">
        <w:rPr>
          <w:sz w:val="20"/>
        </w:rPr>
        <w:tab/>
        <w:t>September 1988</w:t>
      </w:r>
      <w:r w:rsidRPr="00037398">
        <w:rPr>
          <w:sz w:val="20"/>
        </w:rPr>
        <w:tab/>
      </w:r>
      <w:r w:rsidR="006B3719" w:rsidRPr="00037398">
        <w:rPr>
          <w:sz w:val="20"/>
        </w:rPr>
        <w:tab/>
      </w:r>
      <w:r w:rsidRPr="00037398">
        <w:rPr>
          <w:sz w:val="20"/>
        </w:rPr>
        <w:t>Chemistry</w:t>
      </w:r>
      <w:r w:rsidRPr="00037398">
        <w:rPr>
          <w:sz w:val="20"/>
        </w:rPr>
        <w:tab/>
      </w:r>
    </w:p>
    <w:p w14:paraId="580BE3DA" w14:textId="1E9B18A6" w:rsidR="00B94D64" w:rsidRPr="00037398" w:rsidRDefault="00B94D64" w:rsidP="00037398">
      <w:pPr>
        <w:pStyle w:val="ListParagraph"/>
        <w:numPr>
          <w:ilvl w:val="0"/>
          <w:numId w:val="24"/>
        </w:numPr>
        <w:spacing w:line="240" w:lineRule="exact"/>
        <w:ind w:left="576"/>
        <w:rPr>
          <w:sz w:val="20"/>
        </w:rPr>
      </w:pPr>
      <w:r w:rsidRPr="00037398">
        <w:rPr>
          <w:b/>
          <w:sz w:val="20"/>
        </w:rPr>
        <w:t>Ted Frick</w:t>
      </w:r>
      <w:r w:rsidRPr="00037398">
        <w:rPr>
          <w:b/>
          <w:sz w:val="20"/>
        </w:rPr>
        <w:tab/>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sz w:val="20"/>
        </w:rPr>
        <w:tab/>
        <w:t>July 1989</w:t>
      </w:r>
      <w:r w:rsidRPr="00037398">
        <w:rPr>
          <w:sz w:val="20"/>
        </w:rPr>
        <w:tab/>
      </w:r>
      <w:r w:rsidRPr="00037398">
        <w:rPr>
          <w:sz w:val="20"/>
        </w:rPr>
        <w:tab/>
      </w:r>
      <w:r w:rsidR="006B3719" w:rsidRPr="00037398">
        <w:rPr>
          <w:sz w:val="20"/>
        </w:rPr>
        <w:tab/>
      </w:r>
      <w:r w:rsidRPr="00037398">
        <w:rPr>
          <w:sz w:val="20"/>
        </w:rPr>
        <w:t>Chemical Engineering</w:t>
      </w:r>
      <w:r w:rsidRPr="00037398">
        <w:rPr>
          <w:sz w:val="20"/>
        </w:rPr>
        <w:tab/>
      </w:r>
      <w:r w:rsidR="006B3719" w:rsidRPr="00037398">
        <w:rPr>
          <w:sz w:val="20"/>
        </w:rPr>
        <w:tab/>
      </w:r>
      <w:r w:rsidRPr="00037398">
        <w:rPr>
          <w:sz w:val="20"/>
        </w:rPr>
        <w:t>Tirrell</w:t>
      </w:r>
    </w:p>
    <w:p w14:paraId="5B310B3E" w14:textId="3F0D4A0F" w:rsidR="00B94D64" w:rsidRPr="00037398" w:rsidRDefault="00B94D64" w:rsidP="00037398">
      <w:pPr>
        <w:pStyle w:val="ListParagraph"/>
        <w:numPr>
          <w:ilvl w:val="0"/>
          <w:numId w:val="24"/>
        </w:numPr>
        <w:spacing w:line="240" w:lineRule="exact"/>
        <w:ind w:left="576"/>
        <w:rPr>
          <w:sz w:val="20"/>
        </w:rPr>
      </w:pPr>
      <w:r w:rsidRPr="00037398">
        <w:rPr>
          <w:b/>
          <w:sz w:val="20"/>
        </w:rPr>
        <w:t xml:space="preserve">Susanna </w:t>
      </w:r>
      <w:proofErr w:type="spellStart"/>
      <w:r w:rsidRPr="00037398">
        <w:rPr>
          <w:b/>
          <w:sz w:val="20"/>
        </w:rPr>
        <w:t>Amelar</w:t>
      </w:r>
      <w:proofErr w:type="spellEnd"/>
      <w:r w:rsidRPr="00037398">
        <w:rPr>
          <w:b/>
          <w:sz w:val="20"/>
        </w:rPr>
        <w:tab/>
      </w:r>
      <w:r w:rsidRPr="00037398">
        <w:rPr>
          <w:b/>
          <w:sz w:val="20"/>
        </w:rPr>
        <w:tab/>
      </w:r>
      <w:r w:rsidRPr="00037398">
        <w:rPr>
          <w:b/>
          <w:sz w:val="20"/>
        </w:rPr>
        <w:tab/>
      </w:r>
      <w:r w:rsidRPr="00037398">
        <w:rPr>
          <w:sz w:val="20"/>
        </w:rPr>
        <w:t>Ph.D.</w:t>
      </w:r>
      <w:r w:rsidRPr="00037398">
        <w:rPr>
          <w:sz w:val="20"/>
        </w:rPr>
        <w:tab/>
        <w:t>August 1989</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03893CB1" w14:textId="7BDEF7CD" w:rsidR="00B94D64" w:rsidRPr="00037398" w:rsidRDefault="00B94D64" w:rsidP="00037398">
      <w:pPr>
        <w:pStyle w:val="ListParagraph"/>
        <w:numPr>
          <w:ilvl w:val="0"/>
          <w:numId w:val="24"/>
        </w:numPr>
        <w:spacing w:line="240" w:lineRule="exact"/>
        <w:ind w:left="576"/>
        <w:rPr>
          <w:sz w:val="20"/>
        </w:rPr>
      </w:pPr>
      <w:r w:rsidRPr="00037398">
        <w:rPr>
          <w:b/>
          <w:sz w:val="20"/>
        </w:rPr>
        <w:t>Michael Kent</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sz w:val="20"/>
        </w:rPr>
        <w:tab/>
        <w:t>April 1990</w:t>
      </w:r>
      <w:r w:rsidRPr="00037398">
        <w:rPr>
          <w:sz w:val="20"/>
        </w:rPr>
        <w:tab/>
      </w:r>
      <w:r w:rsidRPr="00037398">
        <w:rPr>
          <w:sz w:val="20"/>
        </w:rPr>
        <w:tab/>
      </w:r>
      <w:r w:rsidR="006B3719" w:rsidRPr="00037398">
        <w:rPr>
          <w:sz w:val="20"/>
        </w:rPr>
        <w:tab/>
      </w:r>
      <w:r w:rsidRPr="00037398">
        <w:rPr>
          <w:sz w:val="20"/>
        </w:rPr>
        <w:t>Chemical Engineering</w:t>
      </w:r>
      <w:r w:rsidRPr="00037398">
        <w:rPr>
          <w:sz w:val="20"/>
        </w:rPr>
        <w:tab/>
      </w:r>
      <w:r w:rsidR="006B3719" w:rsidRPr="00037398">
        <w:rPr>
          <w:sz w:val="20"/>
        </w:rPr>
        <w:tab/>
      </w:r>
      <w:r w:rsidRPr="00037398">
        <w:rPr>
          <w:sz w:val="20"/>
        </w:rPr>
        <w:t>Tirrell</w:t>
      </w:r>
    </w:p>
    <w:p w14:paraId="27F7C8F0" w14:textId="1DDAB026" w:rsidR="00B94D64" w:rsidRPr="00037398" w:rsidRDefault="00B94D64" w:rsidP="00037398">
      <w:pPr>
        <w:pStyle w:val="ListParagraph"/>
        <w:numPr>
          <w:ilvl w:val="0"/>
          <w:numId w:val="24"/>
        </w:numPr>
        <w:spacing w:line="240" w:lineRule="exact"/>
        <w:ind w:left="576"/>
        <w:rPr>
          <w:sz w:val="20"/>
        </w:rPr>
      </w:pPr>
      <w:r w:rsidRPr="00037398">
        <w:rPr>
          <w:b/>
          <w:sz w:val="20"/>
        </w:rPr>
        <w:t>Kurt Hermann</w:t>
      </w:r>
      <w:r w:rsidRPr="00037398">
        <w:rPr>
          <w:b/>
          <w:sz w:val="20"/>
        </w:rPr>
        <w:tab/>
      </w:r>
      <w:r w:rsidRPr="00037398">
        <w:rPr>
          <w:b/>
          <w:sz w:val="20"/>
        </w:rPr>
        <w:tab/>
      </w:r>
      <w:r w:rsidRPr="00037398">
        <w:rPr>
          <w:b/>
          <w:sz w:val="20"/>
        </w:rPr>
        <w:tab/>
      </w:r>
      <w:r w:rsidRPr="00037398">
        <w:rPr>
          <w:sz w:val="20"/>
        </w:rPr>
        <w:t>Ph.D.</w:t>
      </w:r>
      <w:r w:rsidRPr="00037398">
        <w:rPr>
          <w:sz w:val="20"/>
        </w:rPr>
        <w:tab/>
        <w:t>June 1990</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67E478F3" w14:textId="69A4574D" w:rsidR="00B94D64" w:rsidRPr="00037398" w:rsidRDefault="00B94D64" w:rsidP="00037398">
      <w:pPr>
        <w:pStyle w:val="ListParagraph"/>
        <w:numPr>
          <w:ilvl w:val="0"/>
          <w:numId w:val="24"/>
        </w:numPr>
        <w:spacing w:line="240" w:lineRule="exact"/>
        <w:ind w:left="576"/>
        <w:rPr>
          <w:sz w:val="20"/>
        </w:rPr>
      </w:pPr>
      <w:r w:rsidRPr="00037398">
        <w:rPr>
          <w:b/>
          <w:sz w:val="20"/>
        </w:rPr>
        <w:t xml:space="preserve">Nes </w:t>
      </w:r>
      <w:proofErr w:type="spellStart"/>
      <w:r w:rsidRPr="00037398">
        <w:rPr>
          <w:b/>
          <w:sz w:val="20"/>
        </w:rPr>
        <w:t>Rotstein</w:t>
      </w:r>
      <w:proofErr w:type="spellEnd"/>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sz w:val="20"/>
        </w:rPr>
        <w:tab/>
        <w:t>July 1991</w:t>
      </w:r>
      <w:r w:rsidRPr="00037398">
        <w:rPr>
          <w:sz w:val="20"/>
        </w:rPr>
        <w:tab/>
      </w:r>
      <w:r w:rsidRPr="00037398">
        <w:rPr>
          <w:sz w:val="20"/>
        </w:rPr>
        <w:tab/>
      </w:r>
      <w:r w:rsidR="006B3719" w:rsidRPr="00037398">
        <w:rPr>
          <w:sz w:val="20"/>
        </w:rPr>
        <w:tab/>
      </w:r>
      <w:r w:rsidRPr="00037398">
        <w:rPr>
          <w:sz w:val="20"/>
        </w:rPr>
        <w:t>Chemistry</w:t>
      </w:r>
      <w:r w:rsidRPr="00037398">
        <w:rPr>
          <w:sz w:val="20"/>
        </w:rPr>
        <w:tab/>
      </w:r>
      <w:r w:rsidR="006B3719" w:rsidRPr="00037398">
        <w:rPr>
          <w:sz w:val="20"/>
        </w:rPr>
        <w:tab/>
      </w:r>
      <w:r w:rsidR="006B3719" w:rsidRPr="00037398">
        <w:rPr>
          <w:sz w:val="20"/>
        </w:rPr>
        <w:tab/>
      </w:r>
      <w:r w:rsidR="006B3719" w:rsidRPr="00037398">
        <w:rPr>
          <w:sz w:val="20"/>
        </w:rPr>
        <w:tab/>
      </w:r>
      <w:r w:rsidRPr="00037398">
        <w:rPr>
          <w:sz w:val="20"/>
        </w:rPr>
        <w:t>Prager</w:t>
      </w:r>
    </w:p>
    <w:p w14:paraId="4300F358" w14:textId="60B61956" w:rsidR="00B94D64" w:rsidRPr="00037398" w:rsidRDefault="00B94D64" w:rsidP="00037398">
      <w:pPr>
        <w:pStyle w:val="ListParagraph"/>
        <w:numPr>
          <w:ilvl w:val="0"/>
          <w:numId w:val="24"/>
        </w:numPr>
        <w:spacing w:line="240" w:lineRule="exact"/>
        <w:ind w:left="576"/>
        <w:rPr>
          <w:sz w:val="20"/>
        </w:rPr>
      </w:pPr>
      <w:r w:rsidRPr="00037398">
        <w:rPr>
          <w:b/>
          <w:sz w:val="20"/>
        </w:rPr>
        <w:t xml:space="preserve">Hassan </w:t>
      </w:r>
      <w:proofErr w:type="spellStart"/>
      <w:r w:rsidRPr="00037398">
        <w:rPr>
          <w:b/>
          <w:sz w:val="20"/>
        </w:rPr>
        <w:t>Sahouani</w:t>
      </w:r>
      <w:proofErr w:type="spellEnd"/>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July 1991</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6DA9C088" w14:textId="4C679B7B" w:rsidR="00B94D64" w:rsidRPr="00037398" w:rsidRDefault="00B94D64" w:rsidP="00037398">
      <w:pPr>
        <w:pStyle w:val="ListParagraph"/>
        <w:numPr>
          <w:ilvl w:val="0"/>
          <w:numId w:val="24"/>
        </w:numPr>
        <w:spacing w:line="240" w:lineRule="exact"/>
        <w:ind w:left="576"/>
        <w:rPr>
          <w:sz w:val="20"/>
        </w:rPr>
      </w:pPr>
      <w:r w:rsidRPr="00037398">
        <w:rPr>
          <w:b/>
          <w:sz w:val="20"/>
        </w:rPr>
        <w:t xml:space="preserve">Alessandro </w:t>
      </w:r>
      <w:proofErr w:type="spellStart"/>
      <w:r w:rsidRPr="00037398">
        <w:rPr>
          <w:b/>
          <w:sz w:val="20"/>
        </w:rPr>
        <w:t>Faldi</w:t>
      </w:r>
      <w:proofErr w:type="spellEnd"/>
      <w:r w:rsidRPr="00037398">
        <w:rPr>
          <w:b/>
          <w:sz w:val="20"/>
        </w:rPr>
        <w:tab/>
      </w:r>
      <w:r w:rsidRPr="00037398">
        <w:rPr>
          <w:b/>
          <w:sz w:val="20"/>
        </w:rPr>
        <w:tab/>
      </w:r>
      <w:r w:rsidRPr="00037398">
        <w:rPr>
          <w:b/>
          <w:sz w:val="20"/>
        </w:rPr>
        <w:tab/>
      </w:r>
      <w:r w:rsidRPr="00037398">
        <w:rPr>
          <w:sz w:val="20"/>
        </w:rPr>
        <w:t>Ph.D.</w:t>
      </w:r>
      <w:r w:rsidRPr="00037398">
        <w:rPr>
          <w:sz w:val="20"/>
        </w:rPr>
        <w:tab/>
        <w:t>November 1992</w:t>
      </w:r>
      <w:r w:rsidRPr="00037398">
        <w:rPr>
          <w:sz w:val="20"/>
        </w:rPr>
        <w:tab/>
      </w:r>
      <w:r w:rsidR="006B3719" w:rsidRPr="00037398">
        <w:rPr>
          <w:sz w:val="20"/>
        </w:rPr>
        <w:tab/>
      </w:r>
      <w:r w:rsidRPr="00037398">
        <w:rPr>
          <w:sz w:val="20"/>
        </w:rPr>
        <w:t>Chemical Engineering</w:t>
      </w:r>
      <w:r w:rsidRPr="00037398">
        <w:rPr>
          <w:sz w:val="20"/>
        </w:rPr>
        <w:tab/>
      </w:r>
      <w:r w:rsidR="006B3719" w:rsidRPr="00037398">
        <w:rPr>
          <w:sz w:val="20"/>
        </w:rPr>
        <w:tab/>
      </w:r>
      <w:r w:rsidRPr="00037398">
        <w:rPr>
          <w:sz w:val="20"/>
        </w:rPr>
        <w:t>Tirrell</w:t>
      </w:r>
    </w:p>
    <w:p w14:paraId="244C170C" w14:textId="3AD8D723" w:rsidR="00B94D64" w:rsidRPr="00037398" w:rsidRDefault="00B94D64" w:rsidP="00037398">
      <w:pPr>
        <w:pStyle w:val="ListParagraph"/>
        <w:numPr>
          <w:ilvl w:val="0"/>
          <w:numId w:val="24"/>
        </w:numPr>
        <w:spacing w:line="240" w:lineRule="exact"/>
        <w:ind w:left="576"/>
        <w:rPr>
          <w:sz w:val="20"/>
        </w:rPr>
      </w:pPr>
      <w:r w:rsidRPr="00037398">
        <w:rPr>
          <w:b/>
          <w:sz w:val="20"/>
        </w:rPr>
        <w:t>Christine Eastman</w:t>
      </w:r>
      <w:r w:rsidRPr="00037398">
        <w:rPr>
          <w:b/>
          <w:sz w:val="20"/>
        </w:rPr>
        <w:tab/>
      </w:r>
      <w:r w:rsidRPr="00037398">
        <w:rPr>
          <w:b/>
          <w:sz w:val="20"/>
        </w:rPr>
        <w:tab/>
      </w:r>
      <w:r w:rsidRPr="00037398">
        <w:rPr>
          <w:sz w:val="20"/>
        </w:rPr>
        <w:t>Ph.D.</w:t>
      </w:r>
      <w:r w:rsidRPr="00037398">
        <w:rPr>
          <w:sz w:val="20"/>
        </w:rPr>
        <w:tab/>
        <w:t>June 1992</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161CE1BB" w14:textId="3DC49D71"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Jongok</w:t>
      </w:r>
      <w:proofErr w:type="spellEnd"/>
      <w:r w:rsidRPr="00037398">
        <w:rPr>
          <w:b/>
          <w:sz w:val="20"/>
        </w:rPr>
        <w:t xml:space="preserve"> Won</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November 1993</w:t>
      </w:r>
      <w:r w:rsidRPr="00037398">
        <w:rPr>
          <w:sz w:val="20"/>
        </w:rPr>
        <w:tab/>
      </w:r>
      <w:r w:rsidR="006B3719" w:rsidRPr="00037398">
        <w:rPr>
          <w:sz w:val="20"/>
        </w:rPr>
        <w:tab/>
      </w:r>
      <w:r w:rsidRPr="00037398">
        <w:rPr>
          <w:sz w:val="20"/>
        </w:rPr>
        <w:t>Chemistry</w:t>
      </w:r>
      <w:r w:rsidRPr="00037398">
        <w:rPr>
          <w:sz w:val="20"/>
        </w:rPr>
        <w:tab/>
      </w:r>
    </w:p>
    <w:p w14:paraId="6D0C8983" w14:textId="2BC22073"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 xml:space="preserve">John </w:t>
      </w:r>
      <w:proofErr w:type="spellStart"/>
      <w:r w:rsidRPr="00037398">
        <w:rPr>
          <w:b/>
          <w:sz w:val="20"/>
        </w:rPr>
        <w:t>Krahn</w:t>
      </w:r>
      <w:proofErr w:type="spellEnd"/>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March 1994</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15046AD7" w14:textId="5163A13C"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Mukul Dalvi</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April 1994</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65838482" w14:textId="762D633E"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Xinmin (Sam) Xu</w:t>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May 1994</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017F573B" w14:textId="51E5CC14"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Chuanbin</w:t>
      </w:r>
      <w:proofErr w:type="spellEnd"/>
      <w:r w:rsidRPr="00037398">
        <w:rPr>
          <w:b/>
          <w:sz w:val="20"/>
        </w:rPr>
        <w:t xml:space="preserve"> Pan</w:t>
      </w:r>
      <w:r w:rsidRPr="00037398">
        <w:rPr>
          <w:b/>
          <w:sz w:val="20"/>
        </w:rPr>
        <w:tab/>
      </w:r>
      <w:r w:rsidR="00037398">
        <w:rPr>
          <w:b/>
          <w:sz w:val="20"/>
        </w:rPr>
        <w:tab/>
      </w:r>
      <w:r w:rsidRPr="00037398">
        <w:rPr>
          <w:b/>
          <w:sz w:val="20"/>
        </w:rPr>
        <w:tab/>
      </w:r>
      <w:r w:rsidRPr="00037398">
        <w:rPr>
          <w:sz w:val="20"/>
        </w:rPr>
        <w:t>Ph.D.</w:t>
      </w:r>
      <w:r w:rsidRPr="00037398">
        <w:rPr>
          <w:b/>
          <w:sz w:val="20"/>
        </w:rPr>
        <w:tab/>
      </w:r>
      <w:r w:rsidRPr="00037398">
        <w:rPr>
          <w:sz w:val="20"/>
        </w:rPr>
        <w:t>December 1994</w:t>
      </w:r>
      <w:r w:rsidRPr="00037398">
        <w:rPr>
          <w:sz w:val="20"/>
        </w:rPr>
        <w:tab/>
      </w:r>
      <w:r w:rsidR="006B3719" w:rsidRPr="00037398">
        <w:rPr>
          <w:sz w:val="20"/>
        </w:rPr>
        <w:tab/>
      </w:r>
      <w:r w:rsidRPr="00037398">
        <w:rPr>
          <w:sz w:val="20"/>
        </w:rPr>
        <w:t>Chemistry</w:t>
      </w:r>
      <w:r w:rsidRPr="00037398">
        <w:rPr>
          <w:sz w:val="20"/>
        </w:rPr>
        <w:tab/>
      </w:r>
    </w:p>
    <w:p w14:paraId="64A67454" w14:textId="78AC3231"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Ziwei</w:t>
      </w:r>
      <w:proofErr w:type="spellEnd"/>
      <w:r w:rsidRPr="00037398">
        <w:rPr>
          <w:b/>
          <w:sz w:val="20"/>
        </w:rPr>
        <w:t xml:space="preserve"> Liu</w:t>
      </w:r>
      <w:r w:rsidRPr="00037398">
        <w:rPr>
          <w:b/>
          <w:sz w:val="20"/>
        </w:rPr>
        <w:tab/>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April 1996</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60C99E8B" w14:textId="010E739F"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Xiaoling</w:t>
      </w:r>
      <w:proofErr w:type="spellEnd"/>
      <w:r w:rsidRPr="00037398">
        <w:rPr>
          <w:b/>
          <w:sz w:val="20"/>
        </w:rPr>
        <w:t xml:space="preserve"> </w:t>
      </w:r>
      <w:proofErr w:type="spellStart"/>
      <w:r w:rsidRPr="00037398">
        <w:rPr>
          <w:b/>
          <w:sz w:val="20"/>
        </w:rPr>
        <w:t>Jin</w:t>
      </w:r>
      <w:proofErr w:type="spellEnd"/>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May 1997</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31D43588" w14:textId="22764AF1"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 xml:space="preserve">Mark </w:t>
      </w:r>
      <w:proofErr w:type="spellStart"/>
      <w:r w:rsidRPr="00037398">
        <w:rPr>
          <w:b/>
          <w:sz w:val="20"/>
        </w:rPr>
        <w:t>Hamersky</w:t>
      </w:r>
      <w:proofErr w:type="spellEnd"/>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November 1997</w:t>
      </w:r>
      <w:r w:rsidRPr="00037398">
        <w:rPr>
          <w:sz w:val="20"/>
        </w:rPr>
        <w:tab/>
      </w:r>
      <w:r w:rsidR="006B3719" w:rsidRPr="00037398">
        <w:rPr>
          <w:sz w:val="20"/>
        </w:rPr>
        <w:tab/>
      </w:r>
      <w:r w:rsidRPr="00037398">
        <w:rPr>
          <w:sz w:val="20"/>
        </w:rPr>
        <w:t>Chemical Engineering</w:t>
      </w:r>
      <w:r w:rsidRPr="00037398">
        <w:rPr>
          <w:sz w:val="20"/>
        </w:rPr>
        <w:tab/>
      </w:r>
      <w:r w:rsidR="006B3719" w:rsidRPr="00037398">
        <w:rPr>
          <w:sz w:val="20"/>
        </w:rPr>
        <w:tab/>
      </w:r>
      <w:r w:rsidRPr="00037398">
        <w:rPr>
          <w:sz w:val="20"/>
        </w:rPr>
        <w:t>Tirrell</w:t>
      </w:r>
    </w:p>
    <w:p w14:paraId="35165FA0" w14:textId="2F25D186"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Wayne Maurer</w:t>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April 1998</w:t>
      </w:r>
      <w:r w:rsidRPr="00037398">
        <w:rPr>
          <w:sz w:val="20"/>
        </w:rPr>
        <w:tab/>
      </w:r>
      <w:r w:rsidRPr="00037398">
        <w:rPr>
          <w:sz w:val="20"/>
        </w:rPr>
        <w:tab/>
      </w:r>
      <w:r w:rsidR="006B3719" w:rsidRPr="00037398">
        <w:rPr>
          <w:sz w:val="20"/>
        </w:rPr>
        <w:tab/>
      </w:r>
      <w:r w:rsidRPr="00037398">
        <w:rPr>
          <w:sz w:val="20"/>
        </w:rPr>
        <w:t>Chemical Engineering</w:t>
      </w:r>
      <w:r w:rsidR="006B3719" w:rsidRPr="00037398">
        <w:rPr>
          <w:sz w:val="20"/>
          <w:vertAlign w:val="superscript"/>
        </w:rPr>
        <w:tab/>
      </w:r>
      <w:r w:rsidRPr="00037398">
        <w:rPr>
          <w:sz w:val="20"/>
        </w:rPr>
        <w:tab/>
        <w:t>Bates</w:t>
      </w:r>
    </w:p>
    <w:p w14:paraId="7F259B1A" w14:textId="387EDE05"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Hui Tao Brickner</w:t>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October 1998</w:t>
      </w:r>
      <w:r w:rsidRPr="00037398">
        <w:rPr>
          <w:sz w:val="20"/>
        </w:rPr>
        <w:tab/>
      </w:r>
      <w:r w:rsidR="006B3719" w:rsidRPr="00037398">
        <w:rPr>
          <w:sz w:val="20"/>
        </w:rPr>
        <w:tab/>
      </w:r>
      <w:r w:rsidRPr="00037398">
        <w:rPr>
          <w:sz w:val="20"/>
        </w:rPr>
        <w:t>Chemistry</w:t>
      </w:r>
      <w:r w:rsidRPr="00037398">
        <w:rPr>
          <w:sz w:val="20"/>
        </w:rPr>
        <w:tab/>
      </w:r>
    </w:p>
    <w:p w14:paraId="60BC335F" w14:textId="76183370"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Chang-</w:t>
      </w:r>
      <w:proofErr w:type="spellStart"/>
      <w:r w:rsidRPr="00037398">
        <w:rPr>
          <w:b/>
          <w:sz w:val="20"/>
        </w:rPr>
        <w:t>yeol</w:t>
      </w:r>
      <w:proofErr w:type="spellEnd"/>
      <w:r w:rsidRPr="00037398">
        <w:rPr>
          <w:b/>
          <w:sz w:val="20"/>
        </w:rPr>
        <w:t xml:space="preserve"> Ryu</w:t>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October 1998</w:t>
      </w:r>
      <w:r w:rsidRPr="00037398">
        <w:rPr>
          <w:sz w:val="20"/>
        </w:rPr>
        <w:tab/>
      </w:r>
      <w:r w:rsidR="006B3719" w:rsidRPr="00037398">
        <w:rPr>
          <w:sz w:val="20"/>
        </w:rPr>
        <w:tab/>
      </w:r>
      <w:r w:rsidRPr="00037398">
        <w:rPr>
          <w:sz w:val="20"/>
        </w:rPr>
        <w:t>Chemical Engineering</w:t>
      </w:r>
      <w:r w:rsidRPr="00037398">
        <w:rPr>
          <w:sz w:val="20"/>
        </w:rPr>
        <w:tab/>
      </w:r>
    </w:p>
    <w:p w14:paraId="6FAB28CF" w14:textId="7A189EA0"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Jodi Milhaupt M</w:t>
      </w:r>
      <w:r w:rsidR="00574447">
        <w:rPr>
          <w:b/>
          <w:sz w:val="20"/>
        </w:rPr>
        <w:t>e</w:t>
      </w:r>
      <w:r w:rsidRPr="00037398">
        <w:rPr>
          <w:b/>
          <w:sz w:val="20"/>
        </w:rPr>
        <w:t>cca</w:t>
      </w:r>
      <w:r w:rsidRPr="00037398">
        <w:rPr>
          <w:b/>
          <w:sz w:val="20"/>
        </w:rPr>
        <w:tab/>
      </w:r>
      <w:r w:rsidRPr="00037398">
        <w:rPr>
          <w:b/>
          <w:sz w:val="20"/>
        </w:rPr>
        <w:tab/>
      </w:r>
      <w:r w:rsidRPr="00037398">
        <w:rPr>
          <w:sz w:val="20"/>
        </w:rPr>
        <w:t>Ph.D.</w:t>
      </w:r>
      <w:r w:rsidRPr="00037398">
        <w:rPr>
          <w:b/>
          <w:sz w:val="20"/>
        </w:rPr>
        <w:tab/>
      </w:r>
      <w:r w:rsidRPr="00037398">
        <w:rPr>
          <w:sz w:val="20"/>
        </w:rPr>
        <w:t>October 2000</w:t>
      </w:r>
      <w:r w:rsidRPr="00037398">
        <w:rPr>
          <w:sz w:val="20"/>
        </w:rPr>
        <w:tab/>
      </w:r>
      <w:r w:rsidR="006B3719" w:rsidRPr="00037398">
        <w:rPr>
          <w:sz w:val="20"/>
        </w:rPr>
        <w:tab/>
      </w:r>
      <w:r w:rsidRPr="00037398">
        <w:rPr>
          <w:sz w:val="20"/>
        </w:rPr>
        <w:t>Chemistry</w:t>
      </w:r>
      <w:r w:rsidRPr="00037398">
        <w:rPr>
          <w:sz w:val="20"/>
        </w:rPr>
        <w:tab/>
      </w:r>
    </w:p>
    <w:p w14:paraId="1449732E" w14:textId="544588B3"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Jonathan Schulze</w:t>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January 2001</w:t>
      </w:r>
      <w:r w:rsidRPr="00037398">
        <w:rPr>
          <w:sz w:val="20"/>
        </w:rPr>
        <w:tab/>
      </w:r>
      <w:r w:rsidRPr="00037398">
        <w:rPr>
          <w:sz w:val="20"/>
        </w:rPr>
        <w:tab/>
      </w:r>
      <w:r w:rsidR="006B3719" w:rsidRPr="00037398">
        <w:rPr>
          <w:sz w:val="20"/>
        </w:rPr>
        <w:tab/>
      </w:r>
      <w:r w:rsidRPr="00037398">
        <w:rPr>
          <w:sz w:val="20"/>
        </w:rPr>
        <w:t>Chemical Engineering</w:t>
      </w:r>
      <w:r w:rsidRPr="00037398">
        <w:rPr>
          <w:sz w:val="20"/>
        </w:rPr>
        <w:tab/>
      </w:r>
      <w:r w:rsidR="006B3719" w:rsidRPr="00037398">
        <w:rPr>
          <w:sz w:val="20"/>
        </w:rPr>
        <w:tab/>
      </w:r>
      <w:proofErr w:type="spellStart"/>
      <w:r w:rsidRPr="00037398">
        <w:rPr>
          <w:sz w:val="20"/>
        </w:rPr>
        <w:t>Macosko</w:t>
      </w:r>
      <w:proofErr w:type="spellEnd"/>
    </w:p>
    <w:p w14:paraId="60D4676D" w14:textId="0A9A279A"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Ken Hanley</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February 2001</w:t>
      </w:r>
      <w:r w:rsidRPr="00037398">
        <w:rPr>
          <w:sz w:val="20"/>
        </w:rPr>
        <w:tab/>
      </w:r>
      <w:r w:rsidR="006B3719" w:rsidRPr="00037398">
        <w:rPr>
          <w:sz w:val="20"/>
        </w:rPr>
        <w:tab/>
      </w:r>
      <w:r w:rsidRPr="00037398">
        <w:rPr>
          <w:sz w:val="20"/>
        </w:rPr>
        <w:t>Chemical Engineering</w:t>
      </w:r>
      <w:r w:rsidRPr="00037398">
        <w:rPr>
          <w:sz w:val="20"/>
        </w:rPr>
        <w:tab/>
      </w:r>
    </w:p>
    <w:p w14:paraId="7DEB3988" w14:textId="029C3DD9"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Yu (Albert) Ren</w:t>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August 2001</w:t>
      </w:r>
      <w:r w:rsidRPr="00037398">
        <w:rPr>
          <w:sz w:val="20"/>
        </w:rPr>
        <w:tab/>
      </w:r>
      <w:r w:rsidRPr="00037398">
        <w:rPr>
          <w:sz w:val="20"/>
        </w:rPr>
        <w:tab/>
      </w:r>
      <w:r w:rsidR="006B3719" w:rsidRPr="00037398">
        <w:rPr>
          <w:sz w:val="20"/>
        </w:rPr>
        <w:tab/>
      </w:r>
      <w:r w:rsidRPr="00037398">
        <w:rPr>
          <w:sz w:val="20"/>
        </w:rPr>
        <w:t>Chemistry</w:t>
      </w:r>
      <w:r w:rsidRPr="00037398">
        <w:rPr>
          <w:sz w:val="20"/>
        </w:rPr>
        <w:tab/>
      </w:r>
      <w:r w:rsidR="006B3719" w:rsidRPr="00037398">
        <w:rPr>
          <w:sz w:val="20"/>
        </w:rPr>
        <w:tab/>
      </w:r>
      <w:r w:rsidR="006B3719" w:rsidRPr="00037398">
        <w:rPr>
          <w:sz w:val="20"/>
        </w:rPr>
        <w:tab/>
      </w:r>
      <w:r w:rsidR="006B3719" w:rsidRPr="00037398">
        <w:rPr>
          <w:sz w:val="20"/>
        </w:rPr>
        <w:tab/>
      </w:r>
      <w:proofErr w:type="spellStart"/>
      <w:r w:rsidRPr="00037398">
        <w:rPr>
          <w:sz w:val="20"/>
        </w:rPr>
        <w:t>Hillmyer</w:t>
      </w:r>
      <w:proofErr w:type="spellEnd"/>
    </w:p>
    <w:p w14:paraId="440B0DD8" w14:textId="3EFD66A1"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Ying-Ying Chen</w:t>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October 2001</w:t>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t>Bates</w:t>
      </w:r>
    </w:p>
    <w:p w14:paraId="7675D3E4" w14:textId="24B7A9D2"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Kasiraman</w:t>
      </w:r>
      <w:proofErr w:type="spellEnd"/>
      <w:r w:rsidRPr="00037398">
        <w:rPr>
          <w:b/>
          <w:sz w:val="20"/>
        </w:rPr>
        <w:t xml:space="preserve"> Krishnan</w:t>
      </w:r>
      <w:r w:rsidRPr="00037398">
        <w:rPr>
          <w:b/>
          <w:sz w:val="20"/>
        </w:rPr>
        <w:tab/>
      </w:r>
      <w:r w:rsidRPr="00037398">
        <w:rPr>
          <w:b/>
          <w:sz w:val="20"/>
        </w:rPr>
        <w:tab/>
      </w:r>
      <w:r w:rsidRPr="00037398">
        <w:rPr>
          <w:sz w:val="20"/>
        </w:rPr>
        <w:t>Ph.D.</w:t>
      </w:r>
      <w:r w:rsidRPr="00037398">
        <w:rPr>
          <w:b/>
          <w:sz w:val="20"/>
        </w:rPr>
        <w:tab/>
      </w:r>
      <w:r w:rsidRPr="00037398">
        <w:rPr>
          <w:sz w:val="20"/>
        </w:rPr>
        <w:t>May 2003</w:t>
      </w:r>
      <w:r w:rsidRPr="00037398">
        <w:rPr>
          <w:sz w:val="20"/>
        </w:rPr>
        <w:tab/>
      </w:r>
      <w:r w:rsidRPr="00037398">
        <w:rPr>
          <w:sz w:val="20"/>
        </w:rPr>
        <w:tab/>
      </w:r>
      <w:r w:rsidR="006B3719" w:rsidRPr="00037398">
        <w:rPr>
          <w:sz w:val="20"/>
        </w:rPr>
        <w:tab/>
      </w:r>
      <w:r w:rsidRPr="00037398">
        <w:rPr>
          <w:sz w:val="20"/>
        </w:rPr>
        <w:t>Chemical Engineerin</w:t>
      </w:r>
      <w:r w:rsidR="00E84C15">
        <w:rPr>
          <w:sz w:val="20"/>
        </w:rPr>
        <w:t>g</w:t>
      </w:r>
      <w:r w:rsidRPr="00037398">
        <w:rPr>
          <w:sz w:val="20"/>
          <w:vertAlign w:val="superscript"/>
        </w:rPr>
        <w:tab/>
      </w:r>
      <w:r w:rsidRPr="00037398">
        <w:rPr>
          <w:sz w:val="20"/>
          <w:vertAlign w:val="superscript"/>
        </w:rPr>
        <w:tab/>
      </w:r>
      <w:r w:rsidRPr="00037398">
        <w:rPr>
          <w:sz w:val="20"/>
        </w:rPr>
        <w:t>Bates</w:t>
      </w:r>
    </w:p>
    <w:p w14:paraId="64167A1B" w14:textId="34FA9D81"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 xml:space="preserve">Kevin </w:t>
      </w:r>
      <w:proofErr w:type="spellStart"/>
      <w:r w:rsidRPr="00037398">
        <w:rPr>
          <w:b/>
          <w:sz w:val="20"/>
        </w:rPr>
        <w:t>Cavicchi</w:t>
      </w:r>
      <w:proofErr w:type="spellEnd"/>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September 2003</w:t>
      </w:r>
      <w:r w:rsidRPr="00037398">
        <w:rPr>
          <w:sz w:val="20"/>
        </w:rPr>
        <w:tab/>
      </w:r>
      <w:r w:rsidR="006B3719" w:rsidRPr="00037398">
        <w:rPr>
          <w:sz w:val="20"/>
        </w:rPr>
        <w:tab/>
      </w:r>
      <w:r w:rsidRPr="00037398">
        <w:rPr>
          <w:sz w:val="20"/>
        </w:rPr>
        <w:t>Materials Science</w:t>
      </w:r>
      <w:r w:rsidRPr="00037398">
        <w:rPr>
          <w:sz w:val="20"/>
        </w:rPr>
        <w:tab/>
      </w:r>
    </w:p>
    <w:p w14:paraId="4D5741C3" w14:textId="7CF7CBBF"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Joona</w:t>
      </w:r>
      <w:proofErr w:type="spellEnd"/>
      <w:r w:rsidRPr="00037398">
        <w:rPr>
          <w:b/>
          <w:sz w:val="20"/>
        </w:rPr>
        <w:t xml:space="preserve"> Bang</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September 2004</w:t>
      </w:r>
      <w:r w:rsidRPr="00037398">
        <w:rPr>
          <w:sz w:val="20"/>
        </w:rPr>
        <w:tab/>
      </w:r>
      <w:r w:rsidR="006B3719" w:rsidRPr="00037398">
        <w:rPr>
          <w:sz w:val="20"/>
        </w:rPr>
        <w:tab/>
      </w:r>
      <w:r w:rsidRPr="00037398">
        <w:rPr>
          <w:sz w:val="20"/>
        </w:rPr>
        <w:t>Chemical Engineering</w:t>
      </w:r>
    </w:p>
    <w:p w14:paraId="19CB414E" w14:textId="283BBBC8"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 xml:space="preserve">Drew </w:t>
      </w:r>
      <w:proofErr w:type="spellStart"/>
      <w:r w:rsidRPr="00037398">
        <w:rPr>
          <w:b/>
          <w:sz w:val="20"/>
        </w:rPr>
        <w:t>Davidock</w:t>
      </w:r>
      <w:proofErr w:type="spellEnd"/>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October 2004</w:t>
      </w:r>
      <w:r w:rsidRPr="00037398">
        <w:rPr>
          <w:sz w:val="20"/>
        </w:rPr>
        <w:tab/>
      </w:r>
      <w:r w:rsidR="006B3719" w:rsidRPr="00037398">
        <w:rPr>
          <w:sz w:val="20"/>
        </w:rPr>
        <w:tab/>
      </w:r>
      <w:r w:rsidRPr="00037398">
        <w:rPr>
          <w:sz w:val="20"/>
        </w:rPr>
        <w:t>Materials Science</w:t>
      </w:r>
      <w:r w:rsidRPr="00037398">
        <w:rPr>
          <w:sz w:val="20"/>
        </w:rPr>
        <w:tab/>
      </w:r>
      <w:r w:rsidR="006B3719" w:rsidRPr="00037398">
        <w:rPr>
          <w:sz w:val="20"/>
        </w:rPr>
        <w:tab/>
      </w:r>
      <w:r w:rsidR="006B3719" w:rsidRPr="00037398">
        <w:rPr>
          <w:sz w:val="20"/>
        </w:rPr>
        <w:tab/>
      </w:r>
      <w:proofErr w:type="spellStart"/>
      <w:r w:rsidRPr="00037398">
        <w:rPr>
          <w:sz w:val="20"/>
        </w:rPr>
        <w:t>Hillmyer</w:t>
      </w:r>
      <w:proofErr w:type="spellEnd"/>
    </w:p>
    <w:p w14:paraId="25950370" w14:textId="169FAA0C"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Lifeng</w:t>
      </w:r>
      <w:proofErr w:type="spellEnd"/>
      <w:r w:rsidRPr="00037398">
        <w:rPr>
          <w:b/>
          <w:sz w:val="20"/>
        </w:rPr>
        <w:t xml:space="preserve"> Wu</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 xml:space="preserve">October 2004 </w:t>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t>Bates</w:t>
      </w:r>
    </w:p>
    <w:p w14:paraId="60B198B5" w14:textId="73203DD5"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Jeff Haley</w:t>
      </w:r>
      <w:r w:rsidRPr="00037398">
        <w:rPr>
          <w:b/>
          <w:sz w:val="20"/>
        </w:rPr>
        <w:tab/>
      </w:r>
      <w:r w:rsidR="00037398">
        <w:rPr>
          <w:b/>
          <w:sz w:val="20"/>
        </w:rPr>
        <w:tab/>
      </w:r>
      <w:r w:rsidR="00037398">
        <w:rPr>
          <w:b/>
          <w:sz w:val="20"/>
        </w:rPr>
        <w:tab/>
      </w:r>
      <w:r w:rsidRPr="00037398">
        <w:rPr>
          <w:b/>
          <w:sz w:val="20"/>
        </w:rPr>
        <w:tab/>
      </w:r>
      <w:r w:rsidRPr="00037398">
        <w:rPr>
          <w:sz w:val="20"/>
        </w:rPr>
        <w:t>Ph.D.</w:t>
      </w:r>
      <w:r w:rsidRPr="00037398">
        <w:rPr>
          <w:b/>
          <w:sz w:val="20"/>
        </w:rPr>
        <w:tab/>
      </w:r>
      <w:r w:rsidRPr="00037398">
        <w:rPr>
          <w:sz w:val="20"/>
        </w:rPr>
        <w:t>July 2005</w:t>
      </w:r>
      <w:r w:rsidRPr="00037398">
        <w:rPr>
          <w:sz w:val="20"/>
        </w:rPr>
        <w:tab/>
      </w:r>
      <w:r w:rsidRPr="00037398">
        <w:rPr>
          <w:sz w:val="20"/>
        </w:rPr>
        <w:tab/>
      </w:r>
      <w:r w:rsidR="006B3719" w:rsidRPr="00037398">
        <w:rPr>
          <w:sz w:val="20"/>
        </w:rPr>
        <w:tab/>
      </w:r>
      <w:r w:rsidRPr="00037398">
        <w:rPr>
          <w:sz w:val="20"/>
        </w:rPr>
        <w:t>Chemical Engineering</w:t>
      </w:r>
      <w:r w:rsidRPr="00037398">
        <w:rPr>
          <w:sz w:val="20"/>
        </w:rPr>
        <w:tab/>
      </w:r>
    </w:p>
    <w:p w14:paraId="183C3A5D" w14:textId="0FC7C4D0"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 xml:space="preserve">Tom </w:t>
      </w:r>
      <w:proofErr w:type="spellStart"/>
      <w:r w:rsidRPr="00037398">
        <w:rPr>
          <w:b/>
          <w:sz w:val="20"/>
        </w:rPr>
        <w:t>Chastek</w:t>
      </w:r>
      <w:proofErr w:type="spellEnd"/>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July 2005</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5997B6C2" w14:textId="7DD62B9C"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Shriram Ramanathan</w:t>
      </w:r>
      <w:r w:rsidRPr="00037398">
        <w:rPr>
          <w:b/>
          <w:sz w:val="20"/>
        </w:rPr>
        <w:tab/>
      </w:r>
      <w:r w:rsidRPr="00037398">
        <w:rPr>
          <w:b/>
          <w:sz w:val="20"/>
        </w:rPr>
        <w:tab/>
      </w:r>
      <w:r w:rsidRPr="00037398">
        <w:rPr>
          <w:sz w:val="20"/>
        </w:rPr>
        <w:t>Ph.D.</w:t>
      </w:r>
      <w:r w:rsidRPr="00037398">
        <w:rPr>
          <w:b/>
          <w:sz w:val="20"/>
        </w:rPr>
        <w:tab/>
      </w:r>
      <w:r w:rsidRPr="00037398">
        <w:rPr>
          <w:sz w:val="20"/>
        </w:rPr>
        <w:t>February 2006</w:t>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t>Morse</w:t>
      </w:r>
    </w:p>
    <w:p w14:paraId="2C4B1A6D" w14:textId="1C540DE3"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Zhibo</w:t>
      </w:r>
      <w:proofErr w:type="spellEnd"/>
      <w:r w:rsidRPr="00037398">
        <w:rPr>
          <w:b/>
          <w:sz w:val="20"/>
        </w:rPr>
        <w:t xml:space="preserve"> Li</w:t>
      </w:r>
      <w:r w:rsidRPr="00037398">
        <w:rPr>
          <w:b/>
          <w:sz w:val="20"/>
        </w:rPr>
        <w:tab/>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May 2006</w:t>
      </w:r>
      <w:r w:rsidRPr="00037398">
        <w:rPr>
          <w:sz w:val="20"/>
        </w:rPr>
        <w:tab/>
      </w:r>
      <w:r w:rsidRPr="00037398">
        <w:rPr>
          <w:sz w:val="20"/>
        </w:rPr>
        <w:tab/>
      </w:r>
      <w:r w:rsidR="006B3719" w:rsidRPr="00037398">
        <w:rPr>
          <w:sz w:val="20"/>
        </w:rPr>
        <w:tab/>
      </w:r>
      <w:r w:rsidRPr="00037398">
        <w:rPr>
          <w:sz w:val="20"/>
        </w:rPr>
        <w:t>Chemistry</w:t>
      </w:r>
      <w:r w:rsidRPr="00037398">
        <w:rPr>
          <w:sz w:val="20"/>
        </w:rPr>
        <w:tab/>
      </w:r>
      <w:r w:rsidRPr="00037398">
        <w:rPr>
          <w:sz w:val="20"/>
        </w:rPr>
        <w:tab/>
      </w:r>
      <w:r w:rsidRPr="00037398">
        <w:rPr>
          <w:sz w:val="20"/>
        </w:rPr>
        <w:tab/>
      </w:r>
      <w:r w:rsidRPr="00037398">
        <w:rPr>
          <w:sz w:val="20"/>
        </w:rPr>
        <w:tab/>
      </w:r>
      <w:proofErr w:type="spellStart"/>
      <w:r w:rsidRPr="00037398">
        <w:rPr>
          <w:sz w:val="20"/>
        </w:rPr>
        <w:t>Hillmyer</w:t>
      </w:r>
      <w:proofErr w:type="spellEnd"/>
    </w:p>
    <w:p w14:paraId="58419B4B" w14:textId="5FA58E03"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Jianbin</w:t>
      </w:r>
      <w:proofErr w:type="spellEnd"/>
      <w:r w:rsidRPr="00037398">
        <w:rPr>
          <w:b/>
          <w:sz w:val="20"/>
        </w:rPr>
        <w:t xml:space="preserve"> Zhang</w:t>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January 2007</w:t>
      </w:r>
      <w:r w:rsidRPr="00037398">
        <w:rPr>
          <w:sz w:val="20"/>
        </w:rPr>
        <w:tab/>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r>
      <w:proofErr w:type="spellStart"/>
      <w:r w:rsidRPr="00037398">
        <w:rPr>
          <w:sz w:val="20"/>
        </w:rPr>
        <w:t>Macosko</w:t>
      </w:r>
      <w:proofErr w:type="spellEnd"/>
    </w:p>
    <w:p w14:paraId="67EF61F6" w14:textId="568A8E16"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Will Edmonds</w:t>
      </w:r>
      <w:r w:rsidRPr="00037398">
        <w:rPr>
          <w:b/>
          <w:sz w:val="20"/>
        </w:rPr>
        <w:tab/>
      </w:r>
      <w:r w:rsidR="00037398">
        <w:rPr>
          <w:b/>
          <w:sz w:val="20"/>
        </w:rPr>
        <w:tab/>
      </w:r>
      <w:r w:rsidRPr="00037398">
        <w:rPr>
          <w:b/>
          <w:sz w:val="20"/>
        </w:rPr>
        <w:tab/>
      </w:r>
      <w:r w:rsidRPr="00037398">
        <w:rPr>
          <w:sz w:val="20"/>
        </w:rPr>
        <w:t>Ph.D.</w:t>
      </w:r>
      <w:r w:rsidRPr="00037398">
        <w:rPr>
          <w:b/>
          <w:sz w:val="20"/>
        </w:rPr>
        <w:tab/>
      </w:r>
      <w:r w:rsidRPr="00037398">
        <w:rPr>
          <w:sz w:val="20"/>
        </w:rPr>
        <w:t xml:space="preserve">June 2007 </w:t>
      </w:r>
      <w:r w:rsidRPr="00037398">
        <w:rPr>
          <w:sz w:val="20"/>
        </w:rPr>
        <w:tab/>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r>
      <w:proofErr w:type="spellStart"/>
      <w:r w:rsidRPr="00037398">
        <w:rPr>
          <w:sz w:val="20"/>
        </w:rPr>
        <w:t>Hillmyer</w:t>
      </w:r>
      <w:proofErr w:type="spellEnd"/>
    </w:p>
    <w:p w14:paraId="658E12C6" w14:textId="2EA3A4AD"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Ning Zhou</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September 2007</w:t>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t>Bates</w:t>
      </w:r>
    </w:p>
    <w:p w14:paraId="1673322A" w14:textId="56F1470E"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Ilan</w:t>
      </w:r>
      <w:proofErr w:type="spellEnd"/>
      <w:r w:rsidRPr="00037398">
        <w:rPr>
          <w:b/>
          <w:sz w:val="20"/>
        </w:rPr>
        <w:t xml:space="preserve"> Zeroni</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May 2008</w:t>
      </w:r>
      <w:r w:rsidRPr="00037398">
        <w:rPr>
          <w:sz w:val="20"/>
        </w:rPr>
        <w:tab/>
      </w:r>
      <w:r w:rsidRPr="00037398">
        <w:rPr>
          <w:sz w:val="20"/>
        </w:rPr>
        <w:tab/>
      </w:r>
      <w:r w:rsidR="006B3719" w:rsidRPr="00037398">
        <w:rPr>
          <w:sz w:val="20"/>
        </w:rPr>
        <w:tab/>
      </w:r>
      <w:r w:rsidRPr="00037398">
        <w:rPr>
          <w:sz w:val="20"/>
        </w:rPr>
        <w:t>Chemical Engineering</w:t>
      </w:r>
      <w:r w:rsidRPr="00037398">
        <w:rPr>
          <w:sz w:val="20"/>
        </w:rPr>
        <w:tab/>
      </w:r>
    </w:p>
    <w:p w14:paraId="5C582EE0" w14:textId="013FC57F"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Sayeed Abbas</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September 2008</w:t>
      </w:r>
      <w:r w:rsidRPr="00037398">
        <w:rPr>
          <w:sz w:val="20"/>
        </w:rPr>
        <w:tab/>
      </w:r>
      <w:r w:rsidR="006B3719" w:rsidRPr="00037398">
        <w:rPr>
          <w:sz w:val="20"/>
        </w:rPr>
        <w:tab/>
      </w:r>
      <w:r w:rsidRPr="00037398">
        <w:rPr>
          <w:sz w:val="20"/>
        </w:rPr>
        <w:t>Chemical Engineering</w:t>
      </w:r>
      <w:r w:rsidRPr="00037398">
        <w:rPr>
          <w:sz w:val="20"/>
        </w:rPr>
        <w:tab/>
      </w:r>
    </w:p>
    <w:p w14:paraId="3E0B3B5D" w14:textId="068851B6"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Kevin Davis</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June 2009</w:t>
      </w:r>
      <w:r w:rsidRPr="00037398">
        <w:rPr>
          <w:sz w:val="20"/>
        </w:rPr>
        <w:tab/>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t>Bates</w:t>
      </w:r>
    </w:p>
    <w:p w14:paraId="4FF13F84" w14:textId="36B36BEA"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Peter Simone</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August 2009</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751E97E5" w14:textId="1C3FC935"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Sehban</w:t>
      </w:r>
      <w:proofErr w:type="spellEnd"/>
      <w:r w:rsidRPr="00037398">
        <w:rPr>
          <w:b/>
          <w:sz w:val="20"/>
        </w:rPr>
        <w:t xml:space="preserve"> </w:t>
      </w:r>
      <w:proofErr w:type="spellStart"/>
      <w:r w:rsidRPr="00037398">
        <w:rPr>
          <w:b/>
          <w:sz w:val="20"/>
        </w:rPr>
        <w:t>Ozair</w:t>
      </w:r>
      <w:proofErr w:type="spellEnd"/>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December 2009</w:t>
      </w:r>
      <w:r w:rsidRPr="00037398">
        <w:rPr>
          <w:sz w:val="20"/>
        </w:rPr>
        <w:tab/>
      </w:r>
      <w:r w:rsidR="006B3719" w:rsidRPr="00037398">
        <w:rPr>
          <w:sz w:val="20"/>
        </w:rPr>
        <w:tab/>
      </w:r>
      <w:r w:rsidRPr="00037398">
        <w:rPr>
          <w:sz w:val="20"/>
        </w:rPr>
        <w:t>Chemical Engineering</w:t>
      </w:r>
      <w:r w:rsidRPr="00037398">
        <w:rPr>
          <w:sz w:val="20"/>
        </w:rPr>
        <w:tab/>
      </w:r>
    </w:p>
    <w:p w14:paraId="31B63071" w14:textId="5616BEA2"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 xml:space="preserve">Michael </w:t>
      </w:r>
      <w:proofErr w:type="spellStart"/>
      <w:r w:rsidRPr="00037398">
        <w:rPr>
          <w:b/>
          <w:sz w:val="20"/>
        </w:rPr>
        <w:t>Bluemle</w:t>
      </w:r>
      <w:proofErr w:type="spellEnd"/>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April 2010</w:t>
      </w:r>
      <w:r w:rsidRPr="00037398">
        <w:rPr>
          <w:sz w:val="20"/>
        </w:rPr>
        <w:tab/>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t>Bates</w:t>
      </w:r>
    </w:p>
    <w:p w14:paraId="356D2975" w14:textId="419C3886"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Chun Liu</w:t>
      </w:r>
      <w:r w:rsidRPr="00037398">
        <w:rPr>
          <w:b/>
          <w:sz w:val="20"/>
        </w:rPr>
        <w:tab/>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May 2010</w:t>
      </w:r>
      <w:r w:rsidRPr="00037398">
        <w:rPr>
          <w:sz w:val="20"/>
        </w:rPr>
        <w:tab/>
      </w:r>
      <w:r w:rsidRPr="00037398">
        <w:rPr>
          <w:sz w:val="20"/>
        </w:rPr>
        <w:tab/>
      </w:r>
      <w:r w:rsidR="006B3719" w:rsidRPr="00037398">
        <w:rPr>
          <w:sz w:val="20"/>
        </w:rPr>
        <w:tab/>
      </w:r>
      <w:r w:rsidRPr="00037398">
        <w:rPr>
          <w:sz w:val="20"/>
        </w:rPr>
        <w:t>Chemistry</w:t>
      </w:r>
      <w:r w:rsidRPr="00037398">
        <w:rPr>
          <w:sz w:val="20"/>
        </w:rPr>
        <w:tab/>
      </w:r>
      <w:r w:rsidRPr="00037398">
        <w:rPr>
          <w:sz w:val="20"/>
        </w:rPr>
        <w:tab/>
      </w:r>
      <w:r w:rsidRPr="00037398">
        <w:rPr>
          <w:sz w:val="20"/>
        </w:rPr>
        <w:tab/>
      </w:r>
      <w:r w:rsidRPr="00037398">
        <w:rPr>
          <w:sz w:val="20"/>
        </w:rPr>
        <w:tab/>
      </w:r>
      <w:proofErr w:type="spellStart"/>
      <w:r w:rsidRPr="00037398">
        <w:rPr>
          <w:sz w:val="20"/>
        </w:rPr>
        <w:t>Hillmyer</w:t>
      </w:r>
      <w:proofErr w:type="spellEnd"/>
    </w:p>
    <w:p w14:paraId="37DC2F24" w14:textId="21314732"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 xml:space="preserve">Rajiv </w:t>
      </w:r>
      <w:proofErr w:type="spellStart"/>
      <w:r w:rsidRPr="00037398">
        <w:rPr>
          <w:b/>
          <w:sz w:val="20"/>
        </w:rPr>
        <w:t>Taribagil</w:t>
      </w:r>
      <w:proofErr w:type="spellEnd"/>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August 2010</w:t>
      </w:r>
      <w:r w:rsidRPr="00037398">
        <w:rPr>
          <w:sz w:val="20"/>
        </w:rPr>
        <w:tab/>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r>
      <w:proofErr w:type="spellStart"/>
      <w:r w:rsidRPr="00037398">
        <w:rPr>
          <w:sz w:val="20"/>
        </w:rPr>
        <w:t>Hillmyer</w:t>
      </w:r>
      <w:proofErr w:type="spellEnd"/>
    </w:p>
    <w:p w14:paraId="1509566A" w14:textId="7A850CD2"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Soo-Hyung Choi</w:t>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August 2010</w:t>
      </w:r>
      <w:r w:rsidRPr="00037398">
        <w:rPr>
          <w:sz w:val="20"/>
        </w:rPr>
        <w:tab/>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t>Bates</w:t>
      </w:r>
    </w:p>
    <w:p w14:paraId="2244EE49" w14:textId="5D49D550"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Ashish Gaikwad</w:t>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August 2010</w:t>
      </w:r>
      <w:r w:rsidRPr="00037398">
        <w:rPr>
          <w:sz w:val="20"/>
        </w:rPr>
        <w:tab/>
      </w:r>
      <w:r w:rsidRPr="00037398">
        <w:rPr>
          <w:sz w:val="20"/>
        </w:rPr>
        <w:tab/>
      </w:r>
      <w:r w:rsidR="006B3719" w:rsidRPr="00037398">
        <w:rPr>
          <w:sz w:val="20"/>
        </w:rPr>
        <w:tab/>
      </w:r>
      <w:r w:rsidRPr="00037398">
        <w:rPr>
          <w:sz w:val="20"/>
        </w:rPr>
        <w:t>Chemical Engineering</w:t>
      </w:r>
    </w:p>
    <w:p w14:paraId="3A2842D7" w14:textId="7489562B" w:rsidR="00851FC0" w:rsidRPr="00037398" w:rsidRDefault="00B94D64" w:rsidP="00037398">
      <w:pPr>
        <w:pStyle w:val="ListParagraph"/>
        <w:keepLines/>
        <w:numPr>
          <w:ilvl w:val="0"/>
          <w:numId w:val="24"/>
        </w:numPr>
        <w:spacing w:before="40" w:after="40" w:line="240" w:lineRule="exact"/>
        <w:ind w:left="576"/>
        <w:rPr>
          <w:sz w:val="20"/>
        </w:rPr>
      </w:pPr>
      <w:r w:rsidRPr="00037398">
        <w:rPr>
          <w:b/>
          <w:sz w:val="20"/>
        </w:rPr>
        <w:t>Brad Jones</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August 2011</w:t>
      </w:r>
      <w:r w:rsidRPr="00037398">
        <w:rPr>
          <w:sz w:val="20"/>
        </w:rPr>
        <w:tab/>
      </w:r>
      <w:r w:rsidRPr="00037398">
        <w:rPr>
          <w:sz w:val="20"/>
        </w:rPr>
        <w:tab/>
      </w:r>
      <w:r w:rsidR="006B3719" w:rsidRPr="00037398">
        <w:rPr>
          <w:sz w:val="20"/>
        </w:rPr>
        <w:tab/>
      </w:r>
      <w:r w:rsidRPr="00037398">
        <w:rPr>
          <w:sz w:val="20"/>
        </w:rPr>
        <w:t>Materials Science</w:t>
      </w:r>
    </w:p>
    <w:p w14:paraId="34CA644B" w14:textId="53BBB657"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lastRenderedPageBreak/>
        <w:t>Zhifeng</w:t>
      </w:r>
      <w:proofErr w:type="spellEnd"/>
      <w:r w:rsidRPr="00037398">
        <w:rPr>
          <w:b/>
          <w:sz w:val="20"/>
        </w:rPr>
        <w:t xml:space="preserve"> Bai</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August 2011</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537655E1" w14:textId="634F1839"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Ameara</w:t>
      </w:r>
      <w:proofErr w:type="spellEnd"/>
      <w:r w:rsidRPr="00037398">
        <w:rPr>
          <w:b/>
          <w:sz w:val="20"/>
        </w:rPr>
        <w:t xml:space="preserve"> Mansour</w:t>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October 2011</w:t>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t>Bates</w:t>
      </w:r>
    </w:p>
    <w:p w14:paraId="7DC98143" w14:textId="6C611CC5"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Sipei</w:t>
      </w:r>
      <w:proofErr w:type="spellEnd"/>
      <w:r w:rsidRPr="00037398">
        <w:rPr>
          <w:b/>
          <w:sz w:val="20"/>
        </w:rPr>
        <w:t xml:space="preserve"> Zhang</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sz w:val="20"/>
        </w:rPr>
        <w:tab/>
        <w:t>October 2012</w:t>
      </w:r>
      <w:r w:rsidRPr="00037398">
        <w:rPr>
          <w:sz w:val="20"/>
        </w:rPr>
        <w:tab/>
      </w:r>
      <w:r w:rsidR="006B3719" w:rsidRPr="00037398">
        <w:rPr>
          <w:sz w:val="20"/>
        </w:rPr>
        <w:tab/>
      </w:r>
      <w:r w:rsidRPr="00037398">
        <w:rPr>
          <w:sz w:val="20"/>
        </w:rPr>
        <w:t>Materials Science</w:t>
      </w:r>
      <w:r w:rsidRPr="00037398">
        <w:rPr>
          <w:sz w:val="20"/>
        </w:rPr>
        <w:tab/>
      </w:r>
      <w:r w:rsidRPr="00037398">
        <w:rPr>
          <w:sz w:val="20"/>
        </w:rPr>
        <w:tab/>
      </w:r>
      <w:r w:rsidRPr="00037398">
        <w:rPr>
          <w:sz w:val="20"/>
        </w:rPr>
        <w:tab/>
      </w:r>
      <w:proofErr w:type="spellStart"/>
      <w:r w:rsidRPr="00037398">
        <w:rPr>
          <w:sz w:val="20"/>
        </w:rPr>
        <w:t>Frisbie</w:t>
      </w:r>
      <w:proofErr w:type="spellEnd"/>
    </w:p>
    <w:p w14:paraId="3670D017" w14:textId="64999824"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Keun</w:t>
      </w:r>
      <w:proofErr w:type="spellEnd"/>
      <w:r w:rsidRPr="00037398">
        <w:rPr>
          <w:b/>
          <w:sz w:val="20"/>
        </w:rPr>
        <w:t xml:space="preserve"> Hyung Lee</w:t>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November 2012</w:t>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r>
      <w:proofErr w:type="spellStart"/>
      <w:r w:rsidRPr="00037398">
        <w:rPr>
          <w:sz w:val="20"/>
        </w:rPr>
        <w:t>Frisbie</w:t>
      </w:r>
      <w:proofErr w:type="spellEnd"/>
    </w:p>
    <w:p w14:paraId="20EBD9CD" w14:textId="736E908A"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Yu Lei</w:t>
      </w:r>
      <w:r w:rsidRPr="00037398">
        <w:rPr>
          <w:b/>
          <w:sz w:val="20"/>
        </w:rPr>
        <w:tab/>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December 2012</w:t>
      </w:r>
      <w:r w:rsidRPr="00037398">
        <w:rPr>
          <w:sz w:val="20"/>
        </w:rPr>
        <w:tab/>
      </w:r>
      <w:r w:rsidR="006B3719" w:rsidRPr="00037398">
        <w:rPr>
          <w:sz w:val="20"/>
        </w:rPr>
        <w:tab/>
      </w:r>
      <w:r w:rsidRPr="00037398">
        <w:rPr>
          <w:sz w:val="20"/>
        </w:rPr>
        <w:t>Chemistry</w:t>
      </w:r>
      <w:r w:rsidRPr="00037398">
        <w:rPr>
          <w:sz w:val="20"/>
        </w:rPr>
        <w:tab/>
      </w:r>
    </w:p>
    <w:p w14:paraId="130F3FFA" w14:textId="73ABFAD0"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 xml:space="preserve">Brian </w:t>
      </w:r>
      <w:proofErr w:type="spellStart"/>
      <w:r w:rsidRPr="00037398">
        <w:rPr>
          <w:b/>
          <w:sz w:val="20"/>
        </w:rPr>
        <w:t>Habersberger</w:t>
      </w:r>
      <w:proofErr w:type="spellEnd"/>
      <w:r w:rsidRPr="00037398">
        <w:rPr>
          <w:b/>
          <w:sz w:val="20"/>
        </w:rPr>
        <w:tab/>
      </w:r>
      <w:r w:rsidRPr="00037398">
        <w:rPr>
          <w:b/>
          <w:sz w:val="20"/>
        </w:rPr>
        <w:tab/>
      </w:r>
      <w:r w:rsidRPr="00037398">
        <w:rPr>
          <w:sz w:val="20"/>
        </w:rPr>
        <w:t>Ph.D.</w:t>
      </w:r>
      <w:r w:rsidRPr="00037398">
        <w:rPr>
          <w:b/>
          <w:sz w:val="20"/>
        </w:rPr>
        <w:tab/>
      </w:r>
      <w:r w:rsidRPr="00037398">
        <w:rPr>
          <w:sz w:val="20"/>
        </w:rPr>
        <w:t>January 2013</w:t>
      </w:r>
      <w:r w:rsidRPr="00037398">
        <w:rPr>
          <w:sz w:val="20"/>
        </w:rPr>
        <w:tab/>
      </w:r>
      <w:r w:rsidRPr="00037398">
        <w:rPr>
          <w:sz w:val="20"/>
        </w:rPr>
        <w:tab/>
      </w:r>
      <w:r w:rsidR="006B3719" w:rsidRPr="00037398">
        <w:rPr>
          <w:sz w:val="20"/>
        </w:rPr>
        <w:tab/>
      </w:r>
      <w:r w:rsidRPr="00037398">
        <w:rPr>
          <w:sz w:val="20"/>
        </w:rPr>
        <w:t>Chemical Engineering</w:t>
      </w:r>
      <w:r w:rsidRPr="00037398">
        <w:rPr>
          <w:sz w:val="20"/>
        </w:rPr>
        <w:tab/>
      </w:r>
      <w:r w:rsidRPr="00037398">
        <w:rPr>
          <w:sz w:val="20"/>
        </w:rPr>
        <w:tab/>
        <w:t>Bates</w:t>
      </w:r>
    </w:p>
    <w:p w14:paraId="2A7B9217" w14:textId="53E14B9C" w:rsidR="00B94D64" w:rsidRPr="00037398" w:rsidRDefault="00B94D64" w:rsidP="00037398">
      <w:pPr>
        <w:pStyle w:val="ListParagraph"/>
        <w:keepLines/>
        <w:numPr>
          <w:ilvl w:val="0"/>
          <w:numId w:val="24"/>
        </w:numPr>
        <w:spacing w:before="40" w:after="40" w:line="240" w:lineRule="exact"/>
        <w:ind w:left="576"/>
        <w:rPr>
          <w:sz w:val="20"/>
        </w:rPr>
      </w:pPr>
      <w:proofErr w:type="spellStart"/>
      <w:r w:rsidRPr="00037398">
        <w:rPr>
          <w:b/>
          <w:sz w:val="20"/>
        </w:rPr>
        <w:t>Yuanyan</w:t>
      </w:r>
      <w:proofErr w:type="spellEnd"/>
      <w:r w:rsidRPr="00037398">
        <w:rPr>
          <w:b/>
          <w:sz w:val="20"/>
        </w:rPr>
        <w:t xml:space="preserve"> Gu</w:t>
      </w:r>
      <w:r w:rsidRPr="00037398">
        <w:rPr>
          <w:b/>
          <w:sz w:val="20"/>
        </w:rPr>
        <w:tab/>
      </w:r>
      <w:r w:rsidRPr="00037398">
        <w:rPr>
          <w:b/>
          <w:sz w:val="20"/>
        </w:rPr>
        <w:tab/>
      </w:r>
      <w:r w:rsidRPr="00037398">
        <w:rPr>
          <w:b/>
          <w:sz w:val="20"/>
        </w:rPr>
        <w:tab/>
      </w:r>
      <w:r w:rsidRPr="00037398">
        <w:rPr>
          <w:b/>
          <w:sz w:val="20"/>
        </w:rPr>
        <w:tab/>
      </w:r>
      <w:r w:rsidRPr="00037398">
        <w:rPr>
          <w:sz w:val="20"/>
        </w:rPr>
        <w:t>Ph.D.</w:t>
      </w:r>
      <w:r w:rsidRPr="00037398">
        <w:rPr>
          <w:b/>
          <w:sz w:val="20"/>
        </w:rPr>
        <w:tab/>
      </w:r>
      <w:r w:rsidRPr="00037398">
        <w:rPr>
          <w:sz w:val="20"/>
        </w:rPr>
        <w:t>August 2013</w:t>
      </w:r>
      <w:r w:rsidRPr="00037398">
        <w:rPr>
          <w:sz w:val="20"/>
        </w:rPr>
        <w:tab/>
      </w:r>
      <w:r w:rsidRPr="00037398">
        <w:rPr>
          <w:sz w:val="20"/>
        </w:rPr>
        <w:tab/>
      </w:r>
      <w:r w:rsidR="006B3719" w:rsidRPr="00037398">
        <w:rPr>
          <w:sz w:val="20"/>
        </w:rPr>
        <w:tab/>
      </w:r>
      <w:r w:rsidRPr="00037398">
        <w:rPr>
          <w:sz w:val="20"/>
        </w:rPr>
        <w:t>Chemistry</w:t>
      </w:r>
      <w:r w:rsidRPr="00037398">
        <w:rPr>
          <w:sz w:val="20"/>
        </w:rPr>
        <w:tab/>
      </w:r>
    </w:p>
    <w:p w14:paraId="61A045B5" w14:textId="4AEBA87A" w:rsidR="00B94D64" w:rsidRPr="00037398" w:rsidRDefault="00B94D64" w:rsidP="00037398">
      <w:pPr>
        <w:pStyle w:val="ListParagraph"/>
        <w:keepLines/>
        <w:numPr>
          <w:ilvl w:val="0"/>
          <w:numId w:val="24"/>
        </w:numPr>
        <w:spacing w:before="40" w:after="40" w:line="240" w:lineRule="exact"/>
        <w:ind w:left="576"/>
        <w:rPr>
          <w:sz w:val="20"/>
        </w:rPr>
      </w:pPr>
      <w:r w:rsidRPr="00037398">
        <w:rPr>
          <w:b/>
          <w:sz w:val="20"/>
        </w:rPr>
        <w:t>Can Zhou</w:t>
      </w:r>
      <w:r w:rsidRPr="00037398">
        <w:rPr>
          <w:b/>
          <w:sz w:val="20"/>
        </w:rPr>
        <w:tab/>
      </w:r>
      <w:r w:rsidRPr="00037398">
        <w:rPr>
          <w:b/>
          <w:sz w:val="20"/>
        </w:rPr>
        <w:tab/>
      </w:r>
      <w:r w:rsidRPr="00037398">
        <w:rPr>
          <w:b/>
          <w:sz w:val="20"/>
        </w:rPr>
        <w:tab/>
      </w:r>
      <w:r w:rsidRPr="00037398">
        <w:rPr>
          <w:b/>
          <w:sz w:val="20"/>
        </w:rPr>
        <w:tab/>
      </w:r>
      <w:r w:rsidRPr="00037398">
        <w:rPr>
          <w:b/>
          <w:sz w:val="20"/>
        </w:rPr>
        <w:tab/>
      </w:r>
      <w:r w:rsidR="00EC49ED">
        <w:rPr>
          <w:sz w:val="20"/>
        </w:rPr>
        <w:t>Ph.</w:t>
      </w:r>
      <w:r w:rsidRPr="00037398">
        <w:rPr>
          <w:sz w:val="20"/>
        </w:rPr>
        <w:t>D.</w:t>
      </w:r>
      <w:r w:rsidRPr="00037398">
        <w:rPr>
          <w:b/>
          <w:sz w:val="20"/>
        </w:rPr>
        <w:tab/>
      </w:r>
      <w:r w:rsidRPr="00037398">
        <w:rPr>
          <w:sz w:val="20"/>
        </w:rPr>
        <w:t>February 2014</w:t>
      </w:r>
      <w:r w:rsidRPr="00037398">
        <w:rPr>
          <w:sz w:val="20"/>
        </w:rPr>
        <w:tab/>
      </w:r>
      <w:r w:rsidR="006B3719" w:rsidRPr="00037398">
        <w:rPr>
          <w:sz w:val="20"/>
        </w:rPr>
        <w:tab/>
      </w:r>
      <w:r w:rsidRPr="00037398">
        <w:rPr>
          <w:sz w:val="20"/>
        </w:rPr>
        <w:t>Chemistry</w:t>
      </w:r>
      <w:r w:rsidRPr="00037398">
        <w:rPr>
          <w:sz w:val="20"/>
        </w:rPr>
        <w:tab/>
      </w:r>
      <w:r w:rsidR="006B3719" w:rsidRPr="00037398">
        <w:rPr>
          <w:sz w:val="20"/>
        </w:rPr>
        <w:tab/>
      </w:r>
      <w:r w:rsidR="006B3719" w:rsidRPr="00037398">
        <w:rPr>
          <w:sz w:val="20"/>
        </w:rPr>
        <w:tab/>
      </w:r>
      <w:r w:rsidR="006B3719" w:rsidRPr="00037398">
        <w:rPr>
          <w:sz w:val="20"/>
        </w:rPr>
        <w:tab/>
      </w:r>
      <w:proofErr w:type="spellStart"/>
      <w:r w:rsidR="006B3719" w:rsidRPr="00037398">
        <w:rPr>
          <w:sz w:val="20"/>
        </w:rPr>
        <w:t>Hillmyer</w:t>
      </w:r>
      <w:proofErr w:type="spellEnd"/>
    </w:p>
    <w:p w14:paraId="5C9F2A49" w14:textId="7F926C74" w:rsidR="00B94D64" w:rsidRPr="00EC49ED" w:rsidRDefault="00B94D64" w:rsidP="00037398">
      <w:pPr>
        <w:pStyle w:val="ListParagraph"/>
        <w:keepLines/>
        <w:numPr>
          <w:ilvl w:val="0"/>
          <w:numId w:val="24"/>
        </w:numPr>
        <w:spacing w:before="40" w:after="40" w:line="240" w:lineRule="exact"/>
        <w:ind w:left="576"/>
        <w:rPr>
          <w:sz w:val="20"/>
        </w:rPr>
      </w:pPr>
      <w:r w:rsidRPr="00EC49ED">
        <w:rPr>
          <w:b/>
          <w:sz w:val="20"/>
        </w:rPr>
        <w:t>Lucas McIntosh</w:t>
      </w:r>
      <w:r w:rsidRPr="00EC49ED">
        <w:rPr>
          <w:sz w:val="20"/>
        </w:rPr>
        <w:tab/>
      </w:r>
      <w:r w:rsidRPr="00EC49ED">
        <w:rPr>
          <w:sz w:val="20"/>
        </w:rPr>
        <w:tab/>
      </w:r>
      <w:r w:rsidRPr="00EC49ED">
        <w:rPr>
          <w:sz w:val="20"/>
        </w:rPr>
        <w:tab/>
        <w:t>Ph.D.</w:t>
      </w:r>
      <w:r w:rsidRPr="00EC49ED">
        <w:rPr>
          <w:sz w:val="20"/>
        </w:rPr>
        <w:tab/>
        <w:t>August 2014</w:t>
      </w:r>
      <w:r w:rsidRPr="00EC49ED">
        <w:rPr>
          <w:sz w:val="20"/>
        </w:rPr>
        <w:tab/>
      </w:r>
      <w:r w:rsidRPr="00EC49ED">
        <w:rPr>
          <w:sz w:val="20"/>
        </w:rPr>
        <w:tab/>
      </w:r>
      <w:r w:rsidR="006B3719" w:rsidRPr="00EC49ED">
        <w:rPr>
          <w:sz w:val="20"/>
        </w:rPr>
        <w:tab/>
      </w:r>
      <w:r w:rsidRPr="00EC49ED">
        <w:rPr>
          <w:sz w:val="20"/>
        </w:rPr>
        <w:t>Chemical Engineering</w:t>
      </w:r>
      <w:r w:rsidRPr="00EC49ED">
        <w:rPr>
          <w:sz w:val="20"/>
        </w:rPr>
        <w:tab/>
      </w:r>
    </w:p>
    <w:p w14:paraId="3F9A845C" w14:textId="6960BEDB" w:rsidR="00EC49ED" w:rsidRDefault="00EC49ED" w:rsidP="00037398">
      <w:pPr>
        <w:pStyle w:val="ListParagraph"/>
        <w:keepLines/>
        <w:numPr>
          <w:ilvl w:val="0"/>
          <w:numId w:val="24"/>
        </w:numPr>
        <w:spacing w:before="40" w:after="40" w:line="240" w:lineRule="exact"/>
        <w:ind w:left="576"/>
        <w:rPr>
          <w:b/>
          <w:sz w:val="20"/>
        </w:rPr>
      </w:pPr>
      <w:proofErr w:type="spellStart"/>
      <w:r w:rsidRPr="00EC49ED">
        <w:rPr>
          <w:b/>
          <w:sz w:val="20"/>
        </w:rPr>
        <w:t>Soonyong</w:t>
      </w:r>
      <w:proofErr w:type="spellEnd"/>
      <w:r w:rsidRPr="00EC49ED">
        <w:rPr>
          <w:b/>
          <w:sz w:val="20"/>
        </w:rPr>
        <w:t xml:space="preserve"> So</w:t>
      </w:r>
      <w:r w:rsidRPr="00EC49ED">
        <w:rPr>
          <w:b/>
          <w:sz w:val="20"/>
        </w:rPr>
        <w:tab/>
      </w:r>
      <w:r>
        <w:rPr>
          <w:b/>
          <w:sz w:val="20"/>
        </w:rPr>
        <w:tab/>
      </w:r>
      <w:r>
        <w:rPr>
          <w:b/>
          <w:sz w:val="20"/>
        </w:rPr>
        <w:tab/>
      </w:r>
      <w:r>
        <w:rPr>
          <w:b/>
          <w:sz w:val="20"/>
        </w:rPr>
        <w:tab/>
      </w:r>
      <w:r w:rsidRPr="00EC49ED">
        <w:rPr>
          <w:sz w:val="20"/>
        </w:rPr>
        <w:t>Ph.D</w:t>
      </w:r>
      <w:r>
        <w:rPr>
          <w:sz w:val="20"/>
        </w:rPr>
        <w:t>.</w:t>
      </w:r>
      <w:r>
        <w:rPr>
          <w:sz w:val="20"/>
        </w:rPr>
        <w:tab/>
        <w:t>July 2015</w:t>
      </w:r>
      <w:r>
        <w:rPr>
          <w:sz w:val="20"/>
        </w:rPr>
        <w:tab/>
      </w:r>
      <w:r>
        <w:rPr>
          <w:sz w:val="20"/>
        </w:rPr>
        <w:tab/>
      </w:r>
      <w:r>
        <w:rPr>
          <w:sz w:val="20"/>
        </w:rPr>
        <w:tab/>
        <w:t>Chemical Engineering</w:t>
      </w:r>
      <w:r w:rsidRPr="00EC49ED">
        <w:rPr>
          <w:b/>
          <w:sz w:val="20"/>
        </w:rPr>
        <w:tab/>
      </w:r>
    </w:p>
    <w:p w14:paraId="39036D8B" w14:textId="7837B64F" w:rsidR="00BF2254" w:rsidRPr="006E060A" w:rsidRDefault="00BF2254" w:rsidP="00037398">
      <w:pPr>
        <w:pStyle w:val="ListParagraph"/>
        <w:keepLines/>
        <w:numPr>
          <w:ilvl w:val="0"/>
          <w:numId w:val="24"/>
        </w:numPr>
        <w:spacing w:before="40" w:after="40" w:line="240" w:lineRule="exact"/>
        <w:ind w:left="576"/>
        <w:rPr>
          <w:b/>
          <w:sz w:val="20"/>
        </w:rPr>
      </w:pPr>
      <w:r>
        <w:rPr>
          <w:b/>
          <w:sz w:val="20"/>
        </w:rPr>
        <w:t>Chris Thurber</w:t>
      </w:r>
      <w:r>
        <w:rPr>
          <w:b/>
          <w:sz w:val="20"/>
        </w:rPr>
        <w:tab/>
      </w:r>
      <w:r>
        <w:rPr>
          <w:b/>
          <w:sz w:val="20"/>
        </w:rPr>
        <w:tab/>
      </w:r>
      <w:r>
        <w:rPr>
          <w:b/>
          <w:sz w:val="20"/>
        </w:rPr>
        <w:tab/>
      </w:r>
      <w:r w:rsidR="00AF316C">
        <w:rPr>
          <w:sz w:val="20"/>
        </w:rPr>
        <w:t>Ph.</w:t>
      </w:r>
      <w:r>
        <w:rPr>
          <w:sz w:val="20"/>
        </w:rPr>
        <w:t>D.</w:t>
      </w:r>
      <w:r>
        <w:rPr>
          <w:sz w:val="20"/>
        </w:rPr>
        <w:tab/>
        <w:t>August 2015</w:t>
      </w:r>
      <w:r>
        <w:rPr>
          <w:sz w:val="20"/>
        </w:rPr>
        <w:tab/>
      </w:r>
      <w:r>
        <w:rPr>
          <w:sz w:val="20"/>
        </w:rPr>
        <w:tab/>
      </w:r>
      <w:r>
        <w:rPr>
          <w:sz w:val="20"/>
        </w:rPr>
        <w:tab/>
        <w:t>Chemical Engineering</w:t>
      </w:r>
      <w:r>
        <w:rPr>
          <w:sz w:val="20"/>
        </w:rPr>
        <w:tab/>
      </w:r>
      <w:r>
        <w:rPr>
          <w:sz w:val="20"/>
        </w:rPr>
        <w:tab/>
      </w:r>
      <w:proofErr w:type="spellStart"/>
      <w:r>
        <w:rPr>
          <w:sz w:val="20"/>
        </w:rPr>
        <w:t>Macosko</w:t>
      </w:r>
      <w:proofErr w:type="spellEnd"/>
    </w:p>
    <w:p w14:paraId="57881CA6" w14:textId="508BEF29" w:rsidR="006E060A" w:rsidRPr="00AF316C" w:rsidRDefault="006E060A" w:rsidP="00037398">
      <w:pPr>
        <w:pStyle w:val="ListParagraph"/>
        <w:keepLines/>
        <w:numPr>
          <w:ilvl w:val="0"/>
          <w:numId w:val="24"/>
        </w:numPr>
        <w:spacing w:before="40" w:after="40" w:line="240" w:lineRule="exact"/>
        <w:ind w:left="576"/>
        <w:rPr>
          <w:b/>
          <w:sz w:val="20"/>
        </w:rPr>
      </w:pPr>
      <w:proofErr w:type="spellStart"/>
      <w:r w:rsidRPr="006E060A">
        <w:rPr>
          <w:b/>
          <w:sz w:val="20"/>
        </w:rPr>
        <w:t>Jie</w:t>
      </w:r>
      <w:proofErr w:type="spellEnd"/>
      <w:r w:rsidRPr="006E060A">
        <w:rPr>
          <w:b/>
          <w:sz w:val="20"/>
        </w:rPr>
        <w:t xml:space="preserve"> Lu</w:t>
      </w:r>
      <w:r>
        <w:rPr>
          <w:sz w:val="20"/>
        </w:rPr>
        <w:tab/>
      </w:r>
      <w:r>
        <w:rPr>
          <w:sz w:val="20"/>
        </w:rPr>
        <w:tab/>
      </w:r>
      <w:r>
        <w:rPr>
          <w:sz w:val="20"/>
        </w:rPr>
        <w:tab/>
      </w:r>
      <w:r>
        <w:rPr>
          <w:sz w:val="20"/>
        </w:rPr>
        <w:tab/>
      </w:r>
      <w:r>
        <w:rPr>
          <w:sz w:val="20"/>
        </w:rPr>
        <w:tab/>
        <w:t>Ph.D.</w:t>
      </w:r>
      <w:r>
        <w:rPr>
          <w:sz w:val="20"/>
        </w:rPr>
        <w:tab/>
        <w:t>August 2015</w:t>
      </w:r>
      <w:r>
        <w:rPr>
          <w:sz w:val="20"/>
        </w:rPr>
        <w:tab/>
      </w:r>
      <w:r>
        <w:rPr>
          <w:sz w:val="20"/>
        </w:rPr>
        <w:tab/>
      </w:r>
      <w:r>
        <w:rPr>
          <w:sz w:val="20"/>
        </w:rPr>
        <w:tab/>
        <w:t>Materials Science</w:t>
      </w:r>
      <w:r>
        <w:rPr>
          <w:sz w:val="20"/>
        </w:rPr>
        <w:tab/>
      </w:r>
      <w:r>
        <w:rPr>
          <w:sz w:val="20"/>
        </w:rPr>
        <w:tab/>
      </w:r>
      <w:r>
        <w:rPr>
          <w:sz w:val="20"/>
        </w:rPr>
        <w:tab/>
        <w:t>Bates</w:t>
      </w:r>
    </w:p>
    <w:p w14:paraId="299AA26C" w14:textId="0C59DF53" w:rsidR="00AF316C" w:rsidRPr="005232FF" w:rsidRDefault="00AF316C" w:rsidP="00037398">
      <w:pPr>
        <w:pStyle w:val="ListParagraph"/>
        <w:keepLines/>
        <w:numPr>
          <w:ilvl w:val="0"/>
          <w:numId w:val="24"/>
        </w:numPr>
        <w:spacing w:before="40" w:after="40" w:line="240" w:lineRule="exact"/>
        <w:ind w:left="576"/>
        <w:rPr>
          <w:b/>
          <w:sz w:val="20"/>
        </w:rPr>
      </w:pPr>
      <w:r w:rsidRPr="00AF316C">
        <w:rPr>
          <w:b/>
          <w:sz w:val="20"/>
        </w:rPr>
        <w:t>John McAllister</w:t>
      </w:r>
      <w:r>
        <w:rPr>
          <w:sz w:val="20"/>
        </w:rPr>
        <w:tab/>
      </w:r>
      <w:r>
        <w:rPr>
          <w:sz w:val="20"/>
        </w:rPr>
        <w:tab/>
      </w:r>
      <w:r>
        <w:rPr>
          <w:sz w:val="20"/>
        </w:rPr>
        <w:tab/>
        <w:t>Ph.D.</w:t>
      </w:r>
      <w:r>
        <w:rPr>
          <w:sz w:val="20"/>
        </w:rPr>
        <w:tab/>
        <w:t>September 2015</w:t>
      </w:r>
      <w:r>
        <w:rPr>
          <w:sz w:val="20"/>
        </w:rPr>
        <w:tab/>
      </w:r>
      <w:r>
        <w:rPr>
          <w:sz w:val="20"/>
        </w:rPr>
        <w:tab/>
        <w:t>Chemistry</w:t>
      </w:r>
      <w:r>
        <w:rPr>
          <w:sz w:val="20"/>
        </w:rPr>
        <w:tab/>
      </w:r>
      <w:r>
        <w:rPr>
          <w:sz w:val="20"/>
        </w:rPr>
        <w:tab/>
      </w:r>
      <w:r>
        <w:rPr>
          <w:sz w:val="20"/>
        </w:rPr>
        <w:tab/>
      </w:r>
      <w:r>
        <w:rPr>
          <w:sz w:val="20"/>
        </w:rPr>
        <w:tab/>
        <w:t>Bates</w:t>
      </w:r>
    </w:p>
    <w:p w14:paraId="60829B9D" w14:textId="60CE04E6" w:rsidR="005232FF" w:rsidRPr="00EC49ED" w:rsidRDefault="005232FF" w:rsidP="00037398">
      <w:pPr>
        <w:pStyle w:val="ListParagraph"/>
        <w:keepLines/>
        <w:numPr>
          <w:ilvl w:val="0"/>
          <w:numId w:val="24"/>
        </w:numPr>
        <w:spacing w:before="40" w:after="40" w:line="240" w:lineRule="exact"/>
        <w:ind w:left="576"/>
        <w:rPr>
          <w:b/>
          <w:sz w:val="20"/>
        </w:rPr>
      </w:pPr>
      <w:r w:rsidRPr="005232FF">
        <w:rPr>
          <w:b/>
          <w:sz w:val="20"/>
        </w:rPr>
        <w:t>Matt Irwin</w:t>
      </w:r>
      <w:r>
        <w:rPr>
          <w:sz w:val="20"/>
        </w:rPr>
        <w:tab/>
      </w:r>
      <w:r>
        <w:rPr>
          <w:sz w:val="20"/>
        </w:rPr>
        <w:tab/>
      </w:r>
      <w:r>
        <w:rPr>
          <w:sz w:val="20"/>
        </w:rPr>
        <w:tab/>
      </w:r>
      <w:r>
        <w:rPr>
          <w:sz w:val="20"/>
        </w:rPr>
        <w:tab/>
        <w:t>Ph.D.</w:t>
      </w:r>
      <w:r>
        <w:rPr>
          <w:sz w:val="20"/>
        </w:rPr>
        <w:tab/>
        <w:t>August 2016</w:t>
      </w:r>
      <w:r>
        <w:rPr>
          <w:sz w:val="20"/>
        </w:rPr>
        <w:tab/>
      </w:r>
      <w:r>
        <w:rPr>
          <w:sz w:val="20"/>
        </w:rPr>
        <w:tab/>
      </w:r>
      <w:r>
        <w:rPr>
          <w:sz w:val="20"/>
        </w:rPr>
        <w:tab/>
        <w:t>Chemical Engineering</w:t>
      </w:r>
    </w:p>
    <w:p w14:paraId="48C6D2B0" w14:textId="4BE159B7" w:rsidR="00260B1A" w:rsidRPr="00D675F3" w:rsidRDefault="00260B1A" w:rsidP="00260B1A">
      <w:pPr>
        <w:pStyle w:val="ListParagraph"/>
        <w:keepLines/>
        <w:numPr>
          <w:ilvl w:val="0"/>
          <w:numId w:val="24"/>
        </w:numPr>
        <w:spacing w:before="40" w:after="40" w:line="240" w:lineRule="exact"/>
        <w:ind w:left="576"/>
        <w:rPr>
          <w:b/>
          <w:sz w:val="20"/>
        </w:rPr>
      </w:pPr>
      <w:r>
        <w:rPr>
          <w:b/>
          <w:sz w:val="20"/>
        </w:rPr>
        <w:t>Amanda Maxwell</w:t>
      </w:r>
      <w:r>
        <w:rPr>
          <w:sz w:val="20"/>
        </w:rPr>
        <w:tab/>
      </w:r>
      <w:r>
        <w:rPr>
          <w:sz w:val="20"/>
        </w:rPr>
        <w:tab/>
      </w:r>
      <w:r>
        <w:rPr>
          <w:sz w:val="20"/>
        </w:rPr>
        <w:tab/>
        <w:t>Ph.D.</w:t>
      </w:r>
      <w:r>
        <w:rPr>
          <w:sz w:val="20"/>
        </w:rPr>
        <w:tab/>
        <w:t>November 2016</w:t>
      </w:r>
      <w:r>
        <w:rPr>
          <w:sz w:val="20"/>
        </w:rPr>
        <w:tab/>
      </w:r>
      <w:r>
        <w:rPr>
          <w:sz w:val="20"/>
        </w:rPr>
        <w:tab/>
        <w:t>Chemistry</w:t>
      </w:r>
      <w:r>
        <w:rPr>
          <w:sz w:val="20"/>
        </w:rPr>
        <w:tab/>
      </w:r>
      <w:r>
        <w:rPr>
          <w:sz w:val="20"/>
        </w:rPr>
        <w:tab/>
      </w:r>
      <w:r>
        <w:rPr>
          <w:sz w:val="20"/>
        </w:rPr>
        <w:tab/>
      </w:r>
      <w:r>
        <w:rPr>
          <w:sz w:val="20"/>
        </w:rPr>
        <w:tab/>
        <w:t>Bates</w:t>
      </w:r>
    </w:p>
    <w:p w14:paraId="42E73A56" w14:textId="1CF52201" w:rsidR="00D675F3" w:rsidRPr="00D675F3" w:rsidRDefault="00D675F3" w:rsidP="00260B1A">
      <w:pPr>
        <w:pStyle w:val="ListParagraph"/>
        <w:keepLines/>
        <w:numPr>
          <w:ilvl w:val="0"/>
          <w:numId w:val="24"/>
        </w:numPr>
        <w:spacing w:before="40" w:after="40" w:line="240" w:lineRule="exact"/>
        <w:ind w:left="576"/>
        <w:rPr>
          <w:b/>
          <w:sz w:val="20"/>
        </w:rPr>
      </w:pPr>
      <w:proofErr w:type="spellStart"/>
      <w:r w:rsidRPr="00D675F3">
        <w:rPr>
          <w:b/>
          <w:sz w:val="20"/>
        </w:rPr>
        <w:t>Ralm</w:t>
      </w:r>
      <w:proofErr w:type="spellEnd"/>
      <w:r w:rsidRPr="00D675F3">
        <w:rPr>
          <w:b/>
          <w:sz w:val="20"/>
        </w:rPr>
        <w:t xml:space="preserve"> Ricarte</w:t>
      </w:r>
      <w:r w:rsidRPr="00D675F3">
        <w:rPr>
          <w:sz w:val="20"/>
        </w:rPr>
        <w:tab/>
      </w:r>
      <w:r w:rsidRPr="00D675F3">
        <w:rPr>
          <w:sz w:val="20"/>
        </w:rPr>
        <w:tab/>
      </w:r>
      <w:r w:rsidRPr="00D675F3">
        <w:rPr>
          <w:sz w:val="20"/>
        </w:rPr>
        <w:tab/>
      </w:r>
      <w:r w:rsidRPr="00D675F3">
        <w:rPr>
          <w:sz w:val="20"/>
        </w:rPr>
        <w:tab/>
        <w:t>Ph.D.</w:t>
      </w:r>
      <w:r w:rsidRPr="00D675F3">
        <w:rPr>
          <w:sz w:val="20"/>
        </w:rPr>
        <w:tab/>
        <w:t>December 2016</w:t>
      </w:r>
      <w:r w:rsidRPr="00D675F3">
        <w:rPr>
          <w:sz w:val="20"/>
        </w:rPr>
        <w:tab/>
      </w:r>
      <w:r w:rsidRPr="00D675F3">
        <w:rPr>
          <w:sz w:val="20"/>
        </w:rPr>
        <w:tab/>
        <w:t>Chemical Engineering</w:t>
      </w:r>
      <w:r w:rsidRPr="00D675F3">
        <w:rPr>
          <w:sz w:val="20"/>
        </w:rPr>
        <w:tab/>
      </w:r>
      <w:r w:rsidRPr="00D675F3">
        <w:rPr>
          <w:sz w:val="20"/>
        </w:rPr>
        <w:tab/>
      </w:r>
      <w:proofErr w:type="spellStart"/>
      <w:r w:rsidRPr="00D675F3">
        <w:rPr>
          <w:sz w:val="20"/>
        </w:rPr>
        <w:t>H</w:t>
      </w:r>
      <w:r>
        <w:rPr>
          <w:sz w:val="20"/>
        </w:rPr>
        <w:t>i</w:t>
      </w:r>
      <w:r w:rsidRPr="00D675F3">
        <w:rPr>
          <w:sz w:val="20"/>
        </w:rPr>
        <w:t>llmyer</w:t>
      </w:r>
      <w:proofErr w:type="spellEnd"/>
    </w:p>
    <w:p w14:paraId="0F3A193F" w14:textId="369CB9A3" w:rsidR="00D675F3" w:rsidRPr="002D2E7B" w:rsidRDefault="00E4252C" w:rsidP="00260B1A">
      <w:pPr>
        <w:pStyle w:val="ListParagraph"/>
        <w:keepLines/>
        <w:numPr>
          <w:ilvl w:val="0"/>
          <w:numId w:val="24"/>
        </w:numPr>
        <w:spacing w:before="40" w:after="40" w:line="240" w:lineRule="exact"/>
        <w:ind w:left="576"/>
        <w:rPr>
          <w:b/>
          <w:sz w:val="20"/>
        </w:rPr>
      </w:pPr>
      <w:proofErr w:type="spellStart"/>
      <w:r>
        <w:rPr>
          <w:b/>
          <w:sz w:val="20"/>
        </w:rPr>
        <w:t>Yuanchi</w:t>
      </w:r>
      <w:proofErr w:type="spellEnd"/>
      <w:r>
        <w:rPr>
          <w:b/>
          <w:sz w:val="20"/>
        </w:rPr>
        <w:t xml:space="preserve"> Ma</w:t>
      </w:r>
      <w:r>
        <w:rPr>
          <w:b/>
          <w:sz w:val="20"/>
        </w:rPr>
        <w:tab/>
      </w:r>
      <w:r>
        <w:rPr>
          <w:b/>
          <w:sz w:val="20"/>
        </w:rPr>
        <w:tab/>
      </w:r>
      <w:r>
        <w:rPr>
          <w:b/>
          <w:sz w:val="20"/>
        </w:rPr>
        <w:tab/>
      </w:r>
      <w:r>
        <w:rPr>
          <w:b/>
          <w:sz w:val="20"/>
        </w:rPr>
        <w:tab/>
      </w:r>
      <w:r w:rsidRPr="00E4252C">
        <w:rPr>
          <w:sz w:val="20"/>
        </w:rPr>
        <w:t>Ph.D.</w:t>
      </w:r>
      <w:r>
        <w:rPr>
          <w:sz w:val="20"/>
        </w:rPr>
        <w:tab/>
        <w:t>February 2017</w:t>
      </w:r>
      <w:r>
        <w:rPr>
          <w:sz w:val="20"/>
        </w:rPr>
        <w:tab/>
      </w:r>
      <w:r>
        <w:rPr>
          <w:sz w:val="20"/>
        </w:rPr>
        <w:tab/>
        <w:t>Chemistry</w:t>
      </w:r>
    </w:p>
    <w:p w14:paraId="3726F0AE" w14:textId="6061452F" w:rsidR="002D2E7B" w:rsidRPr="00EC49ED" w:rsidRDefault="002D2E7B" w:rsidP="002D2E7B">
      <w:pPr>
        <w:pStyle w:val="ListParagraph"/>
        <w:keepLines/>
        <w:numPr>
          <w:ilvl w:val="0"/>
          <w:numId w:val="24"/>
        </w:numPr>
        <w:spacing w:before="40" w:after="40" w:line="240" w:lineRule="exact"/>
        <w:ind w:left="576"/>
        <w:rPr>
          <w:b/>
          <w:sz w:val="20"/>
        </w:rPr>
      </w:pPr>
      <w:proofErr w:type="spellStart"/>
      <w:r>
        <w:rPr>
          <w:b/>
          <w:sz w:val="20"/>
        </w:rPr>
        <w:t>Seyoung</w:t>
      </w:r>
      <w:proofErr w:type="spellEnd"/>
      <w:r>
        <w:rPr>
          <w:b/>
          <w:sz w:val="20"/>
        </w:rPr>
        <w:t xml:space="preserve"> Jung</w:t>
      </w:r>
      <w:r>
        <w:rPr>
          <w:b/>
          <w:sz w:val="20"/>
        </w:rPr>
        <w:tab/>
      </w:r>
      <w:r>
        <w:rPr>
          <w:b/>
          <w:sz w:val="20"/>
        </w:rPr>
        <w:tab/>
      </w:r>
      <w:r>
        <w:rPr>
          <w:b/>
          <w:sz w:val="20"/>
        </w:rPr>
        <w:tab/>
      </w:r>
      <w:r>
        <w:rPr>
          <w:b/>
          <w:sz w:val="20"/>
        </w:rPr>
        <w:tab/>
      </w:r>
      <w:r w:rsidRPr="00E4252C">
        <w:rPr>
          <w:sz w:val="20"/>
        </w:rPr>
        <w:t>Ph.D.</w:t>
      </w:r>
      <w:r w:rsidR="00252ABA">
        <w:rPr>
          <w:sz w:val="20"/>
        </w:rPr>
        <w:tab/>
        <w:t>August 2017</w:t>
      </w:r>
      <w:r w:rsidR="00252ABA">
        <w:rPr>
          <w:sz w:val="20"/>
        </w:rPr>
        <w:tab/>
      </w:r>
      <w:r w:rsidR="00252ABA">
        <w:rPr>
          <w:sz w:val="20"/>
        </w:rPr>
        <w:tab/>
      </w:r>
      <w:r w:rsidR="00252ABA">
        <w:rPr>
          <w:sz w:val="20"/>
        </w:rPr>
        <w:tab/>
        <w:t>Chemical Engi</w:t>
      </w:r>
      <w:r>
        <w:rPr>
          <w:sz w:val="20"/>
        </w:rPr>
        <w:t>neering</w:t>
      </w:r>
      <w:r>
        <w:rPr>
          <w:sz w:val="20"/>
        </w:rPr>
        <w:tab/>
        <w:t xml:space="preserve"> </w:t>
      </w:r>
      <w:r>
        <w:rPr>
          <w:sz w:val="20"/>
        </w:rPr>
        <w:tab/>
      </w:r>
      <w:proofErr w:type="spellStart"/>
      <w:r>
        <w:rPr>
          <w:sz w:val="20"/>
        </w:rPr>
        <w:t>Reineke</w:t>
      </w:r>
      <w:proofErr w:type="spellEnd"/>
    </w:p>
    <w:p w14:paraId="0A7FB16A" w14:textId="77777777" w:rsidR="00297D52" w:rsidRPr="00297D52" w:rsidRDefault="009E2CF1" w:rsidP="00297D52">
      <w:pPr>
        <w:pStyle w:val="ListParagraph"/>
        <w:keepLines/>
        <w:numPr>
          <w:ilvl w:val="0"/>
          <w:numId w:val="24"/>
        </w:numPr>
        <w:spacing w:before="40" w:after="40" w:line="240" w:lineRule="exact"/>
        <w:ind w:left="576"/>
        <w:rPr>
          <w:b/>
          <w:sz w:val="20"/>
        </w:rPr>
      </w:pPr>
      <w:proofErr w:type="spellStart"/>
      <w:r>
        <w:rPr>
          <w:b/>
          <w:sz w:val="20"/>
        </w:rPr>
        <w:t>Boxin</w:t>
      </w:r>
      <w:proofErr w:type="spellEnd"/>
      <w:r>
        <w:rPr>
          <w:b/>
          <w:sz w:val="20"/>
        </w:rPr>
        <w:t xml:space="preserve"> Tang</w:t>
      </w:r>
      <w:r>
        <w:rPr>
          <w:b/>
          <w:sz w:val="20"/>
        </w:rPr>
        <w:tab/>
      </w:r>
      <w:r>
        <w:rPr>
          <w:b/>
          <w:sz w:val="20"/>
        </w:rPr>
        <w:tab/>
      </w:r>
      <w:r>
        <w:rPr>
          <w:b/>
          <w:sz w:val="20"/>
        </w:rPr>
        <w:tab/>
      </w:r>
      <w:r>
        <w:rPr>
          <w:b/>
          <w:sz w:val="20"/>
        </w:rPr>
        <w:tab/>
      </w:r>
      <w:r w:rsidRPr="009E2CF1">
        <w:rPr>
          <w:sz w:val="20"/>
        </w:rPr>
        <w:t>Ph.D.</w:t>
      </w:r>
      <w:r>
        <w:rPr>
          <w:sz w:val="20"/>
        </w:rPr>
        <w:tab/>
        <w:t>November 2017</w:t>
      </w:r>
      <w:r>
        <w:rPr>
          <w:sz w:val="20"/>
        </w:rPr>
        <w:tab/>
      </w:r>
      <w:r>
        <w:rPr>
          <w:sz w:val="20"/>
        </w:rPr>
        <w:tab/>
        <w:t>Materials Science</w:t>
      </w:r>
      <w:r>
        <w:rPr>
          <w:sz w:val="20"/>
        </w:rPr>
        <w:tab/>
      </w:r>
      <w:r>
        <w:rPr>
          <w:sz w:val="20"/>
        </w:rPr>
        <w:tab/>
      </w:r>
      <w:r>
        <w:rPr>
          <w:sz w:val="20"/>
        </w:rPr>
        <w:tab/>
      </w:r>
      <w:proofErr w:type="spellStart"/>
      <w:r>
        <w:rPr>
          <w:sz w:val="20"/>
        </w:rPr>
        <w:t>Frisbie</w:t>
      </w:r>
      <w:proofErr w:type="spellEnd"/>
    </w:p>
    <w:p w14:paraId="3FCF2027" w14:textId="0B7C5370" w:rsidR="00297D52" w:rsidRPr="00297D52" w:rsidRDefault="00297D52" w:rsidP="00297D52">
      <w:pPr>
        <w:pStyle w:val="ListParagraph"/>
        <w:keepLines/>
        <w:numPr>
          <w:ilvl w:val="0"/>
          <w:numId w:val="24"/>
        </w:numPr>
        <w:spacing w:before="40" w:after="40" w:line="240" w:lineRule="exact"/>
        <w:ind w:left="576"/>
        <w:rPr>
          <w:b/>
          <w:sz w:val="20"/>
        </w:rPr>
      </w:pPr>
      <w:proofErr w:type="spellStart"/>
      <w:r w:rsidRPr="00297D52">
        <w:rPr>
          <w:b/>
          <w:sz w:val="20"/>
        </w:rPr>
        <w:t>Yiming</w:t>
      </w:r>
      <w:proofErr w:type="spellEnd"/>
      <w:r w:rsidRPr="00297D52">
        <w:rPr>
          <w:b/>
          <w:sz w:val="20"/>
        </w:rPr>
        <w:t xml:space="preserve"> Zeng</w:t>
      </w:r>
      <w:r w:rsidRPr="00297D52">
        <w:rPr>
          <w:i/>
          <w:sz w:val="20"/>
        </w:rPr>
        <w:tab/>
      </w:r>
      <w:r w:rsidRPr="00297D52">
        <w:rPr>
          <w:i/>
          <w:sz w:val="20"/>
        </w:rPr>
        <w:tab/>
      </w:r>
      <w:r>
        <w:rPr>
          <w:i/>
          <w:sz w:val="20"/>
        </w:rPr>
        <w:tab/>
      </w:r>
      <w:r>
        <w:rPr>
          <w:i/>
          <w:sz w:val="20"/>
        </w:rPr>
        <w:tab/>
      </w:r>
      <w:r>
        <w:rPr>
          <w:sz w:val="20"/>
        </w:rPr>
        <w:t>Ph.</w:t>
      </w:r>
      <w:r w:rsidRPr="00297D52">
        <w:rPr>
          <w:sz w:val="20"/>
        </w:rPr>
        <w:t>D.</w:t>
      </w:r>
      <w:r>
        <w:rPr>
          <w:sz w:val="20"/>
        </w:rPr>
        <w:t xml:space="preserve">    </w:t>
      </w:r>
      <w:r>
        <w:rPr>
          <w:sz w:val="20"/>
        </w:rPr>
        <w:tab/>
        <w:t>March, 2018</w:t>
      </w:r>
      <w:r>
        <w:rPr>
          <w:sz w:val="20"/>
        </w:rPr>
        <w:tab/>
      </w:r>
      <w:r>
        <w:rPr>
          <w:sz w:val="20"/>
        </w:rPr>
        <w:tab/>
      </w:r>
      <w:r>
        <w:rPr>
          <w:sz w:val="20"/>
        </w:rPr>
        <w:tab/>
      </w:r>
      <w:r w:rsidRPr="00297D52">
        <w:rPr>
          <w:sz w:val="20"/>
        </w:rPr>
        <w:t>Chemical Engineering</w:t>
      </w:r>
      <w:r>
        <w:rPr>
          <w:sz w:val="20"/>
        </w:rPr>
        <w:tab/>
      </w:r>
      <w:r>
        <w:rPr>
          <w:sz w:val="20"/>
        </w:rPr>
        <w:tab/>
      </w:r>
      <w:r w:rsidRPr="00297D52">
        <w:rPr>
          <w:sz w:val="20"/>
        </w:rPr>
        <w:t>Bates</w:t>
      </w:r>
    </w:p>
    <w:p w14:paraId="5320798E" w14:textId="7359B1F9" w:rsidR="00297D52" w:rsidRPr="00297D52" w:rsidRDefault="00297D52" w:rsidP="00297D52">
      <w:pPr>
        <w:pStyle w:val="ListParagraph"/>
        <w:keepLines/>
        <w:numPr>
          <w:ilvl w:val="0"/>
          <w:numId w:val="24"/>
        </w:numPr>
        <w:spacing w:before="40" w:after="40" w:line="240" w:lineRule="exact"/>
        <w:ind w:left="576"/>
        <w:rPr>
          <w:b/>
          <w:sz w:val="20"/>
        </w:rPr>
      </w:pPr>
      <w:r w:rsidRPr="00297D52">
        <w:rPr>
          <w:b/>
          <w:sz w:val="20"/>
        </w:rPr>
        <w:t>Qile (Paul) Chen</w:t>
      </w:r>
      <w:r w:rsidRPr="00297D52">
        <w:rPr>
          <w:sz w:val="20"/>
        </w:rPr>
        <w:tab/>
      </w:r>
      <w:r w:rsidRPr="00297D52">
        <w:rPr>
          <w:sz w:val="20"/>
        </w:rPr>
        <w:tab/>
      </w:r>
      <w:r>
        <w:rPr>
          <w:sz w:val="20"/>
        </w:rPr>
        <w:tab/>
        <w:t xml:space="preserve">Ph.D. </w:t>
      </w:r>
      <w:r>
        <w:rPr>
          <w:sz w:val="20"/>
        </w:rPr>
        <w:tab/>
        <w:t>April 2018</w:t>
      </w:r>
      <w:r>
        <w:rPr>
          <w:sz w:val="20"/>
        </w:rPr>
        <w:tab/>
      </w:r>
      <w:r>
        <w:rPr>
          <w:sz w:val="20"/>
        </w:rPr>
        <w:tab/>
      </w:r>
      <w:r>
        <w:rPr>
          <w:sz w:val="20"/>
        </w:rPr>
        <w:tab/>
      </w:r>
      <w:r w:rsidRPr="00297D52">
        <w:rPr>
          <w:sz w:val="20"/>
        </w:rPr>
        <w:t>Chemical Engineering</w:t>
      </w:r>
      <w:r>
        <w:rPr>
          <w:sz w:val="20"/>
        </w:rPr>
        <w:t xml:space="preserve"> </w:t>
      </w:r>
      <w:r>
        <w:rPr>
          <w:sz w:val="20"/>
        </w:rPr>
        <w:tab/>
      </w:r>
      <w:proofErr w:type="spellStart"/>
      <w:r w:rsidRPr="00297D52">
        <w:rPr>
          <w:sz w:val="20"/>
        </w:rPr>
        <w:t>Siepmann</w:t>
      </w:r>
      <w:proofErr w:type="spellEnd"/>
    </w:p>
    <w:p w14:paraId="53484C7E" w14:textId="136BA373" w:rsidR="003F49BF" w:rsidRPr="00297D52" w:rsidRDefault="003F49BF" w:rsidP="003F49BF">
      <w:pPr>
        <w:pStyle w:val="ListParagraph"/>
        <w:keepLines/>
        <w:numPr>
          <w:ilvl w:val="0"/>
          <w:numId w:val="24"/>
        </w:numPr>
        <w:spacing w:before="40" w:after="40" w:line="240" w:lineRule="exact"/>
        <w:ind w:left="576"/>
        <w:rPr>
          <w:b/>
          <w:sz w:val="20"/>
        </w:rPr>
      </w:pPr>
      <w:r>
        <w:rPr>
          <w:b/>
          <w:sz w:val="20"/>
        </w:rPr>
        <w:t xml:space="preserve">Sujay </w:t>
      </w:r>
      <w:proofErr w:type="spellStart"/>
      <w:r>
        <w:rPr>
          <w:b/>
          <w:sz w:val="20"/>
        </w:rPr>
        <w:t>Chopade</w:t>
      </w:r>
      <w:proofErr w:type="spellEnd"/>
      <w:r w:rsidRPr="003F49BF">
        <w:rPr>
          <w:sz w:val="20"/>
        </w:rPr>
        <w:t xml:space="preserve"> </w:t>
      </w:r>
      <w:r>
        <w:rPr>
          <w:sz w:val="20"/>
        </w:rPr>
        <w:tab/>
      </w:r>
      <w:r>
        <w:rPr>
          <w:sz w:val="20"/>
        </w:rPr>
        <w:tab/>
      </w:r>
      <w:r>
        <w:rPr>
          <w:sz w:val="20"/>
        </w:rPr>
        <w:tab/>
        <w:t xml:space="preserve">Ph.D. </w:t>
      </w:r>
      <w:r>
        <w:rPr>
          <w:sz w:val="20"/>
        </w:rPr>
        <w:tab/>
        <w:t>August 2018</w:t>
      </w:r>
      <w:r>
        <w:rPr>
          <w:sz w:val="20"/>
        </w:rPr>
        <w:tab/>
      </w:r>
      <w:r>
        <w:rPr>
          <w:sz w:val="20"/>
        </w:rPr>
        <w:tab/>
      </w:r>
      <w:r>
        <w:rPr>
          <w:sz w:val="20"/>
        </w:rPr>
        <w:tab/>
      </w:r>
      <w:r w:rsidRPr="00297D52">
        <w:rPr>
          <w:sz w:val="20"/>
        </w:rPr>
        <w:t>Chemical Engineering</w:t>
      </w:r>
      <w:r>
        <w:rPr>
          <w:sz w:val="20"/>
        </w:rPr>
        <w:t xml:space="preserve"> </w:t>
      </w:r>
      <w:r>
        <w:rPr>
          <w:sz w:val="20"/>
        </w:rPr>
        <w:tab/>
      </w:r>
      <w:proofErr w:type="spellStart"/>
      <w:r>
        <w:rPr>
          <w:sz w:val="20"/>
        </w:rPr>
        <w:t>Hillmyer</w:t>
      </w:r>
      <w:proofErr w:type="spellEnd"/>
    </w:p>
    <w:p w14:paraId="3916CB20" w14:textId="1A5E4425" w:rsidR="003F49BF" w:rsidRPr="00297D52" w:rsidRDefault="003F49BF" w:rsidP="003F49BF">
      <w:pPr>
        <w:pStyle w:val="ListParagraph"/>
        <w:keepLines/>
        <w:numPr>
          <w:ilvl w:val="0"/>
          <w:numId w:val="24"/>
        </w:numPr>
        <w:spacing w:before="40" w:after="40" w:line="240" w:lineRule="exact"/>
        <w:ind w:left="576"/>
        <w:rPr>
          <w:b/>
          <w:sz w:val="20"/>
        </w:rPr>
      </w:pPr>
      <w:proofErr w:type="spellStart"/>
      <w:r>
        <w:rPr>
          <w:b/>
          <w:sz w:val="20"/>
        </w:rPr>
        <w:t>Yaming</w:t>
      </w:r>
      <w:proofErr w:type="spellEnd"/>
      <w:r>
        <w:rPr>
          <w:b/>
          <w:sz w:val="20"/>
        </w:rPr>
        <w:t xml:space="preserve"> Jiang</w:t>
      </w:r>
      <w:r>
        <w:rPr>
          <w:b/>
          <w:sz w:val="20"/>
        </w:rPr>
        <w:tab/>
      </w:r>
      <w:r>
        <w:rPr>
          <w:sz w:val="20"/>
        </w:rPr>
        <w:tab/>
      </w:r>
      <w:r>
        <w:rPr>
          <w:sz w:val="20"/>
        </w:rPr>
        <w:tab/>
      </w:r>
      <w:r>
        <w:rPr>
          <w:sz w:val="20"/>
        </w:rPr>
        <w:tab/>
        <w:t xml:space="preserve">Ph.D. </w:t>
      </w:r>
      <w:r>
        <w:rPr>
          <w:sz w:val="20"/>
        </w:rPr>
        <w:tab/>
        <w:t>August 2018</w:t>
      </w:r>
      <w:r>
        <w:rPr>
          <w:sz w:val="20"/>
        </w:rPr>
        <w:tab/>
      </w:r>
      <w:r>
        <w:rPr>
          <w:sz w:val="20"/>
        </w:rPr>
        <w:tab/>
      </w:r>
      <w:r>
        <w:rPr>
          <w:sz w:val="20"/>
        </w:rPr>
        <w:tab/>
      </w:r>
      <w:r w:rsidRPr="00297D52">
        <w:rPr>
          <w:sz w:val="20"/>
        </w:rPr>
        <w:t>Chemical Engineering</w:t>
      </w:r>
      <w:r>
        <w:rPr>
          <w:sz w:val="20"/>
        </w:rPr>
        <w:t xml:space="preserve"> </w:t>
      </w:r>
      <w:r>
        <w:rPr>
          <w:sz w:val="20"/>
        </w:rPr>
        <w:tab/>
      </w:r>
      <w:proofErr w:type="spellStart"/>
      <w:r>
        <w:rPr>
          <w:sz w:val="20"/>
        </w:rPr>
        <w:t>Reineke</w:t>
      </w:r>
      <w:proofErr w:type="spellEnd"/>
    </w:p>
    <w:p w14:paraId="2D68F8D7" w14:textId="785429EC" w:rsidR="003F49BF" w:rsidRPr="003F49BF" w:rsidRDefault="003F49BF" w:rsidP="003F49BF">
      <w:pPr>
        <w:pStyle w:val="ListParagraph"/>
        <w:keepLines/>
        <w:numPr>
          <w:ilvl w:val="0"/>
          <w:numId w:val="24"/>
        </w:numPr>
        <w:spacing w:before="40" w:after="40" w:line="240" w:lineRule="exact"/>
        <w:ind w:left="576"/>
        <w:rPr>
          <w:b/>
          <w:sz w:val="20"/>
        </w:rPr>
      </w:pPr>
      <w:proofErr w:type="spellStart"/>
      <w:r>
        <w:rPr>
          <w:b/>
          <w:sz w:val="20"/>
        </w:rPr>
        <w:t>Ziang</w:t>
      </w:r>
      <w:proofErr w:type="spellEnd"/>
      <w:r>
        <w:rPr>
          <w:b/>
          <w:sz w:val="20"/>
        </w:rPr>
        <w:t xml:space="preserve"> Li</w:t>
      </w:r>
      <w:r>
        <w:rPr>
          <w:b/>
          <w:sz w:val="20"/>
        </w:rPr>
        <w:tab/>
      </w:r>
      <w:r>
        <w:rPr>
          <w:b/>
          <w:sz w:val="20"/>
        </w:rPr>
        <w:tab/>
      </w:r>
      <w:r w:rsidRPr="003F49BF">
        <w:rPr>
          <w:sz w:val="20"/>
        </w:rPr>
        <w:tab/>
      </w:r>
      <w:r w:rsidRPr="003F49BF">
        <w:rPr>
          <w:sz w:val="20"/>
        </w:rPr>
        <w:tab/>
      </w:r>
      <w:r w:rsidRPr="003F49BF">
        <w:rPr>
          <w:sz w:val="20"/>
        </w:rPr>
        <w:tab/>
        <w:t xml:space="preserve">Ph.D. </w:t>
      </w:r>
      <w:r w:rsidRPr="003F49BF">
        <w:rPr>
          <w:sz w:val="20"/>
        </w:rPr>
        <w:tab/>
        <w:t>August 2018</w:t>
      </w:r>
      <w:r w:rsidRPr="003F49BF">
        <w:rPr>
          <w:sz w:val="20"/>
        </w:rPr>
        <w:tab/>
      </w:r>
      <w:r w:rsidRPr="003F49BF">
        <w:rPr>
          <w:sz w:val="20"/>
        </w:rPr>
        <w:tab/>
      </w:r>
      <w:r w:rsidRPr="003F49BF">
        <w:rPr>
          <w:sz w:val="20"/>
        </w:rPr>
        <w:tab/>
        <w:t xml:space="preserve">Chemical Engineering </w:t>
      </w:r>
      <w:r w:rsidRPr="003F49BF">
        <w:rPr>
          <w:sz w:val="20"/>
        </w:rPr>
        <w:tab/>
      </w:r>
      <w:r>
        <w:rPr>
          <w:sz w:val="20"/>
        </w:rPr>
        <w:t>Bates</w:t>
      </w:r>
    </w:p>
    <w:p w14:paraId="2F83EADF" w14:textId="1A4C57E2" w:rsidR="00EE7EA8" w:rsidRPr="00297D52" w:rsidRDefault="00EE7EA8" w:rsidP="00EE7EA8">
      <w:pPr>
        <w:pStyle w:val="ListParagraph"/>
        <w:keepLines/>
        <w:numPr>
          <w:ilvl w:val="0"/>
          <w:numId w:val="24"/>
        </w:numPr>
        <w:spacing w:before="40" w:after="40" w:line="240" w:lineRule="exact"/>
        <w:ind w:left="576"/>
        <w:rPr>
          <w:b/>
          <w:sz w:val="20"/>
        </w:rPr>
      </w:pPr>
      <w:r>
        <w:rPr>
          <w:b/>
          <w:sz w:val="20"/>
        </w:rPr>
        <w:t>Cecilia Hall</w:t>
      </w:r>
      <w:r w:rsidRPr="003F49BF">
        <w:rPr>
          <w:sz w:val="20"/>
        </w:rPr>
        <w:t xml:space="preserve"> </w:t>
      </w:r>
      <w:r>
        <w:rPr>
          <w:sz w:val="20"/>
        </w:rPr>
        <w:tab/>
      </w:r>
      <w:r>
        <w:rPr>
          <w:sz w:val="20"/>
        </w:rPr>
        <w:tab/>
      </w:r>
      <w:r>
        <w:rPr>
          <w:sz w:val="20"/>
        </w:rPr>
        <w:tab/>
      </w:r>
      <w:r>
        <w:rPr>
          <w:sz w:val="20"/>
        </w:rPr>
        <w:tab/>
        <w:t xml:space="preserve">Ph.D. </w:t>
      </w:r>
      <w:r>
        <w:rPr>
          <w:sz w:val="20"/>
        </w:rPr>
        <w:tab/>
        <w:t>August 2018</w:t>
      </w:r>
      <w:r>
        <w:rPr>
          <w:sz w:val="20"/>
        </w:rPr>
        <w:tab/>
      </w:r>
      <w:r>
        <w:rPr>
          <w:sz w:val="20"/>
        </w:rPr>
        <w:tab/>
      </w:r>
      <w:r>
        <w:rPr>
          <w:sz w:val="20"/>
        </w:rPr>
        <w:tab/>
      </w:r>
      <w:r w:rsidRPr="00297D52">
        <w:rPr>
          <w:sz w:val="20"/>
        </w:rPr>
        <w:t>Chemi</w:t>
      </w:r>
      <w:r>
        <w:rPr>
          <w:sz w:val="20"/>
        </w:rPr>
        <w:t xml:space="preserve">stry </w:t>
      </w:r>
      <w:r>
        <w:rPr>
          <w:sz w:val="20"/>
        </w:rPr>
        <w:tab/>
      </w:r>
    </w:p>
    <w:p w14:paraId="7DD43514" w14:textId="78A7CEBA" w:rsidR="00EE7EA8" w:rsidRPr="00297D52" w:rsidRDefault="00EE7EA8" w:rsidP="00EE7EA8">
      <w:pPr>
        <w:pStyle w:val="ListParagraph"/>
        <w:keepLines/>
        <w:numPr>
          <w:ilvl w:val="0"/>
          <w:numId w:val="24"/>
        </w:numPr>
        <w:spacing w:before="40" w:after="40" w:line="240" w:lineRule="exact"/>
        <w:ind w:left="576"/>
        <w:rPr>
          <w:b/>
          <w:sz w:val="20"/>
        </w:rPr>
      </w:pPr>
      <w:r>
        <w:rPr>
          <w:b/>
          <w:sz w:val="20"/>
        </w:rPr>
        <w:t>Peter Schmidt</w:t>
      </w:r>
      <w:r w:rsidRPr="003F49BF">
        <w:rPr>
          <w:sz w:val="20"/>
        </w:rPr>
        <w:t xml:space="preserve"> </w:t>
      </w:r>
      <w:r>
        <w:rPr>
          <w:sz w:val="20"/>
        </w:rPr>
        <w:tab/>
      </w:r>
      <w:r>
        <w:rPr>
          <w:sz w:val="20"/>
        </w:rPr>
        <w:tab/>
      </w:r>
      <w:r>
        <w:rPr>
          <w:sz w:val="20"/>
        </w:rPr>
        <w:tab/>
        <w:t xml:space="preserve">Ph.D. </w:t>
      </w:r>
      <w:r>
        <w:rPr>
          <w:sz w:val="20"/>
        </w:rPr>
        <w:tab/>
        <w:t>August 2018</w:t>
      </w:r>
      <w:r>
        <w:rPr>
          <w:sz w:val="20"/>
        </w:rPr>
        <w:tab/>
      </w:r>
      <w:r>
        <w:rPr>
          <w:sz w:val="20"/>
        </w:rPr>
        <w:tab/>
      </w:r>
      <w:r>
        <w:rPr>
          <w:sz w:val="20"/>
        </w:rPr>
        <w:tab/>
        <w:t>Materials Science</w:t>
      </w:r>
      <w:r>
        <w:rPr>
          <w:sz w:val="20"/>
        </w:rPr>
        <w:tab/>
      </w:r>
      <w:r>
        <w:rPr>
          <w:sz w:val="20"/>
        </w:rPr>
        <w:tab/>
      </w:r>
      <w:r>
        <w:rPr>
          <w:sz w:val="20"/>
        </w:rPr>
        <w:tab/>
        <w:t>Bates</w:t>
      </w:r>
    </w:p>
    <w:p w14:paraId="3ADE35E4" w14:textId="07F69B93" w:rsidR="00297D52" w:rsidRDefault="004316BE" w:rsidP="00260B1A">
      <w:pPr>
        <w:pStyle w:val="ListParagraph"/>
        <w:keepLines/>
        <w:numPr>
          <w:ilvl w:val="0"/>
          <w:numId w:val="24"/>
        </w:numPr>
        <w:spacing w:before="40" w:after="40" w:line="240" w:lineRule="exact"/>
        <w:ind w:left="576"/>
        <w:rPr>
          <w:sz w:val="20"/>
        </w:rPr>
      </w:pPr>
      <w:proofErr w:type="spellStart"/>
      <w:r>
        <w:rPr>
          <w:b/>
          <w:sz w:val="20"/>
        </w:rPr>
        <w:t>Aakriti</w:t>
      </w:r>
      <w:proofErr w:type="spellEnd"/>
      <w:r>
        <w:rPr>
          <w:b/>
          <w:sz w:val="20"/>
        </w:rPr>
        <w:t xml:space="preserve"> </w:t>
      </w:r>
      <w:proofErr w:type="spellStart"/>
      <w:r>
        <w:rPr>
          <w:b/>
          <w:sz w:val="20"/>
        </w:rPr>
        <w:t>Kharel</w:t>
      </w:r>
      <w:proofErr w:type="spellEnd"/>
      <w:r>
        <w:rPr>
          <w:b/>
          <w:sz w:val="20"/>
        </w:rPr>
        <w:tab/>
      </w:r>
      <w:r>
        <w:rPr>
          <w:b/>
          <w:sz w:val="20"/>
        </w:rPr>
        <w:tab/>
      </w:r>
      <w:r>
        <w:rPr>
          <w:b/>
          <w:sz w:val="20"/>
        </w:rPr>
        <w:tab/>
      </w:r>
      <w:r w:rsidRPr="004316BE">
        <w:rPr>
          <w:sz w:val="20"/>
        </w:rPr>
        <w:t>Ph.D.</w:t>
      </w:r>
      <w:r>
        <w:rPr>
          <w:sz w:val="20"/>
        </w:rPr>
        <w:tab/>
        <w:t>July 2019</w:t>
      </w:r>
      <w:r>
        <w:rPr>
          <w:sz w:val="20"/>
        </w:rPr>
        <w:tab/>
      </w:r>
      <w:r>
        <w:rPr>
          <w:sz w:val="20"/>
        </w:rPr>
        <w:tab/>
      </w:r>
      <w:r>
        <w:rPr>
          <w:sz w:val="20"/>
        </w:rPr>
        <w:tab/>
        <w:t>Chemistry</w:t>
      </w:r>
    </w:p>
    <w:p w14:paraId="1ABB19C4" w14:textId="17D6CA28" w:rsidR="004316BE" w:rsidRDefault="0000496C" w:rsidP="00260B1A">
      <w:pPr>
        <w:pStyle w:val="ListParagraph"/>
        <w:keepLines/>
        <w:numPr>
          <w:ilvl w:val="0"/>
          <w:numId w:val="24"/>
        </w:numPr>
        <w:spacing w:before="40" w:after="40" w:line="240" w:lineRule="exact"/>
        <w:ind w:left="576"/>
        <w:rPr>
          <w:sz w:val="20"/>
        </w:rPr>
      </w:pPr>
      <w:proofErr w:type="spellStart"/>
      <w:r>
        <w:rPr>
          <w:b/>
          <w:sz w:val="20"/>
        </w:rPr>
        <w:t>Wenjia</w:t>
      </w:r>
      <w:proofErr w:type="spellEnd"/>
      <w:r>
        <w:rPr>
          <w:b/>
          <w:sz w:val="20"/>
        </w:rPr>
        <w:t xml:space="preserve"> Zhang</w:t>
      </w:r>
      <w:r w:rsidR="004316BE">
        <w:rPr>
          <w:b/>
          <w:sz w:val="20"/>
        </w:rPr>
        <w:tab/>
      </w:r>
      <w:r w:rsidR="004316BE">
        <w:rPr>
          <w:b/>
          <w:sz w:val="20"/>
        </w:rPr>
        <w:tab/>
      </w:r>
      <w:r w:rsidR="004316BE">
        <w:rPr>
          <w:b/>
          <w:sz w:val="20"/>
        </w:rPr>
        <w:tab/>
      </w:r>
      <w:r w:rsidR="004316BE" w:rsidRPr="004316BE">
        <w:rPr>
          <w:sz w:val="20"/>
        </w:rPr>
        <w:t xml:space="preserve">Ph.D. </w:t>
      </w:r>
      <w:r w:rsidR="004316BE" w:rsidRPr="004316BE">
        <w:rPr>
          <w:sz w:val="20"/>
        </w:rPr>
        <w:tab/>
        <w:t>August 2019</w:t>
      </w:r>
      <w:r w:rsidR="004316BE" w:rsidRPr="004316BE">
        <w:rPr>
          <w:sz w:val="20"/>
        </w:rPr>
        <w:tab/>
      </w:r>
      <w:r w:rsidR="004316BE" w:rsidRPr="004316BE">
        <w:rPr>
          <w:sz w:val="20"/>
        </w:rPr>
        <w:tab/>
      </w:r>
      <w:r w:rsidR="004316BE" w:rsidRPr="004316BE">
        <w:rPr>
          <w:sz w:val="20"/>
        </w:rPr>
        <w:tab/>
      </w:r>
      <w:r>
        <w:rPr>
          <w:sz w:val="20"/>
        </w:rPr>
        <w:t>Chemical Engineering</w:t>
      </w:r>
      <w:r w:rsidR="004316BE" w:rsidRPr="004316BE">
        <w:rPr>
          <w:sz w:val="20"/>
        </w:rPr>
        <w:tab/>
      </w:r>
      <w:r w:rsidR="004316BE">
        <w:rPr>
          <w:sz w:val="20"/>
        </w:rPr>
        <w:tab/>
      </w:r>
      <w:r w:rsidR="004316BE" w:rsidRPr="004316BE">
        <w:rPr>
          <w:sz w:val="20"/>
        </w:rPr>
        <w:t>Bates</w:t>
      </w:r>
    </w:p>
    <w:p w14:paraId="7ECA5F74" w14:textId="2EB29105" w:rsidR="004316BE" w:rsidRDefault="0000496C" w:rsidP="00260B1A">
      <w:pPr>
        <w:pStyle w:val="ListParagraph"/>
        <w:keepLines/>
        <w:numPr>
          <w:ilvl w:val="0"/>
          <w:numId w:val="24"/>
        </w:numPr>
        <w:spacing w:before="40" w:after="40" w:line="240" w:lineRule="exact"/>
        <w:ind w:left="576"/>
        <w:rPr>
          <w:sz w:val="20"/>
        </w:rPr>
      </w:pPr>
      <w:proofErr w:type="spellStart"/>
      <w:r>
        <w:rPr>
          <w:b/>
          <w:sz w:val="20"/>
        </w:rPr>
        <w:t>En</w:t>
      </w:r>
      <w:proofErr w:type="spellEnd"/>
      <w:r>
        <w:rPr>
          <w:b/>
          <w:sz w:val="20"/>
        </w:rPr>
        <w:t xml:space="preserve"> Wang    </w:t>
      </w:r>
      <w:r w:rsidR="004316BE">
        <w:rPr>
          <w:b/>
          <w:sz w:val="20"/>
        </w:rPr>
        <w:tab/>
      </w:r>
      <w:r w:rsidR="004316BE">
        <w:rPr>
          <w:b/>
          <w:sz w:val="20"/>
        </w:rPr>
        <w:tab/>
      </w:r>
      <w:r w:rsidR="004316BE">
        <w:rPr>
          <w:b/>
          <w:sz w:val="20"/>
        </w:rPr>
        <w:tab/>
      </w:r>
      <w:r>
        <w:rPr>
          <w:b/>
          <w:sz w:val="20"/>
        </w:rPr>
        <w:tab/>
      </w:r>
      <w:r w:rsidR="004316BE">
        <w:rPr>
          <w:sz w:val="20"/>
        </w:rPr>
        <w:t>Ph.D.</w:t>
      </w:r>
      <w:r w:rsidR="004316BE">
        <w:rPr>
          <w:sz w:val="20"/>
        </w:rPr>
        <w:tab/>
        <w:t>August 2019</w:t>
      </w:r>
      <w:r w:rsidR="004316BE">
        <w:rPr>
          <w:sz w:val="20"/>
        </w:rPr>
        <w:tab/>
      </w:r>
      <w:r w:rsidR="004316BE">
        <w:rPr>
          <w:sz w:val="20"/>
        </w:rPr>
        <w:tab/>
      </w:r>
      <w:r w:rsidR="004316BE">
        <w:rPr>
          <w:sz w:val="20"/>
        </w:rPr>
        <w:tab/>
      </w:r>
      <w:r w:rsidRPr="004316BE">
        <w:rPr>
          <w:sz w:val="20"/>
        </w:rPr>
        <w:t>Materials Science</w:t>
      </w:r>
      <w:r w:rsidR="004316BE">
        <w:rPr>
          <w:sz w:val="20"/>
        </w:rPr>
        <w:tab/>
      </w:r>
      <w:r w:rsidR="004316BE">
        <w:rPr>
          <w:sz w:val="20"/>
        </w:rPr>
        <w:tab/>
      </w:r>
      <w:r>
        <w:rPr>
          <w:sz w:val="20"/>
        </w:rPr>
        <w:tab/>
      </w:r>
      <w:r w:rsidR="004316BE">
        <w:rPr>
          <w:sz w:val="20"/>
        </w:rPr>
        <w:t>Bates</w:t>
      </w:r>
    </w:p>
    <w:p w14:paraId="13723174" w14:textId="0985DDF1" w:rsidR="00FC3FBE" w:rsidRDefault="00FC3FBE" w:rsidP="00260B1A">
      <w:pPr>
        <w:pStyle w:val="ListParagraph"/>
        <w:keepLines/>
        <w:numPr>
          <w:ilvl w:val="0"/>
          <w:numId w:val="24"/>
        </w:numPr>
        <w:spacing w:before="40" w:after="40" w:line="240" w:lineRule="exact"/>
        <w:ind w:left="576"/>
        <w:rPr>
          <w:sz w:val="20"/>
        </w:rPr>
      </w:pPr>
      <w:proofErr w:type="spellStart"/>
      <w:r>
        <w:rPr>
          <w:b/>
          <w:sz w:val="20"/>
        </w:rPr>
        <w:t>Shuyi</w:t>
      </w:r>
      <w:proofErr w:type="spellEnd"/>
      <w:r>
        <w:rPr>
          <w:b/>
          <w:sz w:val="20"/>
        </w:rPr>
        <w:t xml:space="preserve"> </w:t>
      </w:r>
      <w:proofErr w:type="spellStart"/>
      <w:r>
        <w:rPr>
          <w:b/>
          <w:sz w:val="20"/>
        </w:rPr>
        <w:t>Xie</w:t>
      </w:r>
      <w:proofErr w:type="spellEnd"/>
      <w:r>
        <w:rPr>
          <w:b/>
          <w:sz w:val="20"/>
        </w:rPr>
        <w:tab/>
      </w:r>
      <w:r>
        <w:rPr>
          <w:b/>
          <w:sz w:val="20"/>
        </w:rPr>
        <w:tab/>
      </w:r>
      <w:r>
        <w:rPr>
          <w:b/>
          <w:sz w:val="20"/>
        </w:rPr>
        <w:tab/>
      </w:r>
      <w:r>
        <w:rPr>
          <w:b/>
          <w:sz w:val="20"/>
        </w:rPr>
        <w:tab/>
      </w:r>
      <w:r>
        <w:rPr>
          <w:b/>
          <w:sz w:val="20"/>
        </w:rPr>
        <w:tab/>
      </w:r>
      <w:r w:rsidRPr="00FC3FBE">
        <w:rPr>
          <w:sz w:val="20"/>
        </w:rPr>
        <w:t>Ph.D.</w:t>
      </w:r>
      <w:r>
        <w:rPr>
          <w:sz w:val="20"/>
        </w:rPr>
        <w:tab/>
        <w:t>August 2020</w:t>
      </w:r>
      <w:r>
        <w:rPr>
          <w:sz w:val="20"/>
        </w:rPr>
        <w:tab/>
      </w:r>
      <w:r>
        <w:rPr>
          <w:sz w:val="20"/>
        </w:rPr>
        <w:tab/>
      </w:r>
      <w:r>
        <w:rPr>
          <w:sz w:val="20"/>
        </w:rPr>
        <w:tab/>
        <w:t>Chemistry</w:t>
      </w:r>
    </w:p>
    <w:p w14:paraId="6FA02D21" w14:textId="42175AC4" w:rsidR="00EE692A" w:rsidRDefault="00EE692A" w:rsidP="00260B1A">
      <w:pPr>
        <w:pStyle w:val="ListParagraph"/>
        <w:keepLines/>
        <w:numPr>
          <w:ilvl w:val="0"/>
          <w:numId w:val="24"/>
        </w:numPr>
        <w:spacing w:before="40" w:after="40" w:line="240" w:lineRule="exact"/>
        <w:ind w:left="576"/>
        <w:rPr>
          <w:bCs/>
          <w:sz w:val="20"/>
        </w:rPr>
      </w:pPr>
      <w:r>
        <w:rPr>
          <w:b/>
          <w:sz w:val="20"/>
        </w:rPr>
        <w:t>Julia Early</w:t>
      </w:r>
      <w:r>
        <w:rPr>
          <w:b/>
          <w:sz w:val="20"/>
        </w:rPr>
        <w:tab/>
      </w:r>
      <w:r>
        <w:rPr>
          <w:b/>
          <w:sz w:val="20"/>
        </w:rPr>
        <w:tab/>
      </w:r>
      <w:r>
        <w:rPr>
          <w:b/>
          <w:sz w:val="20"/>
        </w:rPr>
        <w:tab/>
      </w:r>
      <w:r>
        <w:rPr>
          <w:b/>
          <w:sz w:val="20"/>
        </w:rPr>
        <w:tab/>
      </w:r>
      <w:r w:rsidRPr="00EE692A">
        <w:rPr>
          <w:bCs/>
          <w:sz w:val="20"/>
        </w:rPr>
        <w:t>Ph.D.</w:t>
      </w:r>
      <w:r w:rsidRPr="00EE692A">
        <w:rPr>
          <w:bCs/>
          <w:sz w:val="20"/>
        </w:rPr>
        <w:tab/>
        <w:t>August 2021</w:t>
      </w:r>
      <w:r w:rsidRPr="00EE692A">
        <w:rPr>
          <w:bCs/>
          <w:sz w:val="20"/>
        </w:rPr>
        <w:tab/>
      </w:r>
      <w:r w:rsidRPr="00EE692A">
        <w:rPr>
          <w:bCs/>
          <w:sz w:val="20"/>
        </w:rPr>
        <w:tab/>
      </w:r>
      <w:r w:rsidRPr="00EE692A">
        <w:rPr>
          <w:bCs/>
          <w:sz w:val="20"/>
        </w:rPr>
        <w:tab/>
        <w:t>Chemistry</w:t>
      </w:r>
    </w:p>
    <w:p w14:paraId="2AA334F6" w14:textId="77777777" w:rsidR="00765517" w:rsidRDefault="00765517" w:rsidP="00765517">
      <w:pPr>
        <w:pStyle w:val="ListParagraph"/>
        <w:keepLines/>
        <w:numPr>
          <w:ilvl w:val="0"/>
          <w:numId w:val="24"/>
        </w:numPr>
        <w:spacing w:before="40" w:after="40" w:line="240" w:lineRule="exact"/>
        <w:ind w:left="576"/>
        <w:rPr>
          <w:sz w:val="20"/>
        </w:rPr>
      </w:pPr>
      <w:r>
        <w:rPr>
          <w:b/>
          <w:sz w:val="20"/>
        </w:rPr>
        <w:t>Aaron Lindsay</w:t>
      </w:r>
      <w:r>
        <w:rPr>
          <w:b/>
          <w:sz w:val="20"/>
        </w:rPr>
        <w:tab/>
      </w:r>
      <w:r>
        <w:rPr>
          <w:b/>
          <w:sz w:val="20"/>
        </w:rPr>
        <w:tab/>
      </w:r>
      <w:r>
        <w:rPr>
          <w:b/>
          <w:sz w:val="20"/>
        </w:rPr>
        <w:tab/>
      </w:r>
      <w:r w:rsidRPr="00765517">
        <w:rPr>
          <w:bCs/>
          <w:sz w:val="20"/>
        </w:rPr>
        <w:t>Ph.D.</w:t>
      </w:r>
      <w:r>
        <w:rPr>
          <w:bCs/>
          <w:sz w:val="20"/>
        </w:rPr>
        <w:tab/>
        <w:t>September 2021</w:t>
      </w:r>
      <w:r>
        <w:rPr>
          <w:bCs/>
          <w:sz w:val="20"/>
        </w:rPr>
        <w:tab/>
      </w:r>
      <w:r>
        <w:rPr>
          <w:bCs/>
          <w:sz w:val="20"/>
        </w:rPr>
        <w:tab/>
      </w:r>
      <w:r>
        <w:rPr>
          <w:sz w:val="20"/>
        </w:rPr>
        <w:t>Chemical Engineering</w:t>
      </w:r>
      <w:r w:rsidRPr="004316BE">
        <w:rPr>
          <w:sz w:val="20"/>
        </w:rPr>
        <w:tab/>
      </w:r>
      <w:r>
        <w:rPr>
          <w:sz w:val="20"/>
        </w:rPr>
        <w:tab/>
      </w:r>
      <w:r w:rsidRPr="004316BE">
        <w:rPr>
          <w:sz w:val="20"/>
        </w:rPr>
        <w:t>Bates</w:t>
      </w:r>
    </w:p>
    <w:p w14:paraId="26423659" w14:textId="642D8F65" w:rsidR="007E7E9C" w:rsidRDefault="007E7E9C" w:rsidP="007E7E9C">
      <w:pPr>
        <w:pStyle w:val="ListParagraph"/>
        <w:keepLines/>
        <w:numPr>
          <w:ilvl w:val="0"/>
          <w:numId w:val="24"/>
        </w:numPr>
        <w:spacing w:before="40" w:after="40" w:line="240" w:lineRule="exact"/>
        <w:ind w:left="576"/>
        <w:rPr>
          <w:sz w:val="20"/>
        </w:rPr>
      </w:pPr>
      <w:r w:rsidRPr="007E7E9C">
        <w:rPr>
          <w:b/>
          <w:sz w:val="20"/>
        </w:rPr>
        <w:t>McKenzie Coughlin</w:t>
      </w:r>
      <w:r>
        <w:rPr>
          <w:b/>
          <w:sz w:val="20"/>
        </w:rPr>
        <w:tab/>
      </w:r>
      <w:r>
        <w:rPr>
          <w:b/>
          <w:sz w:val="20"/>
        </w:rPr>
        <w:tab/>
      </w:r>
      <w:r w:rsidRPr="007E7E9C">
        <w:rPr>
          <w:bCs/>
          <w:sz w:val="20"/>
        </w:rPr>
        <w:t>Ph.D.</w:t>
      </w:r>
      <w:r w:rsidRPr="007E7E9C">
        <w:rPr>
          <w:bCs/>
          <w:sz w:val="20"/>
        </w:rPr>
        <w:tab/>
        <w:t>October 2021</w:t>
      </w:r>
      <w:r>
        <w:rPr>
          <w:bCs/>
          <w:sz w:val="20"/>
        </w:rPr>
        <w:tab/>
      </w:r>
      <w:r>
        <w:rPr>
          <w:bCs/>
          <w:sz w:val="20"/>
        </w:rPr>
        <w:tab/>
      </w:r>
      <w:r>
        <w:rPr>
          <w:sz w:val="20"/>
        </w:rPr>
        <w:t>Chemical Engineering</w:t>
      </w:r>
      <w:r w:rsidRPr="004316BE">
        <w:rPr>
          <w:sz w:val="20"/>
        </w:rPr>
        <w:tab/>
      </w:r>
      <w:r>
        <w:rPr>
          <w:sz w:val="20"/>
        </w:rPr>
        <w:tab/>
      </w:r>
      <w:r w:rsidRPr="004316BE">
        <w:rPr>
          <w:sz w:val="20"/>
        </w:rPr>
        <w:t>Bates</w:t>
      </w:r>
    </w:p>
    <w:p w14:paraId="1501E128" w14:textId="23D122D2" w:rsidR="00765517" w:rsidRDefault="004B166C" w:rsidP="00260B1A">
      <w:pPr>
        <w:pStyle w:val="ListParagraph"/>
        <w:keepLines/>
        <w:numPr>
          <w:ilvl w:val="0"/>
          <w:numId w:val="24"/>
        </w:numPr>
        <w:spacing w:before="40" w:after="40" w:line="240" w:lineRule="exact"/>
        <w:ind w:left="576"/>
        <w:rPr>
          <w:bCs/>
          <w:sz w:val="20"/>
        </w:rPr>
      </w:pPr>
      <w:r w:rsidRPr="004B166C">
        <w:rPr>
          <w:b/>
          <w:sz w:val="20"/>
        </w:rPr>
        <w:t>Zhengyuan (Don) Shen</w:t>
      </w:r>
      <w:r>
        <w:rPr>
          <w:b/>
          <w:sz w:val="20"/>
        </w:rPr>
        <w:tab/>
      </w:r>
      <w:r w:rsidRPr="004B166C">
        <w:rPr>
          <w:bCs/>
          <w:sz w:val="20"/>
        </w:rPr>
        <w:t>Ph.D.</w:t>
      </w:r>
      <w:r>
        <w:rPr>
          <w:bCs/>
          <w:sz w:val="20"/>
        </w:rPr>
        <w:tab/>
        <w:t>February 2022</w:t>
      </w:r>
      <w:r>
        <w:rPr>
          <w:bCs/>
          <w:sz w:val="20"/>
        </w:rPr>
        <w:tab/>
      </w:r>
      <w:r>
        <w:rPr>
          <w:bCs/>
          <w:sz w:val="20"/>
        </w:rPr>
        <w:tab/>
        <w:t>Chemical Engineering</w:t>
      </w:r>
      <w:r>
        <w:rPr>
          <w:bCs/>
          <w:sz w:val="20"/>
        </w:rPr>
        <w:tab/>
      </w:r>
      <w:r>
        <w:rPr>
          <w:bCs/>
          <w:sz w:val="20"/>
        </w:rPr>
        <w:tab/>
      </w:r>
      <w:proofErr w:type="spellStart"/>
      <w:r>
        <w:rPr>
          <w:bCs/>
          <w:sz w:val="20"/>
        </w:rPr>
        <w:t>Siepmann</w:t>
      </w:r>
      <w:proofErr w:type="spellEnd"/>
    </w:p>
    <w:p w14:paraId="2931920E" w14:textId="38863460" w:rsidR="004B166C" w:rsidRPr="00A948E7" w:rsidRDefault="00A948E7" w:rsidP="00260B1A">
      <w:pPr>
        <w:pStyle w:val="ListParagraph"/>
        <w:keepLines/>
        <w:numPr>
          <w:ilvl w:val="0"/>
          <w:numId w:val="24"/>
        </w:numPr>
        <w:spacing w:before="40" w:after="40" w:line="240" w:lineRule="exact"/>
        <w:ind w:left="576"/>
        <w:rPr>
          <w:b/>
          <w:sz w:val="20"/>
        </w:rPr>
      </w:pPr>
      <w:r w:rsidRPr="00A948E7">
        <w:rPr>
          <w:b/>
          <w:sz w:val="20"/>
        </w:rPr>
        <w:t>Nick van Zee</w:t>
      </w:r>
      <w:r>
        <w:rPr>
          <w:b/>
          <w:sz w:val="20"/>
        </w:rPr>
        <w:tab/>
      </w:r>
      <w:r>
        <w:rPr>
          <w:b/>
          <w:sz w:val="20"/>
        </w:rPr>
        <w:tab/>
      </w:r>
      <w:r>
        <w:rPr>
          <w:b/>
          <w:sz w:val="20"/>
        </w:rPr>
        <w:tab/>
      </w:r>
      <w:r>
        <w:rPr>
          <w:b/>
          <w:sz w:val="20"/>
        </w:rPr>
        <w:tab/>
      </w:r>
      <w:r>
        <w:rPr>
          <w:bCs/>
          <w:sz w:val="20"/>
        </w:rPr>
        <w:t>Ph.D.</w:t>
      </w:r>
      <w:r>
        <w:rPr>
          <w:bCs/>
          <w:sz w:val="20"/>
        </w:rPr>
        <w:tab/>
        <w:t>June 2022</w:t>
      </w:r>
      <w:r>
        <w:rPr>
          <w:bCs/>
          <w:sz w:val="20"/>
        </w:rPr>
        <w:tab/>
      </w:r>
      <w:r>
        <w:rPr>
          <w:bCs/>
          <w:sz w:val="20"/>
        </w:rPr>
        <w:tab/>
      </w:r>
      <w:r>
        <w:rPr>
          <w:bCs/>
          <w:sz w:val="20"/>
        </w:rPr>
        <w:tab/>
        <w:t>Chemistry</w:t>
      </w:r>
      <w:r>
        <w:rPr>
          <w:bCs/>
          <w:sz w:val="20"/>
        </w:rPr>
        <w:tab/>
      </w:r>
      <w:r>
        <w:rPr>
          <w:bCs/>
          <w:sz w:val="20"/>
        </w:rPr>
        <w:tab/>
      </w:r>
      <w:r>
        <w:rPr>
          <w:bCs/>
          <w:sz w:val="20"/>
        </w:rPr>
        <w:tab/>
      </w:r>
      <w:r>
        <w:rPr>
          <w:bCs/>
          <w:sz w:val="20"/>
        </w:rPr>
        <w:tab/>
      </w:r>
      <w:proofErr w:type="spellStart"/>
      <w:r>
        <w:rPr>
          <w:bCs/>
          <w:sz w:val="20"/>
        </w:rPr>
        <w:t>Hillmyer</w:t>
      </w:r>
      <w:proofErr w:type="spellEnd"/>
    </w:p>
    <w:p w14:paraId="0F9425E3" w14:textId="52534C3E" w:rsidR="00A948E7" w:rsidRPr="00EE643A" w:rsidRDefault="00A948E7" w:rsidP="00260B1A">
      <w:pPr>
        <w:pStyle w:val="ListParagraph"/>
        <w:keepLines/>
        <w:numPr>
          <w:ilvl w:val="0"/>
          <w:numId w:val="24"/>
        </w:numPr>
        <w:spacing w:before="40" w:after="40" w:line="240" w:lineRule="exact"/>
        <w:ind w:left="576"/>
        <w:rPr>
          <w:b/>
          <w:sz w:val="20"/>
        </w:rPr>
      </w:pPr>
      <w:r>
        <w:rPr>
          <w:b/>
          <w:sz w:val="20"/>
        </w:rPr>
        <w:t>Bo Zhang</w:t>
      </w:r>
      <w:r>
        <w:rPr>
          <w:b/>
          <w:sz w:val="20"/>
        </w:rPr>
        <w:tab/>
      </w:r>
      <w:r>
        <w:rPr>
          <w:b/>
          <w:sz w:val="20"/>
        </w:rPr>
        <w:tab/>
      </w:r>
      <w:r>
        <w:rPr>
          <w:b/>
          <w:sz w:val="20"/>
        </w:rPr>
        <w:tab/>
      </w:r>
      <w:r>
        <w:rPr>
          <w:b/>
          <w:sz w:val="20"/>
        </w:rPr>
        <w:tab/>
      </w:r>
      <w:r>
        <w:rPr>
          <w:b/>
          <w:sz w:val="20"/>
        </w:rPr>
        <w:tab/>
      </w:r>
      <w:r w:rsidRPr="00A948E7">
        <w:rPr>
          <w:bCs/>
          <w:sz w:val="20"/>
        </w:rPr>
        <w:t>Ph.D.</w:t>
      </w:r>
      <w:r>
        <w:rPr>
          <w:bCs/>
          <w:sz w:val="20"/>
        </w:rPr>
        <w:tab/>
        <w:t>August 2022</w:t>
      </w:r>
      <w:r>
        <w:rPr>
          <w:bCs/>
          <w:sz w:val="20"/>
        </w:rPr>
        <w:tab/>
      </w:r>
      <w:r>
        <w:rPr>
          <w:bCs/>
          <w:sz w:val="20"/>
        </w:rPr>
        <w:tab/>
      </w:r>
      <w:r>
        <w:rPr>
          <w:bCs/>
          <w:sz w:val="20"/>
        </w:rPr>
        <w:tab/>
      </w:r>
      <w:r>
        <w:rPr>
          <w:sz w:val="20"/>
        </w:rPr>
        <w:t>Chemical Engineering</w:t>
      </w:r>
      <w:r w:rsidRPr="004316BE">
        <w:rPr>
          <w:sz w:val="20"/>
        </w:rPr>
        <w:tab/>
      </w:r>
      <w:r>
        <w:rPr>
          <w:sz w:val="20"/>
        </w:rPr>
        <w:tab/>
      </w:r>
      <w:r w:rsidRPr="004316BE">
        <w:rPr>
          <w:sz w:val="20"/>
        </w:rPr>
        <w:t>Bates</w:t>
      </w:r>
    </w:p>
    <w:p w14:paraId="3AB9A173" w14:textId="77777777" w:rsidR="00DA38C1" w:rsidRPr="00DA38C1" w:rsidRDefault="00EE643A" w:rsidP="00784168">
      <w:pPr>
        <w:pStyle w:val="ListParagraph"/>
        <w:keepLines/>
        <w:numPr>
          <w:ilvl w:val="0"/>
          <w:numId w:val="24"/>
        </w:numPr>
        <w:spacing w:before="40" w:after="40" w:line="240" w:lineRule="exact"/>
        <w:ind w:left="576"/>
        <w:rPr>
          <w:b/>
          <w:sz w:val="20"/>
        </w:rPr>
      </w:pPr>
      <w:r>
        <w:rPr>
          <w:b/>
          <w:sz w:val="20"/>
        </w:rPr>
        <w:t xml:space="preserve">Claire </w:t>
      </w:r>
      <w:proofErr w:type="spellStart"/>
      <w:r>
        <w:rPr>
          <w:b/>
          <w:sz w:val="20"/>
        </w:rPr>
        <w:t>Seitzinger</w:t>
      </w:r>
      <w:proofErr w:type="spellEnd"/>
      <w:r>
        <w:rPr>
          <w:b/>
          <w:sz w:val="20"/>
        </w:rPr>
        <w:tab/>
      </w:r>
      <w:r>
        <w:rPr>
          <w:b/>
          <w:sz w:val="20"/>
        </w:rPr>
        <w:tab/>
      </w:r>
      <w:r>
        <w:rPr>
          <w:b/>
          <w:sz w:val="20"/>
        </w:rPr>
        <w:tab/>
      </w:r>
      <w:r w:rsidRPr="00A948E7">
        <w:rPr>
          <w:bCs/>
          <w:sz w:val="20"/>
        </w:rPr>
        <w:t>Ph.D.</w:t>
      </w:r>
      <w:r>
        <w:rPr>
          <w:bCs/>
          <w:sz w:val="20"/>
        </w:rPr>
        <w:tab/>
        <w:t>October 2022</w:t>
      </w:r>
      <w:r>
        <w:rPr>
          <w:bCs/>
          <w:sz w:val="20"/>
        </w:rPr>
        <w:tab/>
      </w:r>
      <w:r>
        <w:rPr>
          <w:bCs/>
          <w:sz w:val="20"/>
        </w:rPr>
        <w:tab/>
      </w:r>
      <w:r>
        <w:rPr>
          <w:sz w:val="20"/>
        </w:rPr>
        <w:t>Chemistry</w:t>
      </w:r>
      <w:r w:rsidRPr="004316BE">
        <w:rPr>
          <w:sz w:val="20"/>
        </w:rPr>
        <w:tab/>
      </w:r>
    </w:p>
    <w:p w14:paraId="3FD9C288" w14:textId="291AFEEF" w:rsidR="00DA38C1" w:rsidRDefault="00DA38C1" w:rsidP="00784168">
      <w:pPr>
        <w:pStyle w:val="ListParagraph"/>
        <w:keepLines/>
        <w:numPr>
          <w:ilvl w:val="0"/>
          <w:numId w:val="24"/>
        </w:numPr>
        <w:spacing w:before="40" w:after="40" w:line="240" w:lineRule="exact"/>
        <w:ind w:left="576"/>
        <w:rPr>
          <w:b/>
          <w:sz w:val="20"/>
        </w:rPr>
      </w:pPr>
      <w:r>
        <w:rPr>
          <w:b/>
          <w:sz w:val="20"/>
        </w:rPr>
        <w:t>Joe Hassler</w:t>
      </w:r>
      <w:r>
        <w:rPr>
          <w:b/>
          <w:sz w:val="20"/>
        </w:rPr>
        <w:tab/>
      </w:r>
      <w:r>
        <w:rPr>
          <w:b/>
          <w:sz w:val="20"/>
        </w:rPr>
        <w:tab/>
      </w:r>
      <w:r>
        <w:rPr>
          <w:b/>
          <w:sz w:val="20"/>
        </w:rPr>
        <w:tab/>
      </w:r>
      <w:r>
        <w:rPr>
          <w:b/>
          <w:sz w:val="20"/>
        </w:rPr>
        <w:tab/>
      </w:r>
      <w:r w:rsidRPr="00A948E7">
        <w:rPr>
          <w:bCs/>
          <w:sz w:val="20"/>
        </w:rPr>
        <w:t>Ph.D.</w:t>
      </w:r>
      <w:r>
        <w:rPr>
          <w:bCs/>
          <w:sz w:val="20"/>
        </w:rPr>
        <w:tab/>
        <w:t>June 2023</w:t>
      </w:r>
      <w:r>
        <w:rPr>
          <w:bCs/>
          <w:sz w:val="20"/>
        </w:rPr>
        <w:tab/>
      </w:r>
      <w:r>
        <w:rPr>
          <w:bCs/>
          <w:sz w:val="20"/>
        </w:rPr>
        <w:tab/>
      </w:r>
      <w:r>
        <w:rPr>
          <w:bCs/>
          <w:sz w:val="20"/>
        </w:rPr>
        <w:tab/>
      </w:r>
      <w:r>
        <w:rPr>
          <w:sz w:val="20"/>
        </w:rPr>
        <w:t>Chemical Engineering</w:t>
      </w:r>
      <w:r w:rsidRPr="004316BE">
        <w:rPr>
          <w:sz w:val="20"/>
        </w:rPr>
        <w:tab/>
      </w:r>
      <w:r>
        <w:rPr>
          <w:sz w:val="20"/>
        </w:rPr>
        <w:tab/>
      </w:r>
      <w:r w:rsidRPr="004316BE">
        <w:rPr>
          <w:sz w:val="20"/>
        </w:rPr>
        <w:t>Bates</w:t>
      </w:r>
      <w:r>
        <w:rPr>
          <w:sz w:val="20"/>
        </w:rPr>
        <w:t xml:space="preserve">, </w:t>
      </w:r>
      <w:proofErr w:type="spellStart"/>
      <w:r>
        <w:rPr>
          <w:sz w:val="20"/>
        </w:rPr>
        <w:t>Hackel</w:t>
      </w:r>
      <w:proofErr w:type="spellEnd"/>
    </w:p>
    <w:p w14:paraId="60A0D378" w14:textId="5AA2DC65" w:rsidR="00EE643A" w:rsidRPr="00784168" w:rsidRDefault="00DA38C1" w:rsidP="00784168">
      <w:pPr>
        <w:pStyle w:val="ListParagraph"/>
        <w:keepLines/>
        <w:numPr>
          <w:ilvl w:val="0"/>
          <w:numId w:val="24"/>
        </w:numPr>
        <w:spacing w:before="40" w:after="40" w:line="240" w:lineRule="exact"/>
        <w:ind w:left="576"/>
        <w:rPr>
          <w:b/>
          <w:sz w:val="20"/>
        </w:rPr>
      </w:pPr>
      <w:r>
        <w:rPr>
          <w:b/>
          <w:sz w:val="20"/>
        </w:rPr>
        <w:t>Sarah Seeger</w:t>
      </w:r>
      <w:r w:rsidR="00EE643A">
        <w:rPr>
          <w:sz w:val="20"/>
        </w:rPr>
        <w:tab/>
      </w:r>
      <w:r>
        <w:rPr>
          <w:sz w:val="20"/>
        </w:rPr>
        <w:tab/>
      </w:r>
      <w:r>
        <w:rPr>
          <w:sz w:val="20"/>
        </w:rPr>
        <w:tab/>
      </w:r>
      <w:r>
        <w:rPr>
          <w:sz w:val="20"/>
        </w:rPr>
        <w:tab/>
        <w:t>Ph.D.</w:t>
      </w:r>
      <w:r>
        <w:rPr>
          <w:sz w:val="20"/>
        </w:rPr>
        <w:tab/>
        <w:t>July 2023</w:t>
      </w:r>
      <w:r>
        <w:rPr>
          <w:sz w:val="20"/>
        </w:rPr>
        <w:tab/>
      </w:r>
      <w:r>
        <w:rPr>
          <w:sz w:val="20"/>
        </w:rPr>
        <w:tab/>
      </w:r>
      <w:r>
        <w:rPr>
          <w:sz w:val="20"/>
        </w:rPr>
        <w:tab/>
        <w:t>Materials Science</w:t>
      </w:r>
      <w:r>
        <w:rPr>
          <w:sz w:val="20"/>
        </w:rPr>
        <w:tab/>
      </w:r>
      <w:r>
        <w:rPr>
          <w:sz w:val="20"/>
        </w:rPr>
        <w:tab/>
      </w:r>
      <w:r>
        <w:rPr>
          <w:sz w:val="20"/>
        </w:rPr>
        <w:tab/>
        <w:t>Dorfman</w:t>
      </w:r>
    </w:p>
    <w:p w14:paraId="514BAC23" w14:textId="058E1EAF" w:rsidR="005D265E" w:rsidRDefault="005D265E" w:rsidP="00B94D64">
      <w:pPr>
        <w:pStyle w:val="normaltimes"/>
        <w:tabs>
          <w:tab w:val="left" w:pos="360"/>
          <w:tab w:val="left" w:pos="720"/>
        </w:tabs>
        <w:spacing w:after="60"/>
        <w:ind w:left="1440" w:hanging="1440"/>
        <w:jc w:val="both"/>
        <w:outlineLvl w:val="0"/>
        <w:rPr>
          <w:i/>
          <w:sz w:val="20"/>
        </w:rPr>
      </w:pPr>
    </w:p>
    <w:p w14:paraId="2209AB27" w14:textId="1F421C65" w:rsidR="00037398" w:rsidRPr="006B3719" w:rsidRDefault="00037398" w:rsidP="00037398">
      <w:pPr>
        <w:pStyle w:val="normaltimes"/>
        <w:spacing w:after="80"/>
        <w:outlineLvl w:val="0"/>
        <w:rPr>
          <w:b/>
          <w:sz w:val="20"/>
          <w:u w:val="single"/>
        </w:rPr>
      </w:pPr>
      <w:r>
        <w:rPr>
          <w:b/>
          <w:sz w:val="20"/>
          <w:u w:val="single"/>
        </w:rPr>
        <w:tab/>
      </w:r>
      <w:r>
        <w:rPr>
          <w:b/>
          <w:sz w:val="20"/>
          <w:u w:val="single"/>
        </w:rPr>
        <w:tab/>
      </w:r>
      <w:r>
        <w:rPr>
          <w:b/>
          <w:sz w:val="20"/>
          <w:u w:val="single"/>
        </w:rPr>
        <w:tab/>
      </w:r>
      <w:r w:rsidRPr="006B3719">
        <w:rPr>
          <w:b/>
          <w:sz w:val="20"/>
          <w:u w:val="single"/>
        </w:rPr>
        <w:t>Name</w:t>
      </w:r>
      <w:r w:rsidRPr="006B3719">
        <w:rPr>
          <w:b/>
          <w:sz w:val="20"/>
          <w:u w:val="single"/>
        </w:rPr>
        <w:tab/>
      </w:r>
      <w:r w:rsidRPr="006B3719">
        <w:rPr>
          <w:b/>
          <w:sz w:val="20"/>
          <w:u w:val="single"/>
        </w:rPr>
        <w:tab/>
      </w:r>
      <w:r w:rsidRPr="006B3719">
        <w:rPr>
          <w:b/>
          <w:sz w:val="20"/>
          <w:u w:val="single"/>
        </w:rPr>
        <w:tab/>
      </w:r>
      <w:r w:rsidRPr="006B3719">
        <w:rPr>
          <w:b/>
          <w:sz w:val="20"/>
          <w:u w:val="single"/>
        </w:rPr>
        <w:tab/>
        <w:t>Degree</w:t>
      </w:r>
      <w:r w:rsidRPr="006B3719">
        <w:rPr>
          <w:b/>
          <w:sz w:val="20"/>
          <w:u w:val="single"/>
        </w:rPr>
        <w:tab/>
      </w:r>
      <w:r w:rsidRPr="006B3719">
        <w:rPr>
          <w:b/>
          <w:sz w:val="20"/>
          <w:u w:val="single"/>
        </w:rPr>
        <w:tab/>
        <w:t>Date</w:t>
      </w:r>
      <w:r w:rsidRPr="006B3719">
        <w:rPr>
          <w:b/>
          <w:sz w:val="20"/>
          <w:u w:val="single"/>
        </w:rPr>
        <w:tab/>
      </w:r>
      <w:r w:rsidRPr="006B3719">
        <w:rPr>
          <w:b/>
          <w:sz w:val="20"/>
          <w:u w:val="single"/>
        </w:rPr>
        <w:tab/>
      </w:r>
      <w:r w:rsidRPr="006B3719">
        <w:rPr>
          <w:b/>
          <w:sz w:val="20"/>
          <w:u w:val="single"/>
        </w:rPr>
        <w:tab/>
        <w:t>Field</w:t>
      </w:r>
      <w:r w:rsidRPr="006B3719">
        <w:rPr>
          <w:b/>
          <w:sz w:val="20"/>
          <w:u w:val="single"/>
        </w:rPr>
        <w:tab/>
      </w:r>
      <w:r w:rsidRPr="006B3719">
        <w:rPr>
          <w:b/>
          <w:sz w:val="20"/>
          <w:u w:val="single"/>
        </w:rPr>
        <w:tab/>
      </w:r>
      <w:r w:rsidRPr="006B3719">
        <w:rPr>
          <w:b/>
          <w:sz w:val="20"/>
          <w:u w:val="single"/>
        </w:rPr>
        <w:tab/>
      </w:r>
      <w:r w:rsidRPr="006B3719">
        <w:rPr>
          <w:b/>
          <w:sz w:val="20"/>
          <w:u w:val="single"/>
        </w:rPr>
        <w:tab/>
        <w:t>Co</w:t>
      </w:r>
      <w:r w:rsidR="00765517">
        <w:rPr>
          <w:b/>
          <w:sz w:val="20"/>
          <w:u w:val="single"/>
        </w:rPr>
        <w:t>-A</w:t>
      </w:r>
      <w:r w:rsidRPr="006B3719">
        <w:rPr>
          <w:b/>
          <w:sz w:val="20"/>
          <w:u w:val="single"/>
        </w:rPr>
        <w:t>dviser</w:t>
      </w:r>
    </w:p>
    <w:p w14:paraId="24238490" w14:textId="77777777" w:rsidR="00037398" w:rsidRPr="00037398" w:rsidRDefault="00037398" w:rsidP="00037398">
      <w:pPr>
        <w:pStyle w:val="ListParagraph"/>
        <w:numPr>
          <w:ilvl w:val="0"/>
          <w:numId w:val="25"/>
        </w:numPr>
        <w:spacing w:line="240" w:lineRule="exact"/>
        <w:rPr>
          <w:sz w:val="20"/>
        </w:rPr>
      </w:pPr>
      <w:r w:rsidRPr="00037398">
        <w:rPr>
          <w:b/>
          <w:sz w:val="20"/>
        </w:rPr>
        <w:t>Peter Markland</w:t>
      </w:r>
      <w:r w:rsidRPr="00037398">
        <w:rPr>
          <w:b/>
          <w:sz w:val="20"/>
        </w:rPr>
        <w:tab/>
      </w:r>
      <w:r w:rsidRPr="00037398">
        <w:rPr>
          <w:b/>
          <w:sz w:val="20"/>
        </w:rPr>
        <w:tab/>
      </w:r>
      <w:r w:rsidRPr="00037398">
        <w:rPr>
          <w:b/>
          <w:sz w:val="20"/>
        </w:rPr>
        <w:tab/>
      </w:r>
      <w:r w:rsidRPr="00037398">
        <w:rPr>
          <w:sz w:val="20"/>
        </w:rPr>
        <w:t>M.S.</w:t>
      </w:r>
      <w:r w:rsidRPr="00037398">
        <w:rPr>
          <w:sz w:val="20"/>
        </w:rPr>
        <w:tab/>
        <w:t>June 1987</w:t>
      </w:r>
      <w:r w:rsidRPr="00037398">
        <w:rPr>
          <w:sz w:val="20"/>
        </w:rPr>
        <w:tab/>
      </w:r>
      <w:r w:rsidRPr="00037398">
        <w:rPr>
          <w:sz w:val="20"/>
        </w:rPr>
        <w:tab/>
      </w:r>
      <w:r w:rsidRPr="00037398">
        <w:rPr>
          <w:sz w:val="20"/>
        </w:rPr>
        <w:tab/>
        <w:t>Chemistry</w:t>
      </w:r>
      <w:r w:rsidRPr="00037398">
        <w:rPr>
          <w:sz w:val="20"/>
        </w:rPr>
        <w:tab/>
      </w:r>
    </w:p>
    <w:p w14:paraId="24316705" w14:textId="77777777" w:rsidR="00037398" w:rsidRPr="00037398" w:rsidRDefault="00037398" w:rsidP="00037398">
      <w:pPr>
        <w:pStyle w:val="ListParagraph"/>
        <w:numPr>
          <w:ilvl w:val="0"/>
          <w:numId w:val="25"/>
        </w:numPr>
        <w:spacing w:line="240" w:lineRule="exact"/>
        <w:rPr>
          <w:sz w:val="20"/>
        </w:rPr>
      </w:pPr>
      <w:r w:rsidRPr="00037398">
        <w:rPr>
          <w:b/>
          <w:sz w:val="20"/>
        </w:rPr>
        <w:t xml:space="preserve">Mark </w:t>
      </w:r>
      <w:proofErr w:type="spellStart"/>
      <w:r w:rsidRPr="00037398">
        <w:rPr>
          <w:b/>
          <w:sz w:val="20"/>
        </w:rPr>
        <w:t>Smeltzly</w:t>
      </w:r>
      <w:proofErr w:type="spellEnd"/>
      <w:r w:rsidRPr="00037398">
        <w:rPr>
          <w:b/>
          <w:sz w:val="20"/>
        </w:rPr>
        <w:tab/>
      </w:r>
      <w:r w:rsidRPr="00037398">
        <w:rPr>
          <w:b/>
          <w:sz w:val="20"/>
        </w:rPr>
        <w:tab/>
      </w:r>
      <w:r w:rsidRPr="00037398">
        <w:rPr>
          <w:b/>
          <w:sz w:val="20"/>
        </w:rPr>
        <w:tab/>
      </w:r>
      <w:r w:rsidRPr="00037398">
        <w:rPr>
          <w:sz w:val="20"/>
        </w:rPr>
        <w:t>M.S.</w:t>
      </w:r>
      <w:r w:rsidRPr="00037398">
        <w:rPr>
          <w:sz w:val="20"/>
        </w:rPr>
        <w:tab/>
        <w:t>May 1989</w:t>
      </w:r>
      <w:r w:rsidRPr="00037398">
        <w:rPr>
          <w:sz w:val="20"/>
        </w:rPr>
        <w:tab/>
      </w:r>
      <w:r w:rsidRPr="00037398">
        <w:rPr>
          <w:sz w:val="20"/>
        </w:rPr>
        <w:tab/>
      </w:r>
      <w:r w:rsidRPr="00037398">
        <w:rPr>
          <w:sz w:val="20"/>
        </w:rPr>
        <w:tab/>
        <w:t>Chemical Engineering</w:t>
      </w:r>
      <w:r w:rsidRPr="00037398">
        <w:rPr>
          <w:sz w:val="20"/>
        </w:rPr>
        <w:tab/>
      </w:r>
    </w:p>
    <w:p w14:paraId="2C1272B6" w14:textId="77777777" w:rsidR="00037398" w:rsidRPr="00037398" w:rsidRDefault="00037398" w:rsidP="00037398">
      <w:pPr>
        <w:pStyle w:val="ListParagraph"/>
        <w:numPr>
          <w:ilvl w:val="0"/>
          <w:numId w:val="25"/>
        </w:numPr>
        <w:spacing w:line="240" w:lineRule="exact"/>
        <w:rPr>
          <w:sz w:val="20"/>
        </w:rPr>
      </w:pPr>
      <w:r w:rsidRPr="00037398">
        <w:rPr>
          <w:b/>
          <w:sz w:val="20"/>
        </w:rPr>
        <w:t>Christine Eastman</w:t>
      </w:r>
      <w:r w:rsidRPr="00037398">
        <w:rPr>
          <w:b/>
          <w:sz w:val="20"/>
        </w:rPr>
        <w:tab/>
      </w:r>
      <w:r w:rsidRPr="00037398">
        <w:rPr>
          <w:b/>
          <w:sz w:val="20"/>
        </w:rPr>
        <w:tab/>
      </w:r>
      <w:r w:rsidRPr="00037398">
        <w:rPr>
          <w:sz w:val="20"/>
        </w:rPr>
        <w:t>M.S.</w:t>
      </w:r>
      <w:r w:rsidRPr="00037398">
        <w:rPr>
          <w:sz w:val="20"/>
        </w:rPr>
        <w:tab/>
        <w:t>May 1990</w:t>
      </w:r>
      <w:r w:rsidRPr="00037398">
        <w:rPr>
          <w:sz w:val="20"/>
        </w:rPr>
        <w:tab/>
      </w:r>
      <w:r w:rsidRPr="00037398">
        <w:rPr>
          <w:sz w:val="20"/>
        </w:rPr>
        <w:tab/>
      </w:r>
      <w:r w:rsidRPr="00037398">
        <w:rPr>
          <w:sz w:val="20"/>
        </w:rPr>
        <w:tab/>
        <w:t>Chemistry</w:t>
      </w:r>
      <w:r w:rsidRPr="00037398">
        <w:rPr>
          <w:sz w:val="20"/>
        </w:rPr>
        <w:tab/>
      </w:r>
    </w:p>
    <w:p w14:paraId="33EBDEC7" w14:textId="77777777" w:rsidR="00037398" w:rsidRPr="00037398" w:rsidRDefault="00037398" w:rsidP="00037398">
      <w:pPr>
        <w:pStyle w:val="ListParagraph"/>
        <w:numPr>
          <w:ilvl w:val="0"/>
          <w:numId w:val="25"/>
        </w:numPr>
        <w:spacing w:line="240" w:lineRule="exact"/>
        <w:rPr>
          <w:sz w:val="20"/>
        </w:rPr>
      </w:pPr>
      <w:proofErr w:type="spellStart"/>
      <w:r w:rsidRPr="00037398">
        <w:rPr>
          <w:b/>
          <w:sz w:val="20"/>
        </w:rPr>
        <w:t>Jongok</w:t>
      </w:r>
      <w:proofErr w:type="spellEnd"/>
      <w:r w:rsidRPr="00037398">
        <w:rPr>
          <w:b/>
          <w:sz w:val="20"/>
        </w:rPr>
        <w:t xml:space="preserve"> Won</w:t>
      </w:r>
      <w:r w:rsidRPr="00037398">
        <w:rPr>
          <w:b/>
          <w:sz w:val="20"/>
        </w:rPr>
        <w:tab/>
      </w:r>
      <w:r w:rsidRPr="00037398">
        <w:rPr>
          <w:b/>
          <w:sz w:val="20"/>
        </w:rPr>
        <w:tab/>
      </w:r>
      <w:r w:rsidRPr="00037398">
        <w:rPr>
          <w:b/>
          <w:sz w:val="20"/>
        </w:rPr>
        <w:tab/>
      </w:r>
      <w:r w:rsidRPr="00037398">
        <w:rPr>
          <w:b/>
          <w:sz w:val="20"/>
        </w:rPr>
        <w:tab/>
      </w:r>
      <w:r w:rsidRPr="00037398">
        <w:rPr>
          <w:sz w:val="20"/>
        </w:rPr>
        <w:t>M.S.</w:t>
      </w:r>
      <w:r w:rsidRPr="00037398">
        <w:rPr>
          <w:sz w:val="20"/>
        </w:rPr>
        <w:tab/>
        <w:t>September 1991</w:t>
      </w:r>
      <w:r w:rsidRPr="00037398">
        <w:rPr>
          <w:sz w:val="20"/>
        </w:rPr>
        <w:tab/>
      </w:r>
      <w:r w:rsidRPr="00037398">
        <w:rPr>
          <w:sz w:val="20"/>
        </w:rPr>
        <w:tab/>
        <w:t>Chemistry</w:t>
      </w:r>
      <w:r w:rsidRPr="00037398">
        <w:rPr>
          <w:sz w:val="20"/>
        </w:rPr>
        <w:tab/>
      </w:r>
    </w:p>
    <w:p w14:paraId="54BF3BBA" w14:textId="77777777" w:rsidR="00037398" w:rsidRPr="00037398" w:rsidRDefault="00037398" w:rsidP="00037398">
      <w:pPr>
        <w:pStyle w:val="ListParagraph"/>
        <w:keepLines/>
        <w:numPr>
          <w:ilvl w:val="0"/>
          <w:numId w:val="25"/>
        </w:numPr>
        <w:spacing w:before="40" w:after="40" w:line="240" w:lineRule="exact"/>
        <w:rPr>
          <w:sz w:val="20"/>
        </w:rPr>
      </w:pPr>
      <w:r w:rsidRPr="00037398">
        <w:rPr>
          <w:b/>
          <w:sz w:val="20"/>
        </w:rPr>
        <w:t xml:space="preserve">Matt </w:t>
      </w:r>
      <w:proofErr w:type="spellStart"/>
      <w:r w:rsidRPr="00037398">
        <w:rPr>
          <w:b/>
          <w:sz w:val="20"/>
        </w:rPr>
        <w:t>Blazey</w:t>
      </w:r>
      <w:proofErr w:type="spellEnd"/>
      <w:r w:rsidRPr="00037398">
        <w:rPr>
          <w:b/>
          <w:sz w:val="20"/>
        </w:rPr>
        <w:tab/>
      </w:r>
      <w:r w:rsidRPr="00037398">
        <w:rPr>
          <w:b/>
          <w:sz w:val="20"/>
        </w:rPr>
        <w:tab/>
      </w:r>
      <w:r w:rsidRPr="00037398">
        <w:rPr>
          <w:b/>
          <w:sz w:val="20"/>
        </w:rPr>
        <w:tab/>
      </w:r>
      <w:r w:rsidRPr="00037398">
        <w:rPr>
          <w:b/>
          <w:sz w:val="20"/>
        </w:rPr>
        <w:tab/>
      </w:r>
      <w:r w:rsidRPr="00037398">
        <w:rPr>
          <w:sz w:val="20"/>
        </w:rPr>
        <w:t>M.S.</w:t>
      </w:r>
      <w:r w:rsidRPr="00037398">
        <w:rPr>
          <w:b/>
          <w:sz w:val="20"/>
        </w:rPr>
        <w:tab/>
      </w:r>
      <w:r w:rsidRPr="00037398">
        <w:rPr>
          <w:sz w:val="20"/>
        </w:rPr>
        <w:t>October 1995</w:t>
      </w:r>
      <w:r w:rsidRPr="00037398">
        <w:rPr>
          <w:sz w:val="20"/>
        </w:rPr>
        <w:tab/>
      </w:r>
      <w:r w:rsidRPr="00037398">
        <w:rPr>
          <w:sz w:val="20"/>
        </w:rPr>
        <w:tab/>
        <w:t>Chemistry</w:t>
      </w:r>
      <w:r w:rsidRPr="00037398">
        <w:rPr>
          <w:sz w:val="20"/>
        </w:rPr>
        <w:tab/>
      </w:r>
    </w:p>
    <w:p w14:paraId="41E417E3" w14:textId="77777777" w:rsidR="00037398" w:rsidRPr="00037398" w:rsidRDefault="00037398" w:rsidP="00037398">
      <w:pPr>
        <w:pStyle w:val="ListParagraph"/>
        <w:keepLines/>
        <w:numPr>
          <w:ilvl w:val="0"/>
          <w:numId w:val="25"/>
        </w:numPr>
        <w:spacing w:before="40" w:after="40" w:line="240" w:lineRule="exact"/>
        <w:rPr>
          <w:sz w:val="20"/>
        </w:rPr>
      </w:pPr>
      <w:proofErr w:type="spellStart"/>
      <w:r w:rsidRPr="00037398">
        <w:rPr>
          <w:b/>
          <w:sz w:val="20"/>
        </w:rPr>
        <w:t>Su</w:t>
      </w:r>
      <w:proofErr w:type="spellEnd"/>
      <w:r w:rsidRPr="00037398">
        <w:rPr>
          <w:b/>
          <w:sz w:val="20"/>
        </w:rPr>
        <w:t xml:space="preserve"> Nee Tan</w:t>
      </w:r>
      <w:r w:rsidRPr="00037398">
        <w:rPr>
          <w:b/>
          <w:sz w:val="20"/>
        </w:rPr>
        <w:tab/>
      </w:r>
      <w:r w:rsidRPr="00037398">
        <w:rPr>
          <w:b/>
          <w:sz w:val="20"/>
        </w:rPr>
        <w:tab/>
      </w:r>
      <w:r w:rsidRPr="00037398">
        <w:rPr>
          <w:b/>
          <w:sz w:val="20"/>
        </w:rPr>
        <w:tab/>
      </w:r>
      <w:r w:rsidRPr="00037398">
        <w:rPr>
          <w:b/>
          <w:sz w:val="20"/>
        </w:rPr>
        <w:tab/>
      </w:r>
      <w:r w:rsidRPr="00037398">
        <w:rPr>
          <w:sz w:val="20"/>
        </w:rPr>
        <w:t>M.S.</w:t>
      </w:r>
      <w:r w:rsidRPr="00037398">
        <w:rPr>
          <w:b/>
          <w:sz w:val="20"/>
        </w:rPr>
        <w:tab/>
      </w:r>
      <w:r w:rsidRPr="00037398">
        <w:rPr>
          <w:sz w:val="20"/>
        </w:rPr>
        <w:t>September 1998</w:t>
      </w:r>
      <w:r w:rsidRPr="00037398">
        <w:rPr>
          <w:sz w:val="20"/>
        </w:rPr>
        <w:tab/>
      </w:r>
      <w:r w:rsidRPr="00037398">
        <w:rPr>
          <w:sz w:val="20"/>
        </w:rPr>
        <w:tab/>
        <w:t>Chemical Engineering</w:t>
      </w:r>
      <w:r w:rsidRPr="00037398">
        <w:rPr>
          <w:sz w:val="20"/>
          <w:vertAlign w:val="superscript"/>
        </w:rPr>
        <w:tab/>
      </w:r>
      <w:r w:rsidRPr="00037398">
        <w:rPr>
          <w:sz w:val="20"/>
        </w:rPr>
        <w:tab/>
        <w:t>Bates</w:t>
      </w:r>
    </w:p>
    <w:p w14:paraId="38750A68" w14:textId="77777777" w:rsidR="00037398" w:rsidRPr="00037398" w:rsidRDefault="00037398" w:rsidP="00037398">
      <w:pPr>
        <w:pStyle w:val="ListParagraph"/>
        <w:keepLines/>
        <w:numPr>
          <w:ilvl w:val="0"/>
          <w:numId w:val="25"/>
        </w:numPr>
        <w:spacing w:before="40" w:after="40" w:line="240" w:lineRule="exact"/>
        <w:rPr>
          <w:sz w:val="20"/>
        </w:rPr>
      </w:pPr>
      <w:r w:rsidRPr="00037398">
        <w:rPr>
          <w:b/>
          <w:sz w:val="20"/>
        </w:rPr>
        <w:t>Laura Miller</w:t>
      </w:r>
      <w:r w:rsidRPr="00037398">
        <w:rPr>
          <w:b/>
          <w:sz w:val="20"/>
        </w:rPr>
        <w:tab/>
      </w:r>
      <w:r w:rsidRPr="00037398">
        <w:rPr>
          <w:b/>
          <w:sz w:val="20"/>
        </w:rPr>
        <w:tab/>
      </w:r>
      <w:r w:rsidRPr="00037398">
        <w:rPr>
          <w:b/>
          <w:sz w:val="20"/>
        </w:rPr>
        <w:tab/>
      </w:r>
      <w:r w:rsidRPr="00037398">
        <w:rPr>
          <w:b/>
          <w:sz w:val="20"/>
        </w:rPr>
        <w:tab/>
      </w:r>
      <w:r w:rsidRPr="00037398">
        <w:rPr>
          <w:sz w:val="20"/>
        </w:rPr>
        <w:t>M.S.</w:t>
      </w:r>
      <w:r w:rsidRPr="00037398">
        <w:rPr>
          <w:b/>
          <w:sz w:val="20"/>
        </w:rPr>
        <w:tab/>
      </w:r>
      <w:r w:rsidRPr="00037398">
        <w:rPr>
          <w:sz w:val="20"/>
        </w:rPr>
        <w:t>December 1998</w:t>
      </w:r>
      <w:r w:rsidRPr="00037398">
        <w:rPr>
          <w:sz w:val="20"/>
        </w:rPr>
        <w:tab/>
      </w:r>
      <w:r w:rsidRPr="00037398">
        <w:rPr>
          <w:sz w:val="20"/>
        </w:rPr>
        <w:tab/>
        <w:t>Chemistry</w:t>
      </w:r>
      <w:r w:rsidRPr="00037398">
        <w:rPr>
          <w:sz w:val="20"/>
        </w:rPr>
        <w:tab/>
      </w:r>
    </w:p>
    <w:p w14:paraId="5FCF4BB5" w14:textId="77777777" w:rsidR="00037398" w:rsidRPr="00037398" w:rsidRDefault="00037398" w:rsidP="00037398">
      <w:pPr>
        <w:pStyle w:val="ListParagraph"/>
        <w:keepLines/>
        <w:numPr>
          <w:ilvl w:val="0"/>
          <w:numId w:val="25"/>
        </w:numPr>
        <w:spacing w:before="40" w:after="40" w:line="240" w:lineRule="exact"/>
        <w:rPr>
          <w:sz w:val="20"/>
        </w:rPr>
      </w:pPr>
      <w:r w:rsidRPr="00037398">
        <w:rPr>
          <w:b/>
          <w:sz w:val="20"/>
        </w:rPr>
        <w:t>Chad Johnson</w:t>
      </w:r>
      <w:r w:rsidRPr="00037398">
        <w:rPr>
          <w:b/>
          <w:sz w:val="20"/>
        </w:rPr>
        <w:tab/>
      </w:r>
      <w:r w:rsidRPr="00037398">
        <w:rPr>
          <w:b/>
          <w:sz w:val="20"/>
        </w:rPr>
        <w:tab/>
      </w:r>
      <w:r w:rsidRPr="00037398">
        <w:rPr>
          <w:b/>
          <w:sz w:val="20"/>
        </w:rPr>
        <w:tab/>
      </w:r>
      <w:r w:rsidRPr="00037398">
        <w:rPr>
          <w:b/>
          <w:sz w:val="20"/>
        </w:rPr>
        <w:tab/>
      </w:r>
      <w:r w:rsidRPr="00037398">
        <w:rPr>
          <w:sz w:val="20"/>
        </w:rPr>
        <w:t>M. S.</w:t>
      </w:r>
      <w:r w:rsidRPr="00037398">
        <w:rPr>
          <w:b/>
          <w:sz w:val="20"/>
        </w:rPr>
        <w:tab/>
      </w:r>
      <w:r w:rsidRPr="00037398">
        <w:rPr>
          <w:sz w:val="20"/>
        </w:rPr>
        <w:t>February 2001</w:t>
      </w:r>
      <w:r w:rsidRPr="00037398">
        <w:rPr>
          <w:sz w:val="20"/>
        </w:rPr>
        <w:tab/>
      </w:r>
      <w:r w:rsidRPr="00037398">
        <w:rPr>
          <w:sz w:val="20"/>
        </w:rPr>
        <w:tab/>
        <w:t>Chemistry</w:t>
      </w:r>
      <w:r w:rsidRPr="00037398">
        <w:rPr>
          <w:sz w:val="20"/>
        </w:rPr>
        <w:tab/>
      </w:r>
    </w:p>
    <w:p w14:paraId="2315D5FE" w14:textId="77777777" w:rsidR="00037398" w:rsidRPr="00037398" w:rsidRDefault="00037398" w:rsidP="00037398">
      <w:pPr>
        <w:pStyle w:val="ListParagraph"/>
        <w:keepLines/>
        <w:numPr>
          <w:ilvl w:val="0"/>
          <w:numId w:val="25"/>
        </w:numPr>
        <w:spacing w:before="40" w:after="40" w:line="240" w:lineRule="exact"/>
        <w:rPr>
          <w:sz w:val="20"/>
        </w:rPr>
      </w:pPr>
      <w:r w:rsidRPr="00037398">
        <w:rPr>
          <w:b/>
          <w:sz w:val="20"/>
        </w:rPr>
        <w:t>Nathan Schmuhl</w:t>
      </w:r>
      <w:r w:rsidRPr="00037398">
        <w:rPr>
          <w:b/>
          <w:sz w:val="20"/>
        </w:rPr>
        <w:tab/>
      </w:r>
      <w:r w:rsidRPr="00037398">
        <w:rPr>
          <w:b/>
          <w:sz w:val="20"/>
        </w:rPr>
        <w:tab/>
      </w:r>
      <w:r w:rsidRPr="00037398">
        <w:rPr>
          <w:b/>
          <w:sz w:val="20"/>
        </w:rPr>
        <w:tab/>
      </w:r>
      <w:r w:rsidRPr="00037398">
        <w:rPr>
          <w:sz w:val="20"/>
        </w:rPr>
        <w:t>M.S.</w:t>
      </w:r>
      <w:r w:rsidRPr="00037398">
        <w:rPr>
          <w:b/>
          <w:sz w:val="20"/>
        </w:rPr>
        <w:tab/>
      </w:r>
      <w:r w:rsidRPr="00037398">
        <w:rPr>
          <w:sz w:val="20"/>
        </w:rPr>
        <w:t>February 2003</w:t>
      </w:r>
      <w:r w:rsidRPr="00037398">
        <w:rPr>
          <w:sz w:val="20"/>
        </w:rPr>
        <w:tab/>
      </w:r>
      <w:r w:rsidRPr="00037398">
        <w:rPr>
          <w:sz w:val="20"/>
        </w:rPr>
        <w:tab/>
        <w:t>Chemical Engineering</w:t>
      </w:r>
      <w:r w:rsidRPr="00037398">
        <w:rPr>
          <w:sz w:val="20"/>
        </w:rPr>
        <w:tab/>
      </w:r>
      <w:r w:rsidRPr="00037398">
        <w:rPr>
          <w:sz w:val="20"/>
        </w:rPr>
        <w:tab/>
      </w:r>
      <w:proofErr w:type="spellStart"/>
      <w:r w:rsidRPr="00037398">
        <w:rPr>
          <w:sz w:val="20"/>
        </w:rPr>
        <w:t>Hillmyer</w:t>
      </w:r>
      <w:proofErr w:type="spellEnd"/>
    </w:p>
    <w:p w14:paraId="1EA640BF" w14:textId="77777777" w:rsidR="00037398" w:rsidRPr="00037398" w:rsidRDefault="00037398" w:rsidP="00037398">
      <w:pPr>
        <w:pStyle w:val="ListParagraph"/>
        <w:keepLines/>
        <w:numPr>
          <w:ilvl w:val="0"/>
          <w:numId w:val="25"/>
        </w:numPr>
        <w:spacing w:before="40" w:after="40" w:line="240" w:lineRule="exact"/>
        <w:rPr>
          <w:sz w:val="20"/>
        </w:rPr>
      </w:pPr>
      <w:proofErr w:type="spellStart"/>
      <w:r w:rsidRPr="00037398">
        <w:rPr>
          <w:b/>
          <w:sz w:val="20"/>
        </w:rPr>
        <w:t>Zhilian</w:t>
      </w:r>
      <w:proofErr w:type="spellEnd"/>
      <w:r w:rsidRPr="00037398">
        <w:rPr>
          <w:b/>
          <w:sz w:val="20"/>
        </w:rPr>
        <w:t xml:space="preserve"> Zhou</w:t>
      </w:r>
      <w:r w:rsidRPr="00037398">
        <w:rPr>
          <w:b/>
          <w:sz w:val="20"/>
        </w:rPr>
        <w:tab/>
      </w:r>
      <w:r w:rsidRPr="00037398">
        <w:rPr>
          <w:b/>
          <w:sz w:val="20"/>
        </w:rPr>
        <w:tab/>
      </w:r>
      <w:r w:rsidRPr="00037398">
        <w:rPr>
          <w:b/>
          <w:sz w:val="20"/>
        </w:rPr>
        <w:tab/>
      </w:r>
      <w:r w:rsidRPr="00037398">
        <w:rPr>
          <w:b/>
          <w:sz w:val="20"/>
        </w:rPr>
        <w:tab/>
      </w:r>
      <w:r w:rsidRPr="00037398">
        <w:rPr>
          <w:sz w:val="20"/>
        </w:rPr>
        <w:t>M.S.</w:t>
      </w:r>
      <w:r w:rsidRPr="00037398">
        <w:rPr>
          <w:b/>
          <w:sz w:val="20"/>
        </w:rPr>
        <w:tab/>
      </w:r>
      <w:r w:rsidRPr="00037398">
        <w:rPr>
          <w:sz w:val="20"/>
        </w:rPr>
        <w:t xml:space="preserve">July 2003 </w:t>
      </w:r>
      <w:r w:rsidRPr="00037398">
        <w:rPr>
          <w:sz w:val="20"/>
        </w:rPr>
        <w:tab/>
      </w:r>
      <w:r w:rsidRPr="00037398">
        <w:rPr>
          <w:sz w:val="20"/>
        </w:rPr>
        <w:tab/>
      </w:r>
      <w:r w:rsidRPr="00037398">
        <w:rPr>
          <w:sz w:val="20"/>
        </w:rPr>
        <w:tab/>
        <w:t>Chemical Engineering</w:t>
      </w:r>
      <w:r w:rsidRPr="00037398">
        <w:rPr>
          <w:sz w:val="20"/>
        </w:rPr>
        <w:tab/>
      </w:r>
      <w:r w:rsidRPr="00037398">
        <w:rPr>
          <w:sz w:val="20"/>
        </w:rPr>
        <w:tab/>
      </w:r>
      <w:proofErr w:type="spellStart"/>
      <w:r w:rsidRPr="00037398">
        <w:rPr>
          <w:sz w:val="20"/>
        </w:rPr>
        <w:t>Hillmyer</w:t>
      </w:r>
      <w:proofErr w:type="spellEnd"/>
    </w:p>
    <w:p w14:paraId="6E802F5D" w14:textId="77777777" w:rsidR="00037398" w:rsidRPr="00037398" w:rsidRDefault="00037398" w:rsidP="00037398">
      <w:pPr>
        <w:pStyle w:val="ListParagraph"/>
        <w:keepLines/>
        <w:numPr>
          <w:ilvl w:val="0"/>
          <w:numId w:val="25"/>
        </w:numPr>
        <w:spacing w:before="40" w:after="40" w:line="240" w:lineRule="exact"/>
        <w:rPr>
          <w:sz w:val="20"/>
        </w:rPr>
      </w:pPr>
      <w:proofErr w:type="spellStart"/>
      <w:r w:rsidRPr="00037398">
        <w:rPr>
          <w:b/>
          <w:sz w:val="20"/>
        </w:rPr>
        <w:t>Zhibo</w:t>
      </w:r>
      <w:proofErr w:type="spellEnd"/>
      <w:r w:rsidRPr="00037398">
        <w:rPr>
          <w:b/>
          <w:sz w:val="20"/>
        </w:rPr>
        <w:t xml:space="preserve"> Li</w:t>
      </w:r>
      <w:r w:rsidRPr="00037398">
        <w:rPr>
          <w:b/>
          <w:sz w:val="20"/>
        </w:rPr>
        <w:tab/>
      </w:r>
      <w:r w:rsidRPr="00037398">
        <w:rPr>
          <w:b/>
          <w:sz w:val="20"/>
        </w:rPr>
        <w:tab/>
      </w:r>
      <w:r w:rsidRPr="00037398">
        <w:rPr>
          <w:b/>
          <w:sz w:val="20"/>
        </w:rPr>
        <w:tab/>
      </w:r>
      <w:r w:rsidRPr="00037398">
        <w:rPr>
          <w:b/>
          <w:sz w:val="20"/>
        </w:rPr>
        <w:tab/>
      </w:r>
      <w:r w:rsidRPr="00037398">
        <w:rPr>
          <w:b/>
          <w:sz w:val="20"/>
        </w:rPr>
        <w:tab/>
      </w:r>
      <w:r w:rsidRPr="00037398">
        <w:rPr>
          <w:sz w:val="20"/>
        </w:rPr>
        <w:t>M.S.</w:t>
      </w:r>
      <w:r w:rsidRPr="00037398">
        <w:rPr>
          <w:b/>
          <w:sz w:val="20"/>
        </w:rPr>
        <w:tab/>
      </w:r>
      <w:r w:rsidRPr="00037398">
        <w:rPr>
          <w:sz w:val="20"/>
        </w:rPr>
        <w:t xml:space="preserve">March 2004 </w:t>
      </w:r>
      <w:r w:rsidRPr="00037398">
        <w:rPr>
          <w:sz w:val="20"/>
        </w:rPr>
        <w:tab/>
      </w:r>
      <w:r w:rsidRPr="00037398">
        <w:rPr>
          <w:sz w:val="20"/>
        </w:rPr>
        <w:tab/>
      </w:r>
      <w:r w:rsidRPr="00037398">
        <w:rPr>
          <w:sz w:val="20"/>
        </w:rPr>
        <w:tab/>
        <w:t>Chemistry</w:t>
      </w:r>
      <w:r w:rsidRPr="00037398">
        <w:rPr>
          <w:sz w:val="20"/>
        </w:rPr>
        <w:tab/>
      </w:r>
      <w:r w:rsidRPr="00037398">
        <w:rPr>
          <w:sz w:val="20"/>
        </w:rPr>
        <w:tab/>
      </w:r>
      <w:r w:rsidRPr="00037398">
        <w:rPr>
          <w:sz w:val="20"/>
        </w:rPr>
        <w:tab/>
      </w:r>
      <w:r w:rsidRPr="00037398">
        <w:rPr>
          <w:sz w:val="20"/>
        </w:rPr>
        <w:tab/>
      </w:r>
      <w:proofErr w:type="spellStart"/>
      <w:r w:rsidRPr="00037398">
        <w:rPr>
          <w:sz w:val="20"/>
        </w:rPr>
        <w:t>Hillmyer</w:t>
      </w:r>
      <w:proofErr w:type="spellEnd"/>
      <w:r w:rsidRPr="00037398">
        <w:rPr>
          <w:sz w:val="20"/>
        </w:rPr>
        <w:tab/>
      </w:r>
    </w:p>
    <w:p w14:paraId="686625E5" w14:textId="1E90E4FA" w:rsidR="00037398" w:rsidRDefault="00037398" w:rsidP="00037398">
      <w:pPr>
        <w:pStyle w:val="ListParagraph"/>
        <w:keepLines/>
        <w:numPr>
          <w:ilvl w:val="0"/>
          <w:numId w:val="25"/>
        </w:numPr>
        <w:spacing w:before="40" w:after="40" w:line="240" w:lineRule="exact"/>
        <w:rPr>
          <w:sz w:val="20"/>
        </w:rPr>
      </w:pPr>
      <w:r w:rsidRPr="00037398">
        <w:rPr>
          <w:b/>
          <w:sz w:val="20"/>
        </w:rPr>
        <w:t xml:space="preserve">Megan </w:t>
      </w:r>
      <w:proofErr w:type="spellStart"/>
      <w:r w:rsidRPr="00037398">
        <w:rPr>
          <w:b/>
          <w:sz w:val="20"/>
        </w:rPr>
        <w:t>Sonnenburg</w:t>
      </w:r>
      <w:proofErr w:type="spellEnd"/>
      <w:r w:rsidRPr="00037398">
        <w:rPr>
          <w:b/>
          <w:sz w:val="20"/>
        </w:rPr>
        <w:tab/>
      </w:r>
      <w:r w:rsidRPr="00037398">
        <w:rPr>
          <w:b/>
          <w:sz w:val="20"/>
        </w:rPr>
        <w:tab/>
      </w:r>
      <w:r w:rsidRPr="00037398">
        <w:rPr>
          <w:sz w:val="20"/>
        </w:rPr>
        <w:t>M.S.</w:t>
      </w:r>
      <w:r w:rsidRPr="00037398">
        <w:rPr>
          <w:b/>
          <w:sz w:val="20"/>
        </w:rPr>
        <w:tab/>
      </w:r>
      <w:r w:rsidRPr="00037398">
        <w:rPr>
          <w:sz w:val="20"/>
        </w:rPr>
        <w:t>January 2013</w:t>
      </w:r>
      <w:r w:rsidRPr="00037398">
        <w:rPr>
          <w:sz w:val="20"/>
        </w:rPr>
        <w:tab/>
      </w:r>
      <w:r w:rsidRPr="00037398">
        <w:rPr>
          <w:sz w:val="20"/>
        </w:rPr>
        <w:tab/>
      </w:r>
      <w:r w:rsidRPr="00037398">
        <w:rPr>
          <w:sz w:val="20"/>
        </w:rPr>
        <w:tab/>
        <w:t>Chemical Engineering</w:t>
      </w:r>
      <w:r w:rsidRPr="00037398">
        <w:rPr>
          <w:sz w:val="20"/>
          <w:vertAlign w:val="superscript"/>
        </w:rPr>
        <w:tab/>
      </w:r>
      <w:r w:rsidRPr="00037398">
        <w:rPr>
          <w:sz w:val="20"/>
          <w:vertAlign w:val="superscript"/>
        </w:rPr>
        <w:tab/>
      </w:r>
      <w:proofErr w:type="spellStart"/>
      <w:r w:rsidRPr="00037398">
        <w:rPr>
          <w:sz w:val="20"/>
        </w:rPr>
        <w:t>Reineke</w:t>
      </w:r>
      <w:proofErr w:type="spellEnd"/>
    </w:p>
    <w:p w14:paraId="37ACFFA5" w14:textId="39BB0D73" w:rsidR="00027840" w:rsidRDefault="00027840" w:rsidP="00037398">
      <w:pPr>
        <w:pStyle w:val="ListParagraph"/>
        <w:keepLines/>
        <w:numPr>
          <w:ilvl w:val="0"/>
          <w:numId w:val="25"/>
        </w:numPr>
        <w:spacing w:before="40" w:after="40" w:line="240" w:lineRule="exact"/>
        <w:rPr>
          <w:sz w:val="20"/>
        </w:rPr>
      </w:pPr>
      <w:proofErr w:type="spellStart"/>
      <w:r>
        <w:rPr>
          <w:b/>
          <w:sz w:val="20"/>
        </w:rPr>
        <w:lastRenderedPageBreak/>
        <w:t>Chinomso</w:t>
      </w:r>
      <w:proofErr w:type="spellEnd"/>
      <w:r>
        <w:rPr>
          <w:b/>
          <w:sz w:val="20"/>
        </w:rPr>
        <w:t xml:space="preserve"> Onuoha</w:t>
      </w:r>
      <w:r>
        <w:rPr>
          <w:b/>
          <w:sz w:val="20"/>
        </w:rPr>
        <w:tab/>
      </w:r>
      <w:r>
        <w:rPr>
          <w:b/>
          <w:sz w:val="20"/>
        </w:rPr>
        <w:tab/>
      </w:r>
      <w:r w:rsidRPr="00027840">
        <w:rPr>
          <w:sz w:val="20"/>
        </w:rPr>
        <w:t>M.S.</w:t>
      </w:r>
      <w:r>
        <w:rPr>
          <w:sz w:val="20"/>
        </w:rPr>
        <w:tab/>
        <w:t>July 2019</w:t>
      </w:r>
      <w:r>
        <w:rPr>
          <w:sz w:val="20"/>
        </w:rPr>
        <w:tab/>
      </w:r>
      <w:r>
        <w:rPr>
          <w:sz w:val="20"/>
        </w:rPr>
        <w:tab/>
      </w:r>
      <w:r>
        <w:rPr>
          <w:sz w:val="20"/>
        </w:rPr>
        <w:tab/>
        <w:t>Chemical Engineering</w:t>
      </w:r>
      <w:r>
        <w:rPr>
          <w:sz w:val="20"/>
        </w:rPr>
        <w:tab/>
      </w:r>
      <w:r>
        <w:rPr>
          <w:sz w:val="20"/>
        </w:rPr>
        <w:tab/>
        <w:t>Bates</w:t>
      </w:r>
    </w:p>
    <w:p w14:paraId="57FFC865" w14:textId="34EE06CD" w:rsidR="00FC3FBE" w:rsidRDefault="00FC3FBE" w:rsidP="00037398">
      <w:pPr>
        <w:pStyle w:val="ListParagraph"/>
        <w:keepLines/>
        <w:numPr>
          <w:ilvl w:val="0"/>
          <w:numId w:val="25"/>
        </w:numPr>
        <w:spacing w:before="40" w:after="40" w:line="240" w:lineRule="exact"/>
        <w:rPr>
          <w:sz w:val="20"/>
        </w:rPr>
      </w:pPr>
      <w:proofErr w:type="spellStart"/>
      <w:r>
        <w:rPr>
          <w:b/>
          <w:sz w:val="20"/>
        </w:rPr>
        <w:t>Jiahao</w:t>
      </w:r>
      <w:proofErr w:type="spellEnd"/>
      <w:r>
        <w:rPr>
          <w:b/>
          <w:sz w:val="20"/>
        </w:rPr>
        <w:t xml:space="preserve"> Zhu</w:t>
      </w:r>
      <w:r>
        <w:rPr>
          <w:b/>
          <w:sz w:val="20"/>
        </w:rPr>
        <w:tab/>
      </w:r>
      <w:r>
        <w:rPr>
          <w:b/>
          <w:sz w:val="20"/>
        </w:rPr>
        <w:tab/>
      </w:r>
      <w:r>
        <w:rPr>
          <w:b/>
          <w:sz w:val="20"/>
        </w:rPr>
        <w:tab/>
      </w:r>
      <w:r>
        <w:rPr>
          <w:b/>
          <w:sz w:val="20"/>
        </w:rPr>
        <w:tab/>
      </w:r>
      <w:r w:rsidRPr="00FC3FBE">
        <w:rPr>
          <w:sz w:val="20"/>
        </w:rPr>
        <w:t>M.S.</w:t>
      </w:r>
      <w:r>
        <w:rPr>
          <w:sz w:val="20"/>
        </w:rPr>
        <w:tab/>
        <w:t>August 2020</w:t>
      </w:r>
      <w:r>
        <w:rPr>
          <w:sz w:val="20"/>
        </w:rPr>
        <w:tab/>
      </w:r>
      <w:r>
        <w:rPr>
          <w:sz w:val="20"/>
        </w:rPr>
        <w:tab/>
      </w:r>
      <w:r>
        <w:rPr>
          <w:sz w:val="20"/>
        </w:rPr>
        <w:tab/>
        <w:t>Chemical Engineering</w:t>
      </w:r>
      <w:r>
        <w:rPr>
          <w:sz w:val="20"/>
        </w:rPr>
        <w:tab/>
      </w:r>
      <w:r>
        <w:rPr>
          <w:sz w:val="20"/>
        </w:rPr>
        <w:tab/>
        <w:t>Bates</w:t>
      </w:r>
    </w:p>
    <w:p w14:paraId="2A87C6D5" w14:textId="77777777" w:rsidR="00DA38C1" w:rsidRPr="00FC3FBE" w:rsidRDefault="00DA38C1" w:rsidP="00037398">
      <w:pPr>
        <w:pStyle w:val="ListParagraph"/>
        <w:keepLines/>
        <w:numPr>
          <w:ilvl w:val="0"/>
          <w:numId w:val="25"/>
        </w:numPr>
        <w:spacing w:before="40" w:after="40" w:line="240" w:lineRule="exact"/>
        <w:rPr>
          <w:sz w:val="20"/>
        </w:rPr>
      </w:pPr>
    </w:p>
    <w:p w14:paraId="7903982C" w14:textId="77777777" w:rsidR="00DA38C1" w:rsidRDefault="00DA38C1" w:rsidP="00784168">
      <w:pPr>
        <w:spacing w:after="120"/>
        <w:rPr>
          <w:b/>
          <w:u w:val="single"/>
        </w:rPr>
      </w:pPr>
    </w:p>
    <w:p w14:paraId="290D14AD" w14:textId="35E3A37C" w:rsidR="00784168" w:rsidRPr="00E6194E" w:rsidRDefault="00784168" w:rsidP="00784168">
      <w:pPr>
        <w:spacing w:after="120"/>
        <w:rPr>
          <w:b/>
          <w:u w:val="single"/>
        </w:rPr>
      </w:pPr>
      <w:r w:rsidRPr="00C9083A">
        <w:rPr>
          <w:b/>
          <w:u w:val="single"/>
        </w:rPr>
        <w:t>Current Graduate Students</w:t>
      </w:r>
    </w:p>
    <w:p w14:paraId="0C2BB3CE" w14:textId="77777777" w:rsidR="00784168" w:rsidRDefault="00784168" w:rsidP="004F3EE2">
      <w:pPr>
        <w:pStyle w:val="normaltimes"/>
        <w:tabs>
          <w:tab w:val="left" w:pos="2880"/>
        </w:tabs>
        <w:spacing w:after="40"/>
        <w:ind w:left="2250" w:hanging="2250"/>
        <w:jc w:val="both"/>
        <w:outlineLvl w:val="0"/>
        <w:rPr>
          <w:sz w:val="20"/>
        </w:rPr>
      </w:pPr>
      <w:proofErr w:type="spellStart"/>
      <w:r>
        <w:rPr>
          <w:i/>
          <w:sz w:val="20"/>
        </w:rPr>
        <w:t>Pranati</w:t>
      </w:r>
      <w:proofErr w:type="spellEnd"/>
      <w:r>
        <w:rPr>
          <w:i/>
          <w:sz w:val="20"/>
        </w:rPr>
        <w:t xml:space="preserve"> </w:t>
      </w:r>
      <w:proofErr w:type="spellStart"/>
      <w:r>
        <w:rPr>
          <w:i/>
          <w:sz w:val="20"/>
        </w:rPr>
        <w:t>Mondkar</w:t>
      </w:r>
      <w:proofErr w:type="spellEnd"/>
      <w:r>
        <w:rPr>
          <w:i/>
          <w:sz w:val="20"/>
        </w:rPr>
        <w:tab/>
      </w:r>
      <w:r>
        <w:rPr>
          <w:i/>
          <w:sz w:val="20"/>
        </w:rPr>
        <w:tab/>
      </w:r>
      <w:r w:rsidRPr="002220D3">
        <w:rPr>
          <w:sz w:val="20"/>
        </w:rPr>
        <w:t xml:space="preserve">Chemical Engineering, </w:t>
      </w:r>
      <w:r>
        <w:rPr>
          <w:sz w:val="20"/>
        </w:rPr>
        <w:t>c</w:t>
      </w:r>
      <w:r w:rsidRPr="002220D3">
        <w:rPr>
          <w:sz w:val="20"/>
        </w:rPr>
        <w:t>o-advised by S</w:t>
      </w:r>
      <w:r>
        <w:rPr>
          <w:sz w:val="20"/>
        </w:rPr>
        <w:t xml:space="preserve">. </w:t>
      </w:r>
      <w:proofErr w:type="spellStart"/>
      <w:r w:rsidRPr="002220D3">
        <w:rPr>
          <w:sz w:val="20"/>
        </w:rPr>
        <w:t>Azarin</w:t>
      </w:r>
      <w:proofErr w:type="spellEnd"/>
    </w:p>
    <w:p w14:paraId="039D9A97" w14:textId="77777777" w:rsidR="00784168" w:rsidRDefault="00784168" w:rsidP="004F3EE2">
      <w:pPr>
        <w:pStyle w:val="normaltimes"/>
        <w:tabs>
          <w:tab w:val="left" w:pos="2880"/>
        </w:tabs>
        <w:spacing w:after="40"/>
        <w:ind w:left="2250" w:hanging="2250"/>
        <w:jc w:val="both"/>
        <w:outlineLvl w:val="0"/>
        <w:rPr>
          <w:sz w:val="20"/>
        </w:rPr>
      </w:pPr>
      <w:proofErr w:type="spellStart"/>
      <w:r>
        <w:rPr>
          <w:i/>
          <w:sz w:val="20"/>
        </w:rPr>
        <w:t>Caini</w:t>
      </w:r>
      <w:proofErr w:type="spellEnd"/>
      <w:r>
        <w:rPr>
          <w:i/>
          <w:sz w:val="20"/>
        </w:rPr>
        <w:t xml:space="preserve"> Zheng</w:t>
      </w:r>
      <w:r>
        <w:rPr>
          <w:i/>
          <w:sz w:val="20"/>
        </w:rPr>
        <w:tab/>
      </w:r>
      <w:r>
        <w:rPr>
          <w:i/>
          <w:sz w:val="20"/>
        </w:rPr>
        <w:tab/>
      </w:r>
      <w:r w:rsidRPr="002220D3">
        <w:rPr>
          <w:sz w:val="20"/>
        </w:rPr>
        <w:t>Chemistry</w:t>
      </w:r>
      <w:r>
        <w:rPr>
          <w:sz w:val="20"/>
        </w:rPr>
        <w:t xml:space="preserve">, co-advised by I. </w:t>
      </w:r>
      <w:proofErr w:type="spellStart"/>
      <w:r>
        <w:rPr>
          <w:sz w:val="20"/>
        </w:rPr>
        <w:t>Siepmann</w:t>
      </w:r>
      <w:proofErr w:type="spellEnd"/>
    </w:p>
    <w:p w14:paraId="50404189" w14:textId="77777777" w:rsidR="00784168" w:rsidRPr="004F4CA8" w:rsidRDefault="00784168" w:rsidP="004F3EE2">
      <w:pPr>
        <w:pStyle w:val="normaltimes"/>
        <w:tabs>
          <w:tab w:val="left" w:pos="2880"/>
        </w:tabs>
        <w:spacing w:after="40"/>
        <w:ind w:left="2250" w:hanging="2250"/>
        <w:jc w:val="both"/>
        <w:outlineLvl w:val="0"/>
        <w:rPr>
          <w:sz w:val="20"/>
        </w:rPr>
      </w:pPr>
      <w:r>
        <w:rPr>
          <w:i/>
          <w:sz w:val="20"/>
        </w:rPr>
        <w:t>Camila Perales Rodriguez</w:t>
      </w:r>
      <w:r>
        <w:rPr>
          <w:i/>
          <w:sz w:val="20"/>
        </w:rPr>
        <w:tab/>
      </w:r>
      <w:r>
        <w:rPr>
          <w:i/>
          <w:sz w:val="20"/>
        </w:rPr>
        <w:tab/>
      </w:r>
      <w:r w:rsidRPr="004F4CA8">
        <w:rPr>
          <w:sz w:val="20"/>
        </w:rPr>
        <w:t xml:space="preserve">Chemistry, </w:t>
      </w:r>
      <w:r>
        <w:rPr>
          <w:sz w:val="20"/>
        </w:rPr>
        <w:t>co-advised by M. Mahanthappa</w:t>
      </w:r>
    </w:p>
    <w:p w14:paraId="54248E71" w14:textId="55E409DD" w:rsidR="00206E1B" w:rsidRPr="00206E1B" w:rsidRDefault="00206E1B" w:rsidP="004F3EE2">
      <w:pPr>
        <w:pStyle w:val="normaltimes"/>
        <w:tabs>
          <w:tab w:val="left" w:pos="2880"/>
        </w:tabs>
        <w:spacing w:after="40"/>
        <w:ind w:left="2250" w:hanging="2250"/>
        <w:jc w:val="both"/>
        <w:outlineLvl w:val="0"/>
        <w:rPr>
          <w:sz w:val="20"/>
        </w:rPr>
      </w:pPr>
      <w:r>
        <w:rPr>
          <w:i/>
          <w:sz w:val="20"/>
        </w:rPr>
        <w:t>Joanna White</w:t>
      </w:r>
      <w:r>
        <w:rPr>
          <w:i/>
          <w:sz w:val="20"/>
        </w:rPr>
        <w:tab/>
      </w:r>
      <w:r>
        <w:rPr>
          <w:i/>
          <w:sz w:val="20"/>
        </w:rPr>
        <w:tab/>
      </w:r>
      <w:r w:rsidRPr="002220D3">
        <w:rPr>
          <w:sz w:val="20"/>
        </w:rPr>
        <w:t xml:space="preserve">Chemical Engineering, </w:t>
      </w:r>
      <w:r>
        <w:rPr>
          <w:sz w:val="20"/>
        </w:rPr>
        <w:t>c</w:t>
      </w:r>
      <w:r w:rsidRPr="002220D3">
        <w:rPr>
          <w:sz w:val="20"/>
        </w:rPr>
        <w:t xml:space="preserve">o-advised by </w:t>
      </w:r>
      <w:r>
        <w:rPr>
          <w:sz w:val="20"/>
        </w:rPr>
        <w:t>F. Bates</w:t>
      </w:r>
    </w:p>
    <w:p w14:paraId="4C1F04D4" w14:textId="3198F610" w:rsidR="00784168" w:rsidRDefault="00784168" w:rsidP="004F3EE2">
      <w:pPr>
        <w:pStyle w:val="normaltimes"/>
        <w:spacing w:after="40"/>
        <w:outlineLvl w:val="0"/>
        <w:rPr>
          <w:i/>
          <w:sz w:val="20"/>
        </w:rPr>
      </w:pPr>
      <w:r>
        <w:rPr>
          <w:i/>
          <w:sz w:val="20"/>
        </w:rPr>
        <w:t>Alicia Huggett</w:t>
      </w:r>
      <w:r>
        <w:rPr>
          <w:i/>
          <w:sz w:val="20"/>
        </w:rPr>
        <w:tab/>
      </w:r>
      <w:r>
        <w:rPr>
          <w:i/>
          <w:sz w:val="20"/>
        </w:rPr>
        <w:tab/>
      </w:r>
      <w:r>
        <w:rPr>
          <w:i/>
          <w:sz w:val="20"/>
        </w:rPr>
        <w:tab/>
      </w:r>
      <w:r>
        <w:rPr>
          <w:i/>
          <w:sz w:val="20"/>
        </w:rPr>
        <w:tab/>
      </w:r>
      <w:r>
        <w:rPr>
          <w:i/>
          <w:sz w:val="20"/>
        </w:rPr>
        <w:tab/>
      </w:r>
      <w:r w:rsidRPr="004F4CA8">
        <w:rPr>
          <w:sz w:val="20"/>
        </w:rPr>
        <w:t xml:space="preserve">Chemistry, </w:t>
      </w:r>
      <w:r>
        <w:rPr>
          <w:sz w:val="20"/>
        </w:rPr>
        <w:t xml:space="preserve">co-advised by T. </w:t>
      </w:r>
      <w:proofErr w:type="spellStart"/>
      <w:r>
        <w:rPr>
          <w:sz w:val="20"/>
        </w:rPr>
        <w:t>Reineke</w:t>
      </w:r>
      <w:proofErr w:type="spellEnd"/>
    </w:p>
    <w:p w14:paraId="5D090D9C" w14:textId="77777777" w:rsidR="00784168" w:rsidRDefault="00784168" w:rsidP="004F3EE2">
      <w:pPr>
        <w:pStyle w:val="normaltimes"/>
        <w:spacing w:after="40"/>
        <w:outlineLvl w:val="0"/>
        <w:rPr>
          <w:sz w:val="20"/>
        </w:rPr>
      </w:pPr>
      <w:r>
        <w:rPr>
          <w:i/>
          <w:sz w:val="20"/>
        </w:rPr>
        <w:t xml:space="preserve">Ali </w:t>
      </w:r>
      <w:proofErr w:type="spellStart"/>
      <w:r>
        <w:rPr>
          <w:i/>
          <w:sz w:val="20"/>
        </w:rPr>
        <w:t>Sattari</w:t>
      </w:r>
      <w:proofErr w:type="spellEnd"/>
      <w:r>
        <w:rPr>
          <w:i/>
          <w:sz w:val="20"/>
        </w:rPr>
        <w:tab/>
      </w:r>
      <w:r>
        <w:rPr>
          <w:i/>
          <w:sz w:val="20"/>
        </w:rPr>
        <w:tab/>
      </w:r>
      <w:r>
        <w:rPr>
          <w:i/>
          <w:sz w:val="20"/>
        </w:rPr>
        <w:tab/>
      </w:r>
      <w:r>
        <w:rPr>
          <w:i/>
          <w:sz w:val="20"/>
        </w:rPr>
        <w:tab/>
      </w:r>
      <w:r>
        <w:rPr>
          <w:i/>
          <w:sz w:val="20"/>
        </w:rPr>
        <w:tab/>
      </w:r>
      <w:r>
        <w:rPr>
          <w:i/>
          <w:sz w:val="20"/>
        </w:rPr>
        <w:tab/>
      </w:r>
      <w:r w:rsidRPr="00671A07">
        <w:rPr>
          <w:sz w:val="20"/>
        </w:rPr>
        <w:t>Chemical Engineering</w:t>
      </w:r>
    </w:p>
    <w:p w14:paraId="3F5BF649" w14:textId="77777777" w:rsidR="00784168" w:rsidRDefault="00784168" w:rsidP="004F3EE2">
      <w:pPr>
        <w:pStyle w:val="normaltimes"/>
        <w:spacing w:after="40"/>
        <w:outlineLvl w:val="0"/>
        <w:rPr>
          <w:sz w:val="20"/>
        </w:rPr>
      </w:pPr>
      <w:proofErr w:type="spellStart"/>
      <w:r w:rsidRPr="00FB2629">
        <w:rPr>
          <w:i/>
          <w:sz w:val="20"/>
        </w:rPr>
        <w:t>D</w:t>
      </w:r>
      <w:r>
        <w:rPr>
          <w:i/>
          <w:sz w:val="20"/>
        </w:rPr>
        <w:t>aoyuan</w:t>
      </w:r>
      <w:proofErr w:type="spellEnd"/>
      <w:r>
        <w:rPr>
          <w:i/>
          <w:sz w:val="20"/>
        </w:rPr>
        <w:t xml:space="preserve"> Li</w:t>
      </w:r>
      <w:r>
        <w:rPr>
          <w:sz w:val="20"/>
        </w:rPr>
        <w:tab/>
      </w:r>
      <w:r>
        <w:rPr>
          <w:sz w:val="20"/>
        </w:rPr>
        <w:tab/>
      </w:r>
      <w:r>
        <w:rPr>
          <w:sz w:val="20"/>
        </w:rPr>
        <w:tab/>
      </w:r>
      <w:r>
        <w:rPr>
          <w:sz w:val="20"/>
        </w:rPr>
        <w:tab/>
      </w:r>
      <w:r>
        <w:rPr>
          <w:sz w:val="20"/>
        </w:rPr>
        <w:tab/>
      </w:r>
      <w:r>
        <w:rPr>
          <w:sz w:val="20"/>
        </w:rPr>
        <w:tab/>
      </w:r>
      <w:r w:rsidRPr="00671A07">
        <w:rPr>
          <w:sz w:val="20"/>
        </w:rPr>
        <w:t>Chemical Engineering</w:t>
      </w:r>
      <w:r>
        <w:rPr>
          <w:sz w:val="20"/>
        </w:rPr>
        <w:t>, c</w:t>
      </w:r>
      <w:r w:rsidRPr="00C9083A">
        <w:rPr>
          <w:sz w:val="20"/>
        </w:rPr>
        <w:t xml:space="preserve">o-advised by </w:t>
      </w:r>
      <w:r>
        <w:rPr>
          <w:sz w:val="20"/>
        </w:rPr>
        <w:t xml:space="preserve">I. </w:t>
      </w:r>
      <w:proofErr w:type="spellStart"/>
      <w:r>
        <w:rPr>
          <w:sz w:val="20"/>
        </w:rPr>
        <w:t>Siepmann</w:t>
      </w:r>
      <w:proofErr w:type="spellEnd"/>
    </w:p>
    <w:p w14:paraId="4604157A" w14:textId="77777777" w:rsidR="00784168" w:rsidRDefault="00784168" w:rsidP="004F3EE2">
      <w:pPr>
        <w:pStyle w:val="normaltimes"/>
        <w:spacing w:after="40"/>
        <w:outlineLvl w:val="0"/>
        <w:rPr>
          <w:sz w:val="20"/>
        </w:rPr>
      </w:pPr>
      <w:proofErr w:type="spellStart"/>
      <w:r w:rsidRPr="00A94140">
        <w:rPr>
          <w:i/>
          <w:iCs/>
          <w:sz w:val="20"/>
        </w:rPr>
        <w:t>Yukai</w:t>
      </w:r>
      <w:proofErr w:type="spellEnd"/>
      <w:r w:rsidRPr="00A94140">
        <w:rPr>
          <w:i/>
          <w:iCs/>
          <w:sz w:val="20"/>
        </w:rPr>
        <w:t xml:space="preserve"> Shi</w:t>
      </w:r>
      <w:r>
        <w:rPr>
          <w:sz w:val="20"/>
        </w:rPr>
        <w:tab/>
      </w:r>
      <w:r>
        <w:rPr>
          <w:sz w:val="20"/>
        </w:rPr>
        <w:tab/>
      </w:r>
      <w:r>
        <w:rPr>
          <w:sz w:val="20"/>
        </w:rPr>
        <w:tab/>
      </w:r>
      <w:r>
        <w:rPr>
          <w:sz w:val="20"/>
        </w:rPr>
        <w:tab/>
      </w:r>
      <w:r>
        <w:rPr>
          <w:sz w:val="20"/>
        </w:rPr>
        <w:tab/>
      </w:r>
      <w:r>
        <w:rPr>
          <w:sz w:val="20"/>
        </w:rPr>
        <w:tab/>
        <w:t>Materials Science, co-advised by F. Bates</w:t>
      </w:r>
    </w:p>
    <w:p w14:paraId="25B8C3B0" w14:textId="77777777" w:rsidR="00784168" w:rsidRDefault="00784168" w:rsidP="004F3EE2">
      <w:pPr>
        <w:pStyle w:val="normaltimes"/>
        <w:spacing w:after="40"/>
        <w:outlineLvl w:val="0"/>
        <w:rPr>
          <w:sz w:val="20"/>
        </w:rPr>
      </w:pPr>
      <w:r w:rsidRPr="00A94140">
        <w:rPr>
          <w:i/>
          <w:iCs/>
          <w:sz w:val="20"/>
        </w:rPr>
        <w:t>Giselle Campos</w:t>
      </w:r>
      <w:r>
        <w:rPr>
          <w:sz w:val="20"/>
        </w:rPr>
        <w:tab/>
      </w:r>
      <w:r>
        <w:rPr>
          <w:sz w:val="20"/>
        </w:rPr>
        <w:tab/>
      </w:r>
      <w:r>
        <w:rPr>
          <w:sz w:val="20"/>
        </w:rPr>
        <w:tab/>
      </w:r>
      <w:r>
        <w:rPr>
          <w:sz w:val="20"/>
        </w:rPr>
        <w:tab/>
      </w:r>
      <w:r>
        <w:rPr>
          <w:sz w:val="20"/>
        </w:rPr>
        <w:tab/>
        <w:t>Chemistry, co-advised by M. Mahanthappa</w:t>
      </w:r>
    </w:p>
    <w:p w14:paraId="74F3B7E0" w14:textId="7FB1688C" w:rsidR="00765517" w:rsidRDefault="00F25CC5" w:rsidP="004F3EE2">
      <w:pPr>
        <w:spacing w:after="40"/>
        <w:rPr>
          <w:rFonts w:ascii="Times" w:hAnsi="Times"/>
          <w:bCs/>
          <w:sz w:val="20"/>
          <w:szCs w:val="20"/>
        </w:rPr>
      </w:pPr>
      <w:r w:rsidRPr="00F25CC5">
        <w:rPr>
          <w:rFonts w:ascii="Times" w:hAnsi="Times"/>
          <w:bCs/>
          <w:i/>
          <w:iCs/>
          <w:sz w:val="20"/>
          <w:szCs w:val="20"/>
        </w:rPr>
        <w:t xml:space="preserve">Yash </w:t>
      </w:r>
      <w:proofErr w:type="spellStart"/>
      <w:r w:rsidRPr="00F25CC5">
        <w:rPr>
          <w:rFonts w:ascii="Times" w:hAnsi="Times"/>
          <w:bCs/>
          <w:i/>
          <w:iCs/>
          <w:sz w:val="20"/>
          <w:szCs w:val="20"/>
        </w:rPr>
        <w:t>Nandola</w:t>
      </w:r>
      <w:proofErr w:type="spellEnd"/>
      <w:r>
        <w:rPr>
          <w:rFonts w:ascii="Times" w:hAnsi="Times"/>
          <w:bCs/>
          <w:i/>
          <w:iCs/>
          <w:sz w:val="20"/>
          <w:szCs w:val="20"/>
        </w:rPr>
        <w:tab/>
      </w:r>
      <w:r>
        <w:rPr>
          <w:rFonts w:ascii="Times" w:hAnsi="Times"/>
          <w:bCs/>
          <w:i/>
          <w:iCs/>
          <w:sz w:val="20"/>
          <w:szCs w:val="20"/>
        </w:rPr>
        <w:tab/>
      </w:r>
      <w:r>
        <w:rPr>
          <w:rFonts w:ascii="Times" w:hAnsi="Times"/>
          <w:bCs/>
          <w:i/>
          <w:iCs/>
          <w:sz w:val="20"/>
          <w:szCs w:val="20"/>
        </w:rPr>
        <w:tab/>
      </w:r>
      <w:r>
        <w:rPr>
          <w:rFonts w:ascii="Times" w:hAnsi="Times"/>
          <w:bCs/>
          <w:i/>
          <w:iCs/>
          <w:sz w:val="20"/>
          <w:szCs w:val="20"/>
        </w:rPr>
        <w:tab/>
      </w:r>
      <w:r>
        <w:rPr>
          <w:rFonts w:ascii="Times" w:hAnsi="Times"/>
          <w:bCs/>
          <w:i/>
          <w:iCs/>
          <w:sz w:val="20"/>
          <w:szCs w:val="20"/>
        </w:rPr>
        <w:tab/>
      </w:r>
      <w:r w:rsidRPr="00F25CC5">
        <w:rPr>
          <w:rFonts w:ascii="Times" w:hAnsi="Times"/>
          <w:bCs/>
          <w:sz w:val="20"/>
          <w:szCs w:val="20"/>
        </w:rPr>
        <w:t>Chemical Engineering</w:t>
      </w:r>
    </w:p>
    <w:p w14:paraId="3BFAA274" w14:textId="1683638D" w:rsidR="00F25CC5" w:rsidRDefault="00F25CC5" w:rsidP="004F3EE2">
      <w:pPr>
        <w:spacing w:after="40"/>
        <w:rPr>
          <w:rFonts w:ascii="Times" w:hAnsi="Times"/>
          <w:bCs/>
          <w:i/>
          <w:iCs/>
          <w:sz w:val="20"/>
          <w:szCs w:val="20"/>
        </w:rPr>
      </w:pPr>
      <w:r w:rsidRPr="00F25CC5">
        <w:rPr>
          <w:rFonts w:ascii="Times" w:hAnsi="Times"/>
          <w:bCs/>
          <w:i/>
          <w:iCs/>
          <w:sz w:val="20"/>
          <w:szCs w:val="20"/>
        </w:rPr>
        <w:t>Evan Danielson</w:t>
      </w:r>
      <w:r>
        <w:rPr>
          <w:rFonts w:ascii="Times" w:hAnsi="Times"/>
          <w:bCs/>
          <w:sz w:val="20"/>
          <w:szCs w:val="20"/>
        </w:rPr>
        <w:tab/>
      </w:r>
      <w:r>
        <w:rPr>
          <w:rFonts w:ascii="Times" w:hAnsi="Times"/>
          <w:bCs/>
          <w:sz w:val="20"/>
          <w:szCs w:val="20"/>
        </w:rPr>
        <w:tab/>
      </w:r>
      <w:r>
        <w:rPr>
          <w:rFonts w:ascii="Times" w:hAnsi="Times"/>
          <w:bCs/>
          <w:sz w:val="20"/>
          <w:szCs w:val="20"/>
        </w:rPr>
        <w:tab/>
      </w:r>
      <w:r>
        <w:rPr>
          <w:rFonts w:ascii="Times" w:hAnsi="Times"/>
          <w:bCs/>
          <w:sz w:val="20"/>
          <w:szCs w:val="20"/>
        </w:rPr>
        <w:tab/>
      </w:r>
      <w:r>
        <w:rPr>
          <w:rFonts w:ascii="Times" w:hAnsi="Times"/>
          <w:bCs/>
          <w:sz w:val="20"/>
          <w:szCs w:val="20"/>
        </w:rPr>
        <w:tab/>
      </w:r>
      <w:r w:rsidRPr="002220D3">
        <w:rPr>
          <w:sz w:val="20"/>
        </w:rPr>
        <w:t xml:space="preserve">Chemical Engineering, </w:t>
      </w:r>
      <w:r>
        <w:rPr>
          <w:sz w:val="20"/>
        </w:rPr>
        <w:t>c</w:t>
      </w:r>
      <w:r w:rsidRPr="002220D3">
        <w:rPr>
          <w:sz w:val="20"/>
        </w:rPr>
        <w:t xml:space="preserve">o-advised by </w:t>
      </w:r>
      <w:r>
        <w:rPr>
          <w:sz w:val="20"/>
        </w:rPr>
        <w:t>F. Bates</w:t>
      </w:r>
    </w:p>
    <w:p w14:paraId="4B89C0FE" w14:textId="77777777" w:rsidR="00F25CC5" w:rsidRPr="00F25CC5" w:rsidRDefault="00F25CC5">
      <w:pPr>
        <w:rPr>
          <w:rFonts w:ascii="Times" w:hAnsi="Times"/>
          <w:bCs/>
          <w:i/>
          <w:iCs/>
          <w:sz w:val="20"/>
          <w:szCs w:val="20"/>
        </w:rPr>
      </w:pPr>
    </w:p>
    <w:p w14:paraId="304557E7" w14:textId="207CF5F0" w:rsidR="00297059" w:rsidRPr="0021141E" w:rsidRDefault="00297059" w:rsidP="0021141E">
      <w:pPr>
        <w:pStyle w:val="normaltimes"/>
        <w:tabs>
          <w:tab w:val="left" w:pos="720"/>
        </w:tabs>
        <w:spacing w:after="60"/>
        <w:jc w:val="both"/>
        <w:outlineLvl w:val="0"/>
        <w:rPr>
          <w:i/>
          <w:sz w:val="20"/>
        </w:rPr>
      </w:pPr>
      <w:r w:rsidRPr="00C9083A">
        <w:rPr>
          <w:b/>
          <w:u w:val="single"/>
        </w:rPr>
        <w:t>Postdoctoral Fellows</w:t>
      </w:r>
    </w:p>
    <w:p w14:paraId="6F4A1560" w14:textId="77777777" w:rsidR="00297059" w:rsidRPr="00C9083A" w:rsidRDefault="00297059" w:rsidP="00EE166C">
      <w:pPr>
        <w:pStyle w:val="normaltimes"/>
        <w:numPr>
          <w:ilvl w:val="0"/>
          <w:numId w:val="32"/>
        </w:numPr>
        <w:spacing w:after="40"/>
        <w:outlineLvl w:val="0"/>
        <w:rPr>
          <w:sz w:val="20"/>
        </w:rPr>
      </w:pPr>
      <w:r w:rsidRPr="00C9083A">
        <w:rPr>
          <w:i/>
          <w:sz w:val="20"/>
        </w:rPr>
        <w:t>Dr. Michael R. Landry</w:t>
      </w:r>
      <w:r w:rsidRPr="00C9083A">
        <w:rPr>
          <w:sz w:val="20"/>
        </w:rPr>
        <w:t xml:space="preserve">, Ph.D. University of Wisconsin, March 1985 </w:t>
      </w:r>
      <w:r>
        <w:rPr>
          <w:sz w:val="20"/>
        </w:rPr>
        <w:t>–</w:t>
      </w:r>
      <w:r w:rsidRPr="00C9083A">
        <w:rPr>
          <w:sz w:val="20"/>
        </w:rPr>
        <w:t xml:space="preserve"> August 1985</w:t>
      </w:r>
    </w:p>
    <w:p w14:paraId="082309A0" w14:textId="77777777" w:rsidR="00297059" w:rsidRPr="00C9083A" w:rsidRDefault="00297059" w:rsidP="00EE166C">
      <w:pPr>
        <w:pStyle w:val="normaltimes"/>
        <w:numPr>
          <w:ilvl w:val="0"/>
          <w:numId w:val="32"/>
        </w:numPr>
        <w:spacing w:after="40"/>
        <w:outlineLvl w:val="0"/>
        <w:rPr>
          <w:sz w:val="20"/>
        </w:rPr>
      </w:pPr>
      <w:r w:rsidRPr="00C9083A">
        <w:rPr>
          <w:i/>
          <w:sz w:val="20"/>
        </w:rPr>
        <w:t>Dr. W. James Huang</w:t>
      </w:r>
      <w:r w:rsidRPr="00C9083A">
        <w:rPr>
          <w:sz w:val="20"/>
        </w:rPr>
        <w:t xml:space="preserve">*, Ph.D. Pennsylvania State University, January 1986 </w:t>
      </w:r>
      <w:r>
        <w:rPr>
          <w:sz w:val="20"/>
        </w:rPr>
        <w:t>–</w:t>
      </w:r>
      <w:r w:rsidRPr="00C9083A">
        <w:rPr>
          <w:sz w:val="20"/>
        </w:rPr>
        <w:t xml:space="preserve"> January 1987</w:t>
      </w:r>
    </w:p>
    <w:p w14:paraId="4334FB71" w14:textId="7A881F2A" w:rsidR="00297059" w:rsidRPr="00C9083A" w:rsidRDefault="00297059" w:rsidP="00EE166C">
      <w:pPr>
        <w:pStyle w:val="normaltimes"/>
        <w:numPr>
          <w:ilvl w:val="0"/>
          <w:numId w:val="32"/>
        </w:numPr>
        <w:spacing w:after="40"/>
        <w:outlineLvl w:val="0"/>
        <w:rPr>
          <w:sz w:val="20"/>
        </w:rPr>
      </w:pPr>
      <w:r w:rsidRPr="00C9083A">
        <w:rPr>
          <w:i/>
          <w:sz w:val="20"/>
        </w:rPr>
        <w:t>Dr. Victor F. Man</w:t>
      </w:r>
      <w:r w:rsidRPr="00C9083A">
        <w:rPr>
          <w:sz w:val="20"/>
        </w:rPr>
        <w:t>, Ph.D. University of Wiscon</w:t>
      </w:r>
      <w:r w:rsidR="00297D52" w:rsidRPr="00C9083A">
        <w:rPr>
          <w:sz w:val="20"/>
        </w:rPr>
        <w:t>sin</w:t>
      </w:r>
      <w:r w:rsidRPr="00C9083A">
        <w:rPr>
          <w:sz w:val="20"/>
        </w:rPr>
        <w:t xml:space="preserve">, March 1986 </w:t>
      </w:r>
      <w:r>
        <w:rPr>
          <w:sz w:val="20"/>
        </w:rPr>
        <w:t>–</w:t>
      </w:r>
      <w:r w:rsidRPr="00C9083A">
        <w:rPr>
          <w:sz w:val="20"/>
        </w:rPr>
        <w:t xml:space="preserve"> September 1986; October 1989 </w:t>
      </w:r>
      <w:r>
        <w:rPr>
          <w:sz w:val="20"/>
        </w:rPr>
        <w:t>–</w:t>
      </w:r>
      <w:r w:rsidRPr="00C9083A">
        <w:rPr>
          <w:sz w:val="20"/>
        </w:rPr>
        <w:t xml:space="preserve"> December 1989</w:t>
      </w:r>
    </w:p>
    <w:p w14:paraId="629F005B" w14:textId="77777777" w:rsidR="00297059" w:rsidRPr="00C9083A" w:rsidRDefault="00297059" w:rsidP="00EE166C">
      <w:pPr>
        <w:pStyle w:val="normaltimes"/>
        <w:numPr>
          <w:ilvl w:val="0"/>
          <w:numId w:val="32"/>
        </w:numPr>
        <w:spacing w:after="40"/>
        <w:outlineLvl w:val="0"/>
        <w:rPr>
          <w:sz w:val="20"/>
        </w:rPr>
      </w:pPr>
      <w:r w:rsidRPr="00C9083A">
        <w:rPr>
          <w:i/>
          <w:sz w:val="20"/>
        </w:rPr>
        <w:t xml:space="preserve">Dr. </w:t>
      </w:r>
      <w:proofErr w:type="spellStart"/>
      <w:r w:rsidRPr="00C9083A">
        <w:rPr>
          <w:i/>
          <w:sz w:val="20"/>
        </w:rPr>
        <w:t>Nitash</w:t>
      </w:r>
      <w:proofErr w:type="spellEnd"/>
      <w:r w:rsidRPr="00C9083A">
        <w:rPr>
          <w:i/>
          <w:sz w:val="20"/>
        </w:rPr>
        <w:t xml:space="preserve"> P. </w:t>
      </w:r>
      <w:proofErr w:type="spellStart"/>
      <w:r w:rsidRPr="00C9083A">
        <w:rPr>
          <w:i/>
          <w:sz w:val="20"/>
        </w:rPr>
        <w:t>Balsara</w:t>
      </w:r>
      <w:proofErr w:type="spellEnd"/>
      <w:r w:rsidRPr="00C9083A">
        <w:rPr>
          <w:sz w:val="20"/>
        </w:rPr>
        <w:t xml:space="preserve">*, Ph.D. Rensselaer Polytechnic Institute, March 1988 </w:t>
      </w:r>
      <w:r>
        <w:rPr>
          <w:sz w:val="20"/>
        </w:rPr>
        <w:t>–</w:t>
      </w:r>
      <w:r w:rsidRPr="00C9083A">
        <w:rPr>
          <w:sz w:val="20"/>
        </w:rPr>
        <w:t xml:space="preserve"> June 1990</w:t>
      </w:r>
    </w:p>
    <w:p w14:paraId="08DD88E4" w14:textId="77777777" w:rsidR="00297059" w:rsidRPr="00C9083A" w:rsidRDefault="00297059" w:rsidP="00EE166C">
      <w:pPr>
        <w:pStyle w:val="normaltimes"/>
        <w:numPr>
          <w:ilvl w:val="0"/>
          <w:numId w:val="32"/>
        </w:numPr>
        <w:spacing w:after="40"/>
        <w:outlineLvl w:val="0"/>
        <w:rPr>
          <w:sz w:val="20"/>
        </w:rPr>
      </w:pPr>
      <w:r w:rsidRPr="00C9083A">
        <w:rPr>
          <w:i/>
          <w:sz w:val="20"/>
        </w:rPr>
        <w:t xml:space="preserve">Dr. </w:t>
      </w:r>
      <w:proofErr w:type="spellStart"/>
      <w:r w:rsidRPr="00C9083A">
        <w:rPr>
          <w:i/>
          <w:sz w:val="20"/>
        </w:rPr>
        <w:t>Rangaramanujan</w:t>
      </w:r>
      <w:proofErr w:type="spellEnd"/>
      <w:r w:rsidRPr="00C9083A">
        <w:rPr>
          <w:i/>
          <w:sz w:val="20"/>
        </w:rPr>
        <w:t xml:space="preserve"> Kannan, </w:t>
      </w:r>
      <w:r w:rsidRPr="00C9083A">
        <w:rPr>
          <w:sz w:val="20"/>
        </w:rPr>
        <w:t xml:space="preserve">Ph.D. Caltech, August 1994 </w:t>
      </w:r>
      <w:r>
        <w:rPr>
          <w:sz w:val="20"/>
        </w:rPr>
        <w:t>–</w:t>
      </w:r>
      <w:r w:rsidRPr="00C9083A">
        <w:rPr>
          <w:sz w:val="20"/>
        </w:rPr>
        <w:t xml:space="preserve"> August 1995</w:t>
      </w:r>
    </w:p>
    <w:p w14:paraId="35D94089" w14:textId="77777777" w:rsidR="00297059" w:rsidRPr="00C9083A" w:rsidRDefault="00297059" w:rsidP="00EE166C">
      <w:pPr>
        <w:pStyle w:val="normaltimes"/>
        <w:numPr>
          <w:ilvl w:val="0"/>
          <w:numId w:val="32"/>
        </w:numPr>
        <w:spacing w:after="40"/>
        <w:outlineLvl w:val="0"/>
        <w:rPr>
          <w:sz w:val="20"/>
        </w:rPr>
      </w:pPr>
      <w:r w:rsidRPr="00C9083A">
        <w:rPr>
          <w:i/>
          <w:sz w:val="20"/>
        </w:rPr>
        <w:t xml:space="preserve">Dr. Bryan Chapman, </w:t>
      </w:r>
      <w:r w:rsidRPr="00C9083A">
        <w:rPr>
          <w:sz w:val="20"/>
        </w:rPr>
        <w:t xml:space="preserve">Ph.D. University of Delaware, April 1996 </w:t>
      </w:r>
      <w:r>
        <w:rPr>
          <w:sz w:val="20"/>
        </w:rPr>
        <w:t>–</w:t>
      </w:r>
      <w:r w:rsidRPr="00C9083A">
        <w:rPr>
          <w:sz w:val="20"/>
        </w:rPr>
        <w:t xml:space="preserve"> January 1998</w:t>
      </w:r>
    </w:p>
    <w:p w14:paraId="6A8D99F7" w14:textId="77777777" w:rsidR="00297059" w:rsidRPr="00C9083A" w:rsidRDefault="00297059" w:rsidP="00EE166C">
      <w:pPr>
        <w:pStyle w:val="normaltimes"/>
        <w:numPr>
          <w:ilvl w:val="0"/>
          <w:numId w:val="32"/>
        </w:numPr>
        <w:spacing w:after="40"/>
        <w:outlineLvl w:val="0"/>
        <w:rPr>
          <w:sz w:val="20"/>
        </w:rPr>
      </w:pPr>
      <w:r w:rsidRPr="00C9083A">
        <w:rPr>
          <w:i/>
          <w:sz w:val="20"/>
        </w:rPr>
        <w:t>Dr. Ching</w:t>
      </w:r>
      <w:r>
        <w:rPr>
          <w:i/>
          <w:sz w:val="20"/>
        </w:rPr>
        <w:t>–</w:t>
      </w:r>
      <w:r w:rsidR="00981889">
        <w:rPr>
          <w:i/>
          <w:sz w:val="20"/>
        </w:rPr>
        <w:t>I</w:t>
      </w:r>
      <w:r w:rsidRPr="00C9083A">
        <w:rPr>
          <w:i/>
          <w:sz w:val="20"/>
        </w:rPr>
        <w:t xml:space="preserve"> Huang, </w:t>
      </w:r>
      <w:r w:rsidRPr="00C9083A">
        <w:rPr>
          <w:sz w:val="20"/>
        </w:rPr>
        <w:t>Ph.D. Northwestern University, September 1996 – August 1998</w:t>
      </w:r>
    </w:p>
    <w:p w14:paraId="55587C89" w14:textId="77777777" w:rsidR="00297059" w:rsidRPr="00C9083A" w:rsidRDefault="00297059" w:rsidP="00EE166C">
      <w:pPr>
        <w:pStyle w:val="normaltimes"/>
        <w:numPr>
          <w:ilvl w:val="0"/>
          <w:numId w:val="32"/>
        </w:numPr>
        <w:spacing w:after="40"/>
        <w:rPr>
          <w:sz w:val="20"/>
        </w:rPr>
      </w:pPr>
      <w:r w:rsidRPr="00C9083A">
        <w:rPr>
          <w:i/>
          <w:sz w:val="20"/>
        </w:rPr>
        <w:t xml:space="preserve">Dr. Terry </w:t>
      </w:r>
      <w:proofErr w:type="spellStart"/>
      <w:r w:rsidRPr="00C9083A">
        <w:rPr>
          <w:i/>
          <w:sz w:val="20"/>
        </w:rPr>
        <w:t>Morkved</w:t>
      </w:r>
      <w:proofErr w:type="spellEnd"/>
      <w:r w:rsidRPr="00C9083A">
        <w:rPr>
          <w:sz w:val="20"/>
          <w:vertAlign w:val="superscript"/>
        </w:rPr>
        <w:t>¶</w:t>
      </w:r>
      <w:r w:rsidRPr="00C9083A">
        <w:rPr>
          <w:i/>
          <w:sz w:val="20"/>
        </w:rPr>
        <w:t xml:space="preserve">, </w:t>
      </w:r>
      <w:r w:rsidRPr="00C9083A">
        <w:rPr>
          <w:sz w:val="20"/>
        </w:rPr>
        <w:t>Ph.D. University of Chicago, October 1997 – October 1999</w:t>
      </w:r>
    </w:p>
    <w:p w14:paraId="3EAE6B83" w14:textId="77777777" w:rsidR="00297059" w:rsidRPr="00C9083A" w:rsidRDefault="00297059" w:rsidP="00EE166C">
      <w:pPr>
        <w:pStyle w:val="normaltimes"/>
        <w:numPr>
          <w:ilvl w:val="0"/>
          <w:numId w:val="32"/>
        </w:numPr>
        <w:spacing w:after="40"/>
        <w:rPr>
          <w:sz w:val="20"/>
        </w:rPr>
      </w:pPr>
      <w:r w:rsidRPr="00C9083A">
        <w:rPr>
          <w:i/>
          <w:sz w:val="20"/>
        </w:rPr>
        <w:t>Dr. Chia</w:t>
      </w:r>
      <w:r>
        <w:rPr>
          <w:i/>
          <w:sz w:val="20"/>
        </w:rPr>
        <w:t>–</w:t>
      </w:r>
      <w:r w:rsidRPr="00C9083A">
        <w:rPr>
          <w:i/>
          <w:sz w:val="20"/>
        </w:rPr>
        <w:t>Ying Wang,</w:t>
      </w:r>
      <w:r w:rsidRPr="00C9083A">
        <w:rPr>
          <w:sz w:val="20"/>
        </w:rPr>
        <w:t xml:space="preserve"> Ph.D. University of Wisconsin, January 2000 – June 2002</w:t>
      </w:r>
    </w:p>
    <w:p w14:paraId="445F4EF7" w14:textId="77777777" w:rsidR="00297059" w:rsidRPr="00C9083A" w:rsidRDefault="00297059" w:rsidP="00EE166C">
      <w:pPr>
        <w:pStyle w:val="normaltimes"/>
        <w:numPr>
          <w:ilvl w:val="0"/>
          <w:numId w:val="32"/>
        </w:numPr>
        <w:spacing w:after="40"/>
        <w:rPr>
          <w:sz w:val="20"/>
        </w:rPr>
      </w:pPr>
      <w:r w:rsidRPr="00C9083A">
        <w:rPr>
          <w:i/>
          <w:sz w:val="20"/>
        </w:rPr>
        <w:t>Dr.</w:t>
      </w:r>
      <w:r w:rsidRPr="00C9083A">
        <w:rPr>
          <w:sz w:val="20"/>
        </w:rPr>
        <w:t xml:space="preserve"> </w:t>
      </w:r>
      <w:r w:rsidRPr="00C9083A">
        <w:rPr>
          <w:i/>
          <w:sz w:val="20"/>
        </w:rPr>
        <w:t xml:space="preserve">Elena </w:t>
      </w:r>
      <w:proofErr w:type="spellStart"/>
      <w:r w:rsidRPr="00C9083A">
        <w:rPr>
          <w:i/>
          <w:sz w:val="20"/>
        </w:rPr>
        <w:t>Dormidontova</w:t>
      </w:r>
      <w:proofErr w:type="spellEnd"/>
      <w:r w:rsidRPr="00C9083A">
        <w:rPr>
          <w:sz w:val="20"/>
        </w:rPr>
        <w:t>, Ph.D. Moscow State University, October 1999 – March 2002</w:t>
      </w:r>
    </w:p>
    <w:p w14:paraId="1765336C" w14:textId="77777777" w:rsidR="00297059" w:rsidRPr="00C9083A" w:rsidRDefault="00297059" w:rsidP="00EE166C">
      <w:pPr>
        <w:pStyle w:val="normaltimes"/>
        <w:numPr>
          <w:ilvl w:val="0"/>
          <w:numId w:val="32"/>
        </w:numPr>
        <w:spacing w:after="40"/>
        <w:rPr>
          <w:sz w:val="20"/>
        </w:rPr>
      </w:pPr>
      <w:r w:rsidRPr="00C9083A">
        <w:rPr>
          <w:i/>
          <w:sz w:val="20"/>
        </w:rPr>
        <w:t xml:space="preserve">Dr. </w:t>
      </w:r>
      <w:proofErr w:type="spellStart"/>
      <w:r w:rsidRPr="00C9083A">
        <w:rPr>
          <w:i/>
          <w:sz w:val="20"/>
        </w:rPr>
        <w:t>Xiaohui</w:t>
      </w:r>
      <w:proofErr w:type="spellEnd"/>
      <w:r w:rsidRPr="00C9083A">
        <w:rPr>
          <w:i/>
          <w:sz w:val="20"/>
        </w:rPr>
        <w:t xml:space="preserve"> Wang, </w:t>
      </w:r>
      <w:r w:rsidRPr="00C9083A">
        <w:rPr>
          <w:sz w:val="20"/>
        </w:rPr>
        <w:t>Ph.D. Hong Kong University of Science and Technology, March 1999 – October, 2001</w:t>
      </w:r>
    </w:p>
    <w:p w14:paraId="207279F9" w14:textId="69D05330" w:rsidR="00297059" w:rsidRPr="00C9083A" w:rsidRDefault="00297059" w:rsidP="00EE166C">
      <w:pPr>
        <w:pStyle w:val="normaltimes"/>
        <w:numPr>
          <w:ilvl w:val="0"/>
          <w:numId w:val="32"/>
        </w:numPr>
        <w:spacing w:after="40"/>
        <w:rPr>
          <w:sz w:val="20"/>
        </w:rPr>
      </w:pPr>
      <w:r w:rsidRPr="00C9083A">
        <w:rPr>
          <w:i/>
          <w:sz w:val="20"/>
        </w:rPr>
        <w:t>Dr. Ha Sun Park</w:t>
      </w:r>
      <w:r w:rsidR="007D357B">
        <w:rPr>
          <w:sz w:val="20"/>
        </w:rPr>
        <w:t>, Ph.</w:t>
      </w:r>
      <w:r w:rsidRPr="00C9083A">
        <w:rPr>
          <w:sz w:val="20"/>
        </w:rPr>
        <w:t>D. Pohang University of Science and Technology, August 2000 – May 2002</w:t>
      </w:r>
    </w:p>
    <w:p w14:paraId="62BE00B9" w14:textId="3A6F18BE" w:rsidR="00297059" w:rsidRPr="00C9083A" w:rsidRDefault="00297059" w:rsidP="00EE166C">
      <w:pPr>
        <w:pStyle w:val="normaltimes"/>
        <w:numPr>
          <w:ilvl w:val="0"/>
          <w:numId w:val="32"/>
        </w:numPr>
        <w:spacing w:after="40"/>
        <w:rPr>
          <w:sz w:val="20"/>
        </w:rPr>
      </w:pPr>
      <w:r w:rsidRPr="00C9083A">
        <w:rPr>
          <w:i/>
          <w:sz w:val="20"/>
        </w:rPr>
        <w:t>Dr. Tamotsu Harada</w:t>
      </w:r>
      <w:r w:rsidRPr="00C9083A">
        <w:rPr>
          <w:sz w:val="20"/>
          <w:vertAlign w:val="superscript"/>
        </w:rPr>
        <w:t>¶</w:t>
      </w:r>
      <w:r w:rsidR="007D357B">
        <w:rPr>
          <w:sz w:val="20"/>
        </w:rPr>
        <w:t>, Ph.</w:t>
      </w:r>
      <w:r w:rsidRPr="00C9083A">
        <w:rPr>
          <w:sz w:val="20"/>
        </w:rPr>
        <w:t>D. Kyoto University, June 2001 – May 2003</w:t>
      </w:r>
    </w:p>
    <w:p w14:paraId="2E2EAD0C" w14:textId="65E4B945" w:rsidR="00297059" w:rsidRPr="00C9083A" w:rsidRDefault="00297059" w:rsidP="00EE166C">
      <w:pPr>
        <w:pStyle w:val="normaltimes"/>
        <w:numPr>
          <w:ilvl w:val="0"/>
          <w:numId w:val="32"/>
        </w:numPr>
        <w:spacing w:after="40"/>
        <w:rPr>
          <w:sz w:val="20"/>
        </w:rPr>
      </w:pPr>
      <w:r w:rsidRPr="00C9083A">
        <w:rPr>
          <w:i/>
          <w:sz w:val="20"/>
        </w:rPr>
        <w:t xml:space="preserve">Dr. Dan </w:t>
      </w:r>
      <w:proofErr w:type="spellStart"/>
      <w:r w:rsidRPr="00C9083A">
        <w:rPr>
          <w:i/>
          <w:sz w:val="20"/>
        </w:rPr>
        <w:t>Savin</w:t>
      </w:r>
      <w:proofErr w:type="spellEnd"/>
      <w:r w:rsidRPr="00C9083A">
        <w:rPr>
          <w:sz w:val="20"/>
        </w:rPr>
        <w:t>, P</w:t>
      </w:r>
      <w:r w:rsidR="007D357B">
        <w:rPr>
          <w:sz w:val="20"/>
        </w:rPr>
        <w:t>h.</w:t>
      </w:r>
      <w:r w:rsidRPr="00C9083A">
        <w:rPr>
          <w:sz w:val="20"/>
        </w:rPr>
        <w:t>D. Carnegie Mellon University, March 2002 – August 2003</w:t>
      </w:r>
    </w:p>
    <w:p w14:paraId="4FB17828" w14:textId="4B9ADC46" w:rsidR="00297059" w:rsidRPr="00C9083A" w:rsidRDefault="00297059" w:rsidP="00EE166C">
      <w:pPr>
        <w:pStyle w:val="normaltimes"/>
        <w:numPr>
          <w:ilvl w:val="0"/>
          <w:numId w:val="32"/>
        </w:numPr>
        <w:spacing w:after="40"/>
        <w:rPr>
          <w:sz w:val="20"/>
        </w:rPr>
      </w:pPr>
      <w:r w:rsidRPr="00C9083A">
        <w:rPr>
          <w:i/>
          <w:sz w:val="20"/>
        </w:rPr>
        <w:t>Dr. Jason Zhu</w:t>
      </w:r>
      <w:r w:rsidRPr="00C9083A">
        <w:rPr>
          <w:i/>
          <w:sz w:val="20"/>
          <w:vertAlign w:val="superscript"/>
        </w:rPr>
        <w:sym w:font="Monotype Sorts" w:char="F03D"/>
      </w:r>
      <w:r w:rsidR="007D357B">
        <w:rPr>
          <w:sz w:val="20"/>
        </w:rPr>
        <w:t>, Ph.</w:t>
      </w:r>
      <w:r w:rsidRPr="00C9083A">
        <w:rPr>
          <w:sz w:val="20"/>
        </w:rPr>
        <w:t>D. University of Texas, March 2003 – September 2004</w:t>
      </w:r>
    </w:p>
    <w:p w14:paraId="665B655B" w14:textId="4197DC0B" w:rsidR="00297059" w:rsidRPr="00C9083A" w:rsidRDefault="00297059" w:rsidP="00EE166C">
      <w:pPr>
        <w:pStyle w:val="normaltimes"/>
        <w:numPr>
          <w:ilvl w:val="0"/>
          <w:numId w:val="32"/>
        </w:numPr>
        <w:spacing w:after="40"/>
        <w:rPr>
          <w:sz w:val="20"/>
        </w:rPr>
      </w:pPr>
      <w:r w:rsidRPr="00C9083A">
        <w:rPr>
          <w:i/>
          <w:sz w:val="20"/>
        </w:rPr>
        <w:t xml:space="preserve">Dr. </w:t>
      </w:r>
      <w:proofErr w:type="spellStart"/>
      <w:r w:rsidRPr="00C9083A">
        <w:rPr>
          <w:i/>
          <w:sz w:val="20"/>
        </w:rPr>
        <w:t>Lifeng</w:t>
      </w:r>
      <w:proofErr w:type="spellEnd"/>
      <w:r w:rsidRPr="00C9083A">
        <w:rPr>
          <w:i/>
          <w:sz w:val="20"/>
        </w:rPr>
        <w:t xml:space="preserve"> Wu</w:t>
      </w:r>
      <w:r w:rsidRPr="00C9083A">
        <w:rPr>
          <w:i/>
          <w:sz w:val="20"/>
          <w:vertAlign w:val="superscript"/>
        </w:rPr>
        <w:sym w:font="Monotype Sorts" w:char="F03D"/>
      </w:r>
      <w:r w:rsidR="007D357B">
        <w:rPr>
          <w:sz w:val="20"/>
        </w:rPr>
        <w:t>, Ph.</w:t>
      </w:r>
      <w:r w:rsidRPr="00C9083A">
        <w:rPr>
          <w:sz w:val="20"/>
        </w:rPr>
        <w:t xml:space="preserve">D. University of Minnesota, November 2004 </w:t>
      </w:r>
      <w:r>
        <w:rPr>
          <w:sz w:val="20"/>
        </w:rPr>
        <w:t>–</w:t>
      </w:r>
      <w:r w:rsidRPr="00C9083A">
        <w:rPr>
          <w:sz w:val="20"/>
        </w:rPr>
        <w:t xml:space="preserve"> September 2005</w:t>
      </w:r>
    </w:p>
    <w:p w14:paraId="5B4C3131" w14:textId="59E6EBE9" w:rsidR="00297059" w:rsidRPr="00C9083A" w:rsidRDefault="00297059" w:rsidP="00EE166C">
      <w:pPr>
        <w:pStyle w:val="normaltimes"/>
        <w:numPr>
          <w:ilvl w:val="0"/>
          <w:numId w:val="32"/>
        </w:numPr>
        <w:spacing w:after="40"/>
        <w:rPr>
          <w:sz w:val="20"/>
        </w:rPr>
      </w:pPr>
      <w:r w:rsidRPr="00C9083A">
        <w:rPr>
          <w:i/>
          <w:sz w:val="20"/>
        </w:rPr>
        <w:t>Dr. Tomohide Yoshida</w:t>
      </w:r>
      <w:r w:rsidRPr="00C9083A">
        <w:rPr>
          <w:sz w:val="20"/>
          <w:vertAlign w:val="superscript"/>
        </w:rPr>
        <w:sym w:font="Monotype Sorts" w:char="F03D"/>
      </w:r>
      <w:r w:rsidR="007D357B">
        <w:rPr>
          <w:sz w:val="20"/>
        </w:rPr>
        <w:t>, Ph.</w:t>
      </w:r>
      <w:r w:rsidRPr="00C9083A">
        <w:rPr>
          <w:sz w:val="20"/>
        </w:rPr>
        <w:t xml:space="preserve">D. Osaka University, April 2005 </w:t>
      </w:r>
      <w:r>
        <w:rPr>
          <w:sz w:val="20"/>
        </w:rPr>
        <w:t>–</w:t>
      </w:r>
      <w:r w:rsidRPr="00C9083A">
        <w:rPr>
          <w:sz w:val="20"/>
        </w:rPr>
        <w:t xml:space="preserve"> March 2006</w:t>
      </w:r>
    </w:p>
    <w:p w14:paraId="15081C8A" w14:textId="7B140A0F" w:rsidR="00297059" w:rsidRPr="00C9083A" w:rsidRDefault="00297059" w:rsidP="00EE166C">
      <w:pPr>
        <w:pStyle w:val="normaltimes"/>
        <w:numPr>
          <w:ilvl w:val="0"/>
          <w:numId w:val="32"/>
        </w:numPr>
        <w:spacing w:after="40"/>
        <w:rPr>
          <w:sz w:val="20"/>
        </w:rPr>
      </w:pPr>
      <w:r w:rsidRPr="00C9083A">
        <w:rPr>
          <w:i/>
          <w:sz w:val="20"/>
        </w:rPr>
        <w:t xml:space="preserve">Dr. </w:t>
      </w:r>
      <w:proofErr w:type="spellStart"/>
      <w:r w:rsidRPr="00C9083A">
        <w:rPr>
          <w:i/>
          <w:sz w:val="20"/>
        </w:rPr>
        <w:t>Yiyong</w:t>
      </w:r>
      <w:proofErr w:type="spellEnd"/>
      <w:r w:rsidRPr="00C9083A">
        <w:rPr>
          <w:i/>
          <w:sz w:val="20"/>
        </w:rPr>
        <w:t xml:space="preserve"> He</w:t>
      </w:r>
      <w:r w:rsidR="007D357B">
        <w:rPr>
          <w:sz w:val="20"/>
        </w:rPr>
        <w:t>, Ph.</w:t>
      </w:r>
      <w:r w:rsidRPr="00C9083A">
        <w:rPr>
          <w:sz w:val="20"/>
        </w:rPr>
        <w:t>D. University of Wisconsin, June 2005 – September 2007</w:t>
      </w:r>
    </w:p>
    <w:p w14:paraId="733B97A5" w14:textId="77777777" w:rsidR="00297059" w:rsidRPr="00C9083A" w:rsidRDefault="00297059" w:rsidP="00EE166C">
      <w:pPr>
        <w:pStyle w:val="normaltimes"/>
        <w:numPr>
          <w:ilvl w:val="0"/>
          <w:numId w:val="32"/>
        </w:numPr>
        <w:spacing w:after="40"/>
        <w:rPr>
          <w:sz w:val="20"/>
        </w:rPr>
      </w:pPr>
      <w:r w:rsidRPr="00C9083A">
        <w:rPr>
          <w:i/>
          <w:sz w:val="20"/>
        </w:rPr>
        <w:t>Dr. To Ngai</w:t>
      </w:r>
      <w:r w:rsidRPr="00C9083A">
        <w:rPr>
          <w:sz w:val="20"/>
        </w:rPr>
        <w:t>, Ph.D. Chinese University of Hong Kong, June 2005– November 2005</w:t>
      </w:r>
    </w:p>
    <w:p w14:paraId="50359A03" w14:textId="15336BEC" w:rsidR="00297059" w:rsidRPr="00C9083A" w:rsidRDefault="00297059" w:rsidP="00EE166C">
      <w:pPr>
        <w:pStyle w:val="normaltimes"/>
        <w:numPr>
          <w:ilvl w:val="0"/>
          <w:numId w:val="32"/>
        </w:numPr>
        <w:spacing w:after="40"/>
        <w:rPr>
          <w:sz w:val="20"/>
        </w:rPr>
      </w:pPr>
      <w:r w:rsidRPr="00C9083A">
        <w:rPr>
          <w:i/>
          <w:sz w:val="20"/>
        </w:rPr>
        <w:t xml:space="preserve">Dr. </w:t>
      </w:r>
      <w:proofErr w:type="spellStart"/>
      <w:r w:rsidRPr="00C9083A">
        <w:rPr>
          <w:i/>
          <w:sz w:val="20"/>
        </w:rPr>
        <w:t>Aggeliki</w:t>
      </w:r>
      <w:proofErr w:type="spellEnd"/>
      <w:r w:rsidRPr="00C9083A">
        <w:rPr>
          <w:i/>
          <w:sz w:val="20"/>
        </w:rPr>
        <w:t xml:space="preserve"> </w:t>
      </w:r>
      <w:proofErr w:type="spellStart"/>
      <w:r w:rsidRPr="00C9083A">
        <w:rPr>
          <w:i/>
          <w:sz w:val="20"/>
        </w:rPr>
        <w:t>Triftaridou</w:t>
      </w:r>
      <w:proofErr w:type="spellEnd"/>
      <w:r w:rsidRPr="00C9083A">
        <w:rPr>
          <w:sz w:val="20"/>
          <w:vertAlign w:val="superscript"/>
        </w:rPr>
        <w:sym w:font="Monotype Sorts" w:char="F03D"/>
      </w:r>
      <w:r w:rsidR="007D357B">
        <w:rPr>
          <w:sz w:val="20"/>
        </w:rPr>
        <w:t>, Ph.</w:t>
      </w:r>
      <w:r w:rsidRPr="00C9083A">
        <w:rPr>
          <w:sz w:val="20"/>
        </w:rPr>
        <w:t>D. University of Cyprus, April 2006 – June 2007</w:t>
      </w:r>
    </w:p>
    <w:p w14:paraId="336255B5" w14:textId="0DA30279" w:rsidR="00297059" w:rsidRPr="00C9083A" w:rsidRDefault="00297059" w:rsidP="00EE166C">
      <w:pPr>
        <w:pStyle w:val="normaltimes"/>
        <w:numPr>
          <w:ilvl w:val="0"/>
          <w:numId w:val="32"/>
        </w:numPr>
        <w:spacing w:after="40"/>
        <w:rPr>
          <w:sz w:val="20"/>
        </w:rPr>
      </w:pPr>
      <w:r w:rsidRPr="00C9083A">
        <w:rPr>
          <w:i/>
          <w:sz w:val="20"/>
        </w:rPr>
        <w:t>Dr. Atsushi Noro</w:t>
      </w:r>
      <w:r w:rsidR="007D357B">
        <w:rPr>
          <w:sz w:val="20"/>
        </w:rPr>
        <w:t>, Ph.</w:t>
      </w:r>
      <w:r w:rsidRPr="00C9083A">
        <w:rPr>
          <w:sz w:val="20"/>
        </w:rPr>
        <w:t>D. Nagoya University, October 2006 – September 2007</w:t>
      </w:r>
    </w:p>
    <w:p w14:paraId="5E7EDAD1" w14:textId="17F1BE22" w:rsidR="00297059" w:rsidRPr="00C9083A" w:rsidRDefault="00297059" w:rsidP="00EE166C">
      <w:pPr>
        <w:pStyle w:val="normaltimes"/>
        <w:numPr>
          <w:ilvl w:val="0"/>
          <w:numId w:val="32"/>
        </w:numPr>
        <w:spacing w:after="40"/>
        <w:rPr>
          <w:sz w:val="20"/>
        </w:rPr>
      </w:pPr>
      <w:r w:rsidRPr="00C9083A">
        <w:rPr>
          <w:i/>
          <w:sz w:val="20"/>
        </w:rPr>
        <w:t>Dr. Takeshi Ueki</w:t>
      </w:r>
      <w:r w:rsidR="007D357B">
        <w:rPr>
          <w:sz w:val="20"/>
        </w:rPr>
        <w:t>, Ph.</w:t>
      </w:r>
      <w:r w:rsidRPr="00C9083A">
        <w:rPr>
          <w:sz w:val="20"/>
        </w:rPr>
        <w:t>D. Yokohama National University, June 2007 – September 2008</w:t>
      </w:r>
    </w:p>
    <w:p w14:paraId="439D6A81" w14:textId="1D18C0D8" w:rsidR="00297059" w:rsidRPr="00C9083A" w:rsidRDefault="00297059" w:rsidP="00EE166C">
      <w:pPr>
        <w:pStyle w:val="normaltimes"/>
        <w:numPr>
          <w:ilvl w:val="0"/>
          <w:numId w:val="32"/>
        </w:numPr>
        <w:spacing w:after="40"/>
        <w:rPr>
          <w:sz w:val="20"/>
        </w:rPr>
      </w:pPr>
      <w:r w:rsidRPr="00C9083A">
        <w:rPr>
          <w:i/>
          <w:sz w:val="20"/>
        </w:rPr>
        <w:t xml:space="preserve">Dr. </w:t>
      </w:r>
      <w:proofErr w:type="spellStart"/>
      <w:r w:rsidRPr="00C9083A">
        <w:rPr>
          <w:i/>
          <w:sz w:val="20"/>
        </w:rPr>
        <w:t>Naohiko</w:t>
      </w:r>
      <w:proofErr w:type="spellEnd"/>
      <w:r w:rsidRPr="00C9083A">
        <w:rPr>
          <w:i/>
          <w:sz w:val="20"/>
        </w:rPr>
        <w:t xml:space="preserve"> Saito</w:t>
      </w:r>
      <w:r w:rsidR="007D357B">
        <w:rPr>
          <w:sz w:val="20"/>
        </w:rPr>
        <w:t>, Ph.</w:t>
      </w:r>
      <w:r w:rsidRPr="00C9083A">
        <w:rPr>
          <w:sz w:val="20"/>
        </w:rPr>
        <w:t>D. Kobe University, June 2007 – March 2009</w:t>
      </w:r>
    </w:p>
    <w:p w14:paraId="090BA3E5" w14:textId="0CDCD934" w:rsidR="00297059" w:rsidRDefault="00297059" w:rsidP="00EE166C">
      <w:pPr>
        <w:pStyle w:val="normaltimes"/>
        <w:numPr>
          <w:ilvl w:val="0"/>
          <w:numId w:val="32"/>
        </w:numPr>
        <w:spacing w:after="40"/>
        <w:rPr>
          <w:sz w:val="20"/>
        </w:rPr>
      </w:pPr>
      <w:r w:rsidRPr="00C9083A">
        <w:rPr>
          <w:i/>
          <w:sz w:val="20"/>
        </w:rPr>
        <w:t>Dr. Luciana Meli</w:t>
      </w:r>
      <w:r w:rsidR="007D357B">
        <w:rPr>
          <w:sz w:val="20"/>
        </w:rPr>
        <w:t>, Ph.</w:t>
      </w:r>
      <w:r w:rsidRPr="00C9083A">
        <w:rPr>
          <w:sz w:val="20"/>
        </w:rPr>
        <w:t>D. University of Texas, January 2008 –</w:t>
      </w:r>
      <w:r>
        <w:rPr>
          <w:sz w:val="20"/>
        </w:rPr>
        <w:t xml:space="preserve"> September 2009</w:t>
      </w:r>
    </w:p>
    <w:p w14:paraId="1E9B312E" w14:textId="50098CAB" w:rsidR="00297059" w:rsidRDefault="00297059" w:rsidP="00EE166C">
      <w:pPr>
        <w:pStyle w:val="normaltimes"/>
        <w:numPr>
          <w:ilvl w:val="0"/>
          <w:numId w:val="32"/>
        </w:numPr>
        <w:spacing w:after="40"/>
        <w:rPr>
          <w:sz w:val="20"/>
        </w:rPr>
      </w:pPr>
      <w:r w:rsidRPr="00C9083A">
        <w:rPr>
          <w:i/>
          <w:sz w:val="20"/>
        </w:rPr>
        <w:t>Dr</w:t>
      </w:r>
      <w:r>
        <w:rPr>
          <w:i/>
          <w:sz w:val="20"/>
        </w:rPr>
        <w:t xml:space="preserve">. </w:t>
      </w:r>
      <w:proofErr w:type="spellStart"/>
      <w:r>
        <w:rPr>
          <w:i/>
          <w:sz w:val="20"/>
        </w:rPr>
        <w:t>Hau</w:t>
      </w:r>
      <w:proofErr w:type="spellEnd"/>
      <w:r>
        <w:rPr>
          <w:i/>
          <w:sz w:val="20"/>
        </w:rPr>
        <w:t>–Nan Lee</w:t>
      </w:r>
      <w:r w:rsidR="007D357B">
        <w:rPr>
          <w:sz w:val="20"/>
        </w:rPr>
        <w:t>, Ph.</w:t>
      </w:r>
      <w:r w:rsidRPr="00C9083A">
        <w:rPr>
          <w:sz w:val="20"/>
        </w:rPr>
        <w:t xml:space="preserve">D. University of </w:t>
      </w:r>
      <w:r>
        <w:rPr>
          <w:sz w:val="20"/>
        </w:rPr>
        <w:t>Wisconsin</w:t>
      </w:r>
      <w:r w:rsidRPr="00C9083A">
        <w:rPr>
          <w:sz w:val="20"/>
        </w:rPr>
        <w:t xml:space="preserve">, </w:t>
      </w:r>
      <w:r>
        <w:rPr>
          <w:sz w:val="20"/>
        </w:rPr>
        <w:t>September 2009 – April 2011</w:t>
      </w:r>
    </w:p>
    <w:p w14:paraId="42BA72E6" w14:textId="24080A0D" w:rsidR="00297059" w:rsidRDefault="00297059" w:rsidP="00EE166C">
      <w:pPr>
        <w:pStyle w:val="normaltimes"/>
        <w:numPr>
          <w:ilvl w:val="0"/>
          <w:numId w:val="32"/>
        </w:numPr>
        <w:spacing w:after="40"/>
        <w:rPr>
          <w:sz w:val="20"/>
        </w:rPr>
      </w:pPr>
      <w:r w:rsidRPr="00671A07">
        <w:rPr>
          <w:i/>
          <w:sz w:val="20"/>
        </w:rPr>
        <w:t xml:space="preserve">Dr. Adam </w:t>
      </w:r>
      <w:proofErr w:type="spellStart"/>
      <w:r w:rsidRPr="00671A07">
        <w:rPr>
          <w:i/>
          <w:sz w:val="20"/>
        </w:rPr>
        <w:t>Moughton</w:t>
      </w:r>
      <w:proofErr w:type="spellEnd"/>
      <w:r w:rsidRPr="00C9083A">
        <w:rPr>
          <w:i/>
          <w:sz w:val="20"/>
          <w:vertAlign w:val="superscript"/>
        </w:rPr>
        <w:sym w:font="Monotype Sorts" w:char="F03D"/>
      </w:r>
      <w:r w:rsidR="007D357B">
        <w:rPr>
          <w:sz w:val="20"/>
        </w:rPr>
        <w:t>, Ph.</w:t>
      </w:r>
      <w:r>
        <w:rPr>
          <w:sz w:val="20"/>
        </w:rPr>
        <w:t>D. University of Cambridge, April 2010 –</w:t>
      </w:r>
      <w:r w:rsidR="00202E48">
        <w:rPr>
          <w:sz w:val="20"/>
        </w:rPr>
        <w:t xml:space="preserve"> August 2012</w:t>
      </w:r>
    </w:p>
    <w:p w14:paraId="05D6BC72" w14:textId="196A0448" w:rsidR="00297059" w:rsidRDefault="00297059" w:rsidP="00EE166C">
      <w:pPr>
        <w:pStyle w:val="normaltimes"/>
        <w:numPr>
          <w:ilvl w:val="0"/>
          <w:numId w:val="32"/>
        </w:numPr>
        <w:spacing w:after="40"/>
        <w:rPr>
          <w:sz w:val="20"/>
        </w:rPr>
      </w:pPr>
      <w:r w:rsidRPr="00671A07">
        <w:rPr>
          <w:i/>
          <w:sz w:val="20"/>
        </w:rPr>
        <w:t xml:space="preserve">Dr. Michelle </w:t>
      </w:r>
      <w:proofErr w:type="spellStart"/>
      <w:r w:rsidRPr="00671A07">
        <w:rPr>
          <w:i/>
          <w:sz w:val="20"/>
        </w:rPr>
        <w:t>Mok</w:t>
      </w:r>
      <w:proofErr w:type="spellEnd"/>
      <w:r w:rsidR="007D357B">
        <w:rPr>
          <w:sz w:val="20"/>
        </w:rPr>
        <w:t>, Ph.</w:t>
      </w:r>
      <w:r>
        <w:rPr>
          <w:sz w:val="20"/>
        </w:rPr>
        <w:t>D. Northwestern University, July 2010 –</w:t>
      </w:r>
      <w:r w:rsidR="00202E48">
        <w:rPr>
          <w:sz w:val="20"/>
        </w:rPr>
        <w:t xml:space="preserve"> January 2012</w:t>
      </w:r>
    </w:p>
    <w:p w14:paraId="1A08218E" w14:textId="5BD8B31B" w:rsidR="00297059" w:rsidRDefault="00297059" w:rsidP="00EE166C">
      <w:pPr>
        <w:pStyle w:val="normaltimes"/>
        <w:numPr>
          <w:ilvl w:val="0"/>
          <w:numId w:val="32"/>
        </w:numPr>
        <w:spacing w:after="40"/>
        <w:rPr>
          <w:sz w:val="20"/>
        </w:rPr>
      </w:pPr>
      <w:r w:rsidRPr="00671A07">
        <w:rPr>
          <w:i/>
          <w:sz w:val="20"/>
        </w:rPr>
        <w:t>Dr. Joseph Lott</w:t>
      </w:r>
      <w:r w:rsidRPr="00C9083A">
        <w:rPr>
          <w:sz w:val="20"/>
          <w:vertAlign w:val="superscript"/>
        </w:rPr>
        <w:t>¶</w:t>
      </w:r>
      <w:r w:rsidR="007D357B">
        <w:rPr>
          <w:sz w:val="20"/>
        </w:rPr>
        <w:t>, Ph.</w:t>
      </w:r>
      <w:r>
        <w:rPr>
          <w:sz w:val="20"/>
        </w:rPr>
        <w:t>D. Case Western Reserve University, January 2011 –</w:t>
      </w:r>
      <w:r w:rsidR="00B15C46">
        <w:rPr>
          <w:sz w:val="20"/>
        </w:rPr>
        <w:t xml:space="preserve"> July 2014</w:t>
      </w:r>
    </w:p>
    <w:p w14:paraId="44FC0AA5" w14:textId="53A38E1D" w:rsidR="00297059" w:rsidRDefault="00297059" w:rsidP="00EE166C">
      <w:pPr>
        <w:pStyle w:val="normaltimes"/>
        <w:numPr>
          <w:ilvl w:val="0"/>
          <w:numId w:val="32"/>
        </w:numPr>
        <w:spacing w:after="40"/>
        <w:rPr>
          <w:sz w:val="20"/>
        </w:rPr>
      </w:pPr>
      <w:r w:rsidRPr="003B0A5D">
        <w:rPr>
          <w:i/>
          <w:sz w:val="20"/>
        </w:rPr>
        <w:lastRenderedPageBreak/>
        <w:t xml:space="preserve">Dr. Sara </w:t>
      </w:r>
      <w:proofErr w:type="spellStart"/>
      <w:r w:rsidRPr="003B0A5D">
        <w:rPr>
          <w:i/>
          <w:sz w:val="20"/>
        </w:rPr>
        <w:t>Arvidson</w:t>
      </w:r>
      <w:proofErr w:type="spellEnd"/>
      <w:r w:rsidRPr="00C9083A">
        <w:rPr>
          <w:sz w:val="20"/>
          <w:vertAlign w:val="superscript"/>
        </w:rPr>
        <w:t>¶</w:t>
      </w:r>
      <w:r w:rsidR="007D357B">
        <w:rPr>
          <w:sz w:val="20"/>
        </w:rPr>
        <w:t>, Ph.</w:t>
      </w:r>
      <w:r>
        <w:rPr>
          <w:sz w:val="20"/>
        </w:rPr>
        <w:t>D. N. C. State University, June 2011 –</w:t>
      </w:r>
      <w:r w:rsidR="005D265E">
        <w:rPr>
          <w:sz w:val="20"/>
        </w:rPr>
        <w:t xml:space="preserve"> June 2013</w:t>
      </w:r>
    </w:p>
    <w:p w14:paraId="14312F6A" w14:textId="6CADDE33" w:rsidR="00DC7C9E" w:rsidRDefault="00DC7C9E" w:rsidP="00EE166C">
      <w:pPr>
        <w:pStyle w:val="normaltimes"/>
        <w:numPr>
          <w:ilvl w:val="0"/>
          <w:numId w:val="32"/>
        </w:numPr>
        <w:spacing w:after="40"/>
        <w:rPr>
          <w:sz w:val="20"/>
        </w:rPr>
      </w:pPr>
      <w:r w:rsidRPr="00274440">
        <w:rPr>
          <w:i/>
          <w:sz w:val="20"/>
        </w:rPr>
        <w:t xml:space="preserve">Dr. </w:t>
      </w:r>
      <w:proofErr w:type="spellStart"/>
      <w:r w:rsidRPr="00274440">
        <w:rPr>
          <w:i/>
          <w:sz w:val="20"/>
        </w:rPr>
        <w:t>Xuewen</w:t>
      </w:r>
      <w:proofErr w:type="spellEnd"/>
      <w:r w:rsidR="00274440" w:rsidRPr="00274440">
        <w:rPr>
          <w:i/>
          <w:sz w:val="20"/>
        </w:rPr>
        <w:t xml:space="preserve"> Xu</w:t>
      </w:r>
      <w:r w:rsidR="00274440" w:rsidRPr="00C9083A">
        <w:rPr>
          <w:i/>
          <w:sz w:val="20"/>
          <w:vertAlign w:val="superscript"/>
        </w:rPr>
        <w:sym w:font="Monotype Sorts" w:char="F03D"/>
      </w:r>
      <w:r w:rsidR="00274440">
        <w:rPr>
          <w:sz w:val="20"/>
        </w:rPr>
        <w:t>,</w:t>
      </w:r>
      <w:r w:rsidR="007D357B">
        <w:rPr>
          <w:sz w:val="20"/>
        </w:rPr>
        <w:t xml:space="preserve"> Ph.</w:t>
      </w:r>
      <w:r>
        <w:rPr>
          <w:sz w:val="20"/>
        </w:rPr>
        <w:t xml:space="preserve">D. </w:t>
      </w:r>
      <w:r w:rsidR="00274440">
        <w:rPr>
          <w:sz w:val="20"/>
        </w:rPr>
        <w:t>University of South Carolina</w:t>
      </w:r>
      <w:r>
        <w:rPr>
          <w:sz w:val="20"/>
        </w:rPr>
        <w:t>, November 2011 –</w:t>
      </w:r>
      <w:r w:rsidR="00246FB0">
        <w:rPr>
          <w:sz w:val="20"/>
        </w:rPr>
        <w:t xml:space="preserve"> August 2013</w:t>
      </w:r>
    </w:p>
    <w:p w14:paraId="3DF4B652" w14:textId="690E3851" w:rsidR="004279A1" w:rsidRDefault="004279A1" w:rsidP="00EE166C">
      <w:pPr>
        <w:pStyle w:val="normaltimes"/>
        <w:numPr>
          <w:ilvl w:val="0"/>
          <w:numId w:val="32"/>
        </w:numPr>
        <w:spacing w:after="40"/>
        <w:rPr>
          <w:sz w:val="20"/>
        </w:rPr>
      </w:pPr>
      <w:r w:rsidRPr="00C9083A">
        <w:rPr>
          <w:i/>
          <w:sz w:val="20"/>
        </w:rPr>
        <w:t xml:space="preserve">Dr. </w:t>
      </w:r>
      <w:r>
        <w:rPr>
          <w:i/>
          <w:sz w:val="20"/>
        </w:rPr>
        <w:t>Megan Hoarfrost</w:t>
      </w:r>
      <w:r w:rsidR="007D357B">
        <w:rPr>
          <w:sz w:val="20"/>
        </w:rPr>
        <w:t>, Ph.</w:t>
      </w:r>
      <w:r w:rsidRPr="00C9083A">
        <w:rPr>
          <w:sz w:val="20"/>
        </w:rPr>
        <w:t xml:space="preserve">D. University of </w:t>
      </w:r>
      <w:r>
        <w:rPr>
          <w:sz w:val="20"/>
        </w:rPr>
        <w:t>California, Berkeley</w:t>
      </w:r>
      <w:r w:rsidRPr="00C9083A">
        <w:rPr>
          <w:sz w:val="20"/>
        </w:rPr>
        <w:t xml:space="preserve">, </w:t>
      </w:r>
      <w:r>
        <w:rPr>
          <w:sz w:val="20"/>
        </w:rPr>
        <w:t>October 2012</w:t>
      </w:r>
      <w:r w:rsidRPr="00C9083A">
        <w:rPr>
          <w:sz w:val="20"/>
        </w:rPr>
        <w:t xml:space="preserve"> –</w:t>
      </w:r>
      <w:r>
        <w:rPr>
          <w:sz w:val="20"/>
        </w:rPr>
        <w:t xml:space="preserve"> </w:t>
      </w:r>
      <w:r w:rsidR="00246FB0">
        <w:rPr>
          <w:sz w:val="20"/>
        </w:rPr>
        <w:t>December 2013</w:t>
      </w:r>
    </w:p>
    <w:p w14:paraId="70034632" w14:textId="011D69D0" w:rsidR="004279A1" w:rsidRDefault="004279A1" w:rsidP="00EE166C">
      <w:pPr>
        <w:pStyle w:val="normaltimes"/>
        <w:numPr>
          <w:ilvl w:val="0"/>
          <w:numId w:val="32"/>
        </w:numPr>
        <w:spacing w:after="40"/>
        <w:rPr>
          <w:sz w:val="20"/>
        </w:rPr>
      </w:pPr>
      <w:r w:rsidRPr="00C9083A">
        <w:rPr>
          <w:i/>
          <w:sz w:val="20"/>
        </w:rPr>
        <w:t xml:space="preserve">Dr. </w:t>
      </w:r>
      <w:r>
        <w:rPr>
          <w:i/>
          <w:sz w:val="20"/>
        </w:rPr>
        <w:t>Jae-Hong Choi</w:t>
      </w:r>
      <w:r w:rsidRPr="00C9083A">
        <w:rPr>
          <w:sz w:val="20"/>
        </w:rPr>
        <w:t>,</w:t>
      </w:r>
      <w:r w:rsidR="004E277B" w:rsidRPr="004E277B">
        <w:rPr>
          <w:sz w:val="20"/>
          <w:vertAlign w:val="superscript"/>
        </w:rPr>
        <w:t xml:space="preserve"> </w:t>
      </w:r>
      <w:r w:rsidR="004E277B" w:rsidRPr="00195A6F">
        <w:rPr>
          <w:sz w:val="20"/>
          <w:vertAlign w:val="superscript"/>
        </w:rPr>
        <w:t>#</w:t>
      </w:r>
      <w:r w:rsidR="004E277B" w:rsidRPr="00C9083A">
        <w:rPr>
          <w:sz w:val="20"/>
        </w:rPr>
        <w:t xml:space="preserve"> </w:t>
      </w:r>
      <w:r w:rsidR="007D357B">
        <w:rPr>
          <w:sz w:val="20"/>
        </w:rPr>
        <w:t>Ph.</w:t>
      </w:r>
      <w:r w:rsidRPr="00C9083A">
        <w:rPr>
          <w:sz w:val="20"/>
        </w:rPr>
        <w:t xml:space="preserve">D. University of </w:t>
      </w:r>
      <w:r>
        <w:rPr>
          <w:sz w:val="20"/>
        </w:rPr>
        <w:t>Pennsylvania</w:t>
      </w:r>
      <w:r w:rsidRPr="00C9083A">
        <w:rPr>
          <w:sz w:val="20"/>
        </w:rPr>
        <w:t xml:space="preserve">, </w:t>
      </w:r>
      <w:r>
        <w:rPr>
          <w:sz w:val="20"/>
        </w:rPr>
        <w:t>November 2012</w:t>
      </w:r>
      <w:r w:rsidRPr="00C9083A">
        <w:rPr>
          <w:sz w:val="20"/>
        </w:rPr>
        <w:t xml:space="preserve"> –</w:t>
      </w:r>
      <w:r>
        <w:rPr>
          <w:sz w:val="20"/>
        </w:rPr>
        <w:t xml:space="preserve"> </w:t>
      </w:r>
      <w:r w:rsidR="00CE7F57">
        <w:rPr>
          <w:sz w:val="20"/>
        </w:rPr>
        <w:t>August 2014</w:t>
      </w:r>
    </w:p>
    <w:p w14:paraId="48A8E745" w14:textId="2B0CDDFC" w:rsidR="00A775B0" w:rsidRDefault="00A775B0" w:rsidP="00EE166C">
      <w:pPr>
        <w:pStyle w:val="normaltimes"/>
        <w:numPr>
          <w:ilvl w:val="0"/>
          <w:numId w:val="32"/>
        </w:numPr>
        <w:spacing w:after="40"/>
        <w:rPr>
          <w:sz w:val="20"/>
        </w:rPr>
      </w:pPr>
      <w:r w:rsidRPr="00657968">
        <w:rPr>
          <w:i/>
          <w:sz w:val="20"/>
        </w:rPr>
        <w:t xml:space="preserve">Dr. Hong </w:t>
      </w:r>
      <w:proofErr w:type="spellStart"/>
      <w:r w:rsidRPr="00657968">
        <w:rPr>
          <w:i/>
          <w:sz w:val="20"/>
        </w:rPr>
        <w:t>Chul</w:t>
      </w:r>
      <w:proofErr w:type="spellEnd"/>
      <w:r w:rsidRPr="00657968">
        <w:rPr>
          <w:i/>
          <w:sz w:val="20"/>
        </w:rPr>
        <w:t xml:space="preserve"> Moon</w:t>
      </w:r>
      <w:r w:rsidR="00657968">
        <w:rPr>
          <w:sz w:val="20"/>
        </w:rPr>
        <w:t>,</w:t>
      </w:r>
      <w:r w:rsidR="00657968" w:rsidRPr="00657968">
        <w:rPr>
          <w:sz w:val="20"/>
          <w:vertAlign w:val="superscript"/>
        </w:rPr>
        <w:t xml:space="preserve"> </w:t>
      </w:r>
      <w:r w:rsidR="00657968" w:rsidRPr="00195A6F">
        <w:rPr>
          <w:sz w:val="20"/>
          <w:vertAlign w:val="superscript"/>
        </w:rPr>
        <w:t>#</w:t>
      </w:r>
      <w:r w:rsidR="00657968">
        <w:rPr>
          <w:sz w:val="20"/>
          <w:vertAlign w:val="superscript"/>
        </w:rPr>
        <w:t xml:space="preserve"> </w:t>
      </w:r>
      <w:r w:rsidR="007D357B">
        <w:rPr>
          <w:sz w:val="20"/>
        </w:rPr>
        <w:t>Ph.</w:t>
      </w:r>
      <w:r>
        <w:rPr>
          <w:sz w:val="20"/>
        </w:rPr>
        <w:t xml:space="preserve">D. </w:t>
      </w:r>
      <w:r w:rsidR="00BB3767">
        <w:rPr>
          <w:sz w:val="20"/>
        </w:rPr>
        <w:t>Pohang Ins</w:t>
      </w:r>
      <w:r w:rsidR="00BF2254">
        <w:rPr>
          <w:sz w:val="20"/>
        </w:rPr>
        <w:t>t</w:t>
      </w:r>
      <w:r w:rsidR="00BB3767">
        <w:rPr>
          <w:sz w:val="20"/>
        </w:rPr>
        <w:t>itute of Science &amp; Technology</w:t>
      </w:r>
      <w:r>
        <w:rPr>
          <w:sz w:val="20"/>
        </w:rPr>
        <w:t>, April 2013 –</w:t>
      </w:r>
      <w:r w:rsidR="00BF2254">
        <w:rPr>
          <w:sz w:val="20"/>
        </w:rPr>
        <w:t xml:space="preserve"> August 2015</w:t>
      </w:r>
    </w:p>
    <w:p w14:paraId="12BD2CB1" w14:textId="70763B3A" w:rsidR="00297059" w:rsidRDefault="005D265E" w:rsidP="00EE166C">
      <w:pPr>
        <w:pStyle w:val="normaltimes"/>
        <w:numPr>
          <w:ilvl w:val="0"/>
          <w:numId w:val="32"/>
        </w:numPr>
        <w:spacing w:after="40"/>
        <w:rPr>
          <w:sz w:val="20"/>
        </w:rPr>
      </w:pPr>
      <w:r w:rsidRPr="00C9083A">
        <w:rPr>
          <w:i/>
          <w:sz w:val="20"/>
        </w:rPr>
        <w:t xml:space="preserve">Dr. </w:t>
      </w:r>
      <w:r>
        <w:rPr>
          <w:i/>
          <w:sz w:val="20"/>
        </w:rPr>
        <w:t xml:space="preserve">Jennifer </w:t>
      </w:r>
      <w:proofErr w:type="spellStart"/>
      <w:r>
        <w:rPr>
          <w:i/>
          <w:sz w:val="20"/>
        </w:rPr>
        <w:t>Laaser</w:t>
      </w:r>
      <w:proofErr w:type="spellEnd"/>
      <w:r w:rsidR="007D357B">
        <w:rPr>
          <w:sz w:val="20"/>
        </w:rPr>
        <w:t>, Ph.</w:t>
      </w:r>
      <w:r w:rsidRPr="00C9083A">
        <w:rPr>
          <w:sz w:val="20"/>
        </w:rPr>
        <w:t xml:space="preserve">D. University of </w:t>
      </w:r>
      <w:r>
        <w:rPr>
          <w:sz w:val="20"/>
        </w:rPr>
        <w:t>Wisconsin</w:t>
      </w:r>
      <w:r w:rsidRPr="00C9083A">
        <w:rPr>
          <w:sz w:val="20"/>
        </w:rPr>
        <w:t xml:space="preserve">, </w:t>
      </w:r>
      <w:r>
        <w:rPr>
          <w:sz w:val="20"/>
        </w:rPr>
        <w:t>September 2013</w:t>
      </w:r>
      <w:r w:rsidRPr="00C9083A">
        <w:rPr>
          <w:sz w:val="20"/>
        </w:rPr>
        <w:t xml:space="preserve"> –</w:t>
      </w:r>
      <w:r w:rsidR="008455F4">
        <w:rPr>
          <w:sz w:val="20"/>
        </w:rPr>
        <w:t xml:space="preserve"> July 2016</w:t>
      </w:r>
    </w:p>
    <w:p w14:paraId="7E6847FB" w14:textId="02CB25AC" w:rsidR="005D265E" w:rsidRDefault="005D265E" w:rsidP="00EE166C">
      <w:pPr>
        <w:pStyle w:val="normaltimes"/>
        <w:numPr>
          <w:ilvl w:val="0"/>
          <w:numId w:val="32"/>
        </w:numPr>
        <w:spacing w:after="40"/>
        <w:rPr>
          <w:sz w:val="20"/>
        </w:rPr>
      </w:pPr>
      <w:r w:rsidRPr="00C9083A">
        <w:rPr>
          <w:i/>
          <w:sz w:val="20"/>
        </w:rPr>
        <w:t xml:space="preserve">Dr. </w:t>
      </w:r>
      <w:r>
        <w:rPr>
          <w:i/>
          <w:sz w:val="20"/>
        </w:rPr>
        <w:t>Robert Hickey</w:t>
      </w:r>
      <w:r w:rsidRPr="00C9083A">
        <w:rPr>
          <w:sz w:val="20"/>
        </w:rPr>
        <w:t>,</w:t>
      </w:r>
      <w:r w:rsidR="004E277B" w:rsidRPr="004E277B">
        <w:rPr>
          <w:sz w:val="20"/>
          <w:vertAlign w:val="superscript"/>
        </w:rPr>
        <w:t xml:space="preserve"> </w:t>
      </w:r>
      <w:r w:rsidR="004E277B" w:rsidRPr="00C9083A">
        <w:rPr>
          <w:sz w:val="20"/>
          <w:vertAlign w:val="superscript"/>
        </w:rPr>
        <w:t>¶</w:t>
      </w:r>
      <w:r w:rsidR="004E277B" w:rsidRPr="00C9083A">
        <w:rPr>
          <w:sz w:val="20"/>
        </w:rPr>
        <w:t xml:space="preserve"> </w:t>
      </w:r>
      <w:r w:rsidR="007D357B">
        <w:rPr>
          <w:sz w:val="20"/>
        </w:rPr>
        <w:t>Ph.</w:t>
      </w:r>
      <w:r w:rsidRPr="00C9083A">
        <w:rPr>
          <w:sz w:val="20"/>
        </w:rPr>
        <w:t xml:space="preserve">D. University of </w:t>
      </w:r>
      <w:r>
        <w:rPr>
          <w:sz w:val="20"/>
        </w:rPr>
        <w:t>Pennsylvania</w:t>
      </w:r>
      <w:r w:rsidRPr="00C9083A">
        <w:rPr>
          <w:sz w:val="20"/>
        </w:rPr>
        <w:t xml:space="preserve">, </w:t>
      </w:r>
      <w:r>
        <w:rPr>
          <w:sz w:val="20"/>
        </w:rPr>
        <w:t>October 2013</w:t>
      </w:r>
      <w:r w:rsidRPr="00C9083A">
        <w:rPr>
          <w:sz w:val="20"/>
        </w:rPr>
        <w:t xml:space="preserve"> –</w:t>
      </w:r>
      <w:r w:rsidR="008455F4">
        <w:rPr>
          <w:sz w:val="20"/>
        </w:rPr>
        <w:t xml:space="preserve"> August 2016</w:t>
      </w:r>
    </w:p>
    <w:p w14:paraId="6EEAAAF9" w14:textId="5775EF8F" w:rsidR="004D6391" w:rsidRDefault="004D6391" w:rsidP="00EE166C">
      <w:pPr>
        <w:pStyle w:val="normaltimes"/>
        <w:numPr>
          <w:ilvl w:val="0"/>
          <w:numId w:val="32"/>
        </w:numPr>
        <w:spacing w:after="40"/>
        <w:rPr>
          <w:sz w:val="20"/>
        </w:rPr>
      </w:pPr>
      <w:r w:rsidRPr="004D6391">
        <w:rPr>
          <w:i/>
          <w:sz w:val="20"/>
        </w:rPr>
        <w:t xml:space="preserve">Dr. Mohammad </w:t>
      </w:r>
      <w:proofErr w:type="spellStart"/>
      <w:r w:rsidRPr="004D6391">
        <w:rPr>
          <w:i/>
          <w:sz w:val="20"/>
        </w:rPr>
        <w:t>Savoji</w:t>
      </w:r>
      <w:proofErr w:type="spellEnd"/>
      <w:r w:rsidRPr="00C9083A">
        <w:rPr>
          <w:i/>
          <w:sz w:val="20"/>
          <w:vertAlign w:val="superscript"/>
        </w:rPr>
        <w:sym w:font="Monotype Sorts" w:char="F03D"/>
      </w:r>
      <w:r>
        <w:rPr>
          <w:sz w:val="20"/>
        </w:rPr>
        <w:t xml:space="preserve">, </w:t>
      </w:r>
      <w:r w:rsidR="005232FF">
        <w:rPr>
          <w:sz w:val="20"/>
        </w:rPr>
        <w:t>Ph.</w:t>
      </w:r>
      <w:r w:rsidR="00E63D76">
        <w:rPr>
          <w:sz w:val="20"/>
        </w:rPr>
        <w:t xml:space="preserve">D. </w:t>
      </w:r>
      <w:r w:rsidR="00BB3767">
        <w:rPr>
          <w:sz w:val="20"/>
        </w:rPr>
        <w:t xml:space="preserve">Université de Montréal, </w:t>
      </w:r>
      <w:r w:rsidR="00D06142">
        <w:rPr>
          <w:sz w:val="20"/>
        </w:rPr>
        <w:t>May</w:t>
      </w:r>
      <w:r>
        <w:rPr>
          <w:sz w:val="20"/>
        </w:rPr>
        <w:t xml:space="preserve"> 2015 –</w:t>
      </w:r>
      <w:r w:rsidR="00D675F3">
        <w:rPr>
          <w:sz w:val="20"/>
        </w:rPr>
        <w:t xml:space="preserve"> </w:t>
      </w:r>
      <w:r w:rsidR="00A57E68">
        <w:rPr>
          <w:sz w:val="20"/>
        </w:rPr>
        <w:t>Febr</w:t>
      </w:r>
      <w:r w:rsidR="00D675F3">
        <w:rPr>
          <w:sz w:val="20"/>
        </w:rPr>
        <w:t>uary 2017</w:t>
      </w:r>
    </w:p>
    <w:p w14:paraId="591FF69A" w14:textId="6FEAEA31" w:rsidR="00E63D76" w:rsidRDefault="00E63D76" w:rsidP="00EE166C">
      <w:pPr>
        <w:pStyle w:val="normaltimes"/>
        <w:numPr>
          <w:ilvl w:val="0"/>
          <w:numId w:val="32"/>
        </w:numPr>
        <w:spacing w:after="40"/>
        <w:rPr>
          <w:sz w:val="20"/>
        </w:rPr>
      </w:pPr>
      <w:r w:rsidRPr="00BB3767">
        <w:rPr>
          <w:i/>
          <w:sz w:val="20"/>
        </w:rPr>
        <w:t>Dr. Andrew Peters</w:t>
      </w:r>
      <w:r w:rsidR="005232FF">
        <w:rPr>
          <w:sz w:val="20"/>
        </w:rPr>
        <w:t>, Ph.</w:t>
      </w:r>
      <w:r>
        <w:rPr>
          <w:sz w:val="20"/>
        </w:rPr>
        <w:t>D. Georgia Tech, June 2015 –</w:t>
      </w:r>
      <w:r w:rsidR="00D675F3">
        <w:rPr>
          <w:sz w:val="20"/>
        </w:rPr>
        <w:t xml:space="preserve"> </w:t>
      </w:r>
      <w:r w:rsidR="00A57E68">
        <w:rPr>
          <w:sz w:val="20"/>
        </w:rPr>
        <w:t>May 2017</w:t>
      </w:r>
    </w:p>
    <w:p w14:paraId="5A9EC2FF" w14:textId="0A57DE1D" w:rsidR="005232FF" w:rsidRDefault="005232FF" w:rsidP="00EE166C">
      <w:pPr>
        <w:pStyle w:val="normaltimes"/>
        <w:numPr>
          <w:ilvl w:val="0"/>
          <w:numId w:val="32"/>
        </w:numPr>
        <w:spacing w:after="40"/>
        <w:rPr>
          <w:sz w:val="20"/>
        </w:rPr>
      </w:pPr>
      <w:r w:rsidRPr="005232FF">
        <w:rPr>
          <w:i/>
          <w:sz w:val="20"/>
        </w:rPr>
        <w:t>Dr. Dan Zhao</w:t>
      </w:r>
      <w:r>
        <w:rPr>
          <w:sz w:val="20"/>
        </w:rPr>
        <w:t>, Ph.D. Columbia U., October 2016 –</w:t>
      </w:r>
      <w:r w:rsidR="00866BD2">
        <w:rPr>
          <w:sz w:val="20"/>
        </w:rPr>
        <w:t xml:space="preserve"> March 2019</w:t>
      </w:r>
    </w:p>
    <w:p w14:paraId="1E996D09" w14:textId="2620FAC7" w:rsidR="00D675F3" w:rsidRDefault="00D675F3" w:rsidP="00EE166C">
      <w:pPr>
        <w:pStyle w:val="normaltimes"/>
        <w:numPr>
          <w:ilvl w:val="0"/>
          <w:numId w:val="32"/>
        </w:numPr>
        <w:spacing w:after="40"/>
        <w:rPr>
          <w:sz w:val="20"/>
        </w:rPr>
      </w:pPr>
      <w:r w:rsidRPr="005232FF">
        <w:rPr>
          <w:i/>
          <w:sz w:val="20"/>
        </w:rPr>
        <w:t>Dr.</w:t>
      </w:r>
      <w:r>
        <w:rPr>
          <w:i/>
          <w:sz w:val="20"/>
        </w:rPr>
        <w:t xml:space="preserve"> Sveta </w:t>
      </w:r>
      <w:proofErr w:type="spellStart"/>
      <w:r>
        <w:rPr>
          <w:i/>
          <w:sz w:val="20"/>
        </w:rPr>
        <w:t>Morozova</w:t>
      </w:r>
      <w:proofErr w:type="spellEnd"/>
      <w:r>
        <w:rPr>
          <w:sz w:val="20"/>
        </w:rPr>
        <w:t>, Ph.D. UMass, January 2017 –</w:t>
      </w:r>
      <w:r w:rsidR="00FE718C">
        <w:rPr>
          <w:sz w:val="20"/>
        </w:rPr>
        <w:t xml:space="preserve"> June 2019</w:t>
      </w:r>
    </w:p>
    <w:p w14:paraId="71C15741" w14:textId="6607F124" w:rsidR="00444E16" w:rsidRDefault="00444E16" w:rsidP="00EE166C">
      <w:pPr>
        <w:pStyle w:val="normaltimes"/>
        <w:numPr>
          <w:ilvl w:val="0"/>
          <w:numId w:val="32"/>
        </w:numPr>
        <w:spacing w:after="40"/>
        <w:rPr>
          <w:sz w:val="20"/>
        </w:rPr>
      </w:pPr>
      <w:r w:rsidRPr="005232FF">
        <w:rPr>
          <w:i/>
          <w:sz w:val="20"/>
        </w:rPr>
        <w:t>Dr.</w:t>
      </w:r>
      <w:r>
        <w:rPr>
          <w:i/>
          <w:sz w:val="20"/>
        </w:rPr>
        <w:t xml:space="preserve"> Jimin Shim</w:t>
      </w:r>
      <w:r>
        <w:rPr>
          <w:sz w:val="20"/>
        </w:rPr>
        <w:t xml:space="preserve">, </w:t>
      </w:r>
      <w:r w:rsidRPr="00C9083A">
        <w:rPr>
          <w:sz w:val="20"/>
          <w:vertAlign w:val="superscript"/>
        </w:rPr>
        <w:t>¶</w:t>
      </w:r>
      <w:r>
        <w:rPr>
          <w:sz w:val="20"/>
          <w:vertAlign w:val="superscript"/>
        </w:rPr>
        <w:t xml:space="preserve"> </w:t>
      </w:r>
      <w:r>
        <w:rPr>
          <w:sz w:val="20"/>
        </w:rPr>
        <w:t>Ph.D. Seoul National University, September 2017 –</w:t>
      </w:r>
      <w:r w:rsidR="00555927">
        <w:rPr>
          <w:sz w:val="20"/>
        </w:rPr>
        <w:t xml:space="preserve"> February 2020</w:t>
      </w:r>
    </w:p>
    <w:p w14:paraId="66FBC2FE" w14:textId="70550369" w:rsidR="00A96A3D" w:rsidRDefault="00A96A3D" w:rsidP="00EE166C">
      <w:pPr>
        <w:pStyle w:val="normaltimes"/>
        <w:numPr>
          <w:ilvl w:val="0"/>
          <w:numId w:val="32"/>
        </w:numPr>
        <w:spacing w:after="40"/>
        <w:rPr>
          <w:sz w:val="20"/>
        </w:rPr>
      </w:pPr>
      <w:r w:rsidRPr="005232FF">
        <w:rPr>
          <w:i/>
          <w:sz w:val="20"/>
        </w:rPr>
        <w:t>Dr.</w:t>
      </w:r>
      <w:r>
        <w:rPr>
          <w:i/>
          <w:sz w:val="20"/>
        </w:rPr>
        <w:t xml:space="preserve"> S. </w:t>
      </w:r>
      <w:proofErr w:type="spellStart"/>
      <w:r>
        <w:rPr>
          <w:i/>
          <w:sz w:val="20"/>
        </w:rPr>
        <w:t>Piril</w:t>
      </w:r>
      <w:proofErr w:type="spellEnd"/>
      <w:r>
        <w:rPr>
          <w:i/>
          <w:sz w:val="20"/>
        </w:rPr>
        <w:t xml:space="preserve"> </w:t>
      </w:r>
      <w:proofErr w:type="spellStart"/>
      <w:r>
        <w:rPr>
          <w:i/>
          <w:sz w:val="20"/>
        </w:rPr>
        <w:t>Ertem</w:t>
      </w:r>
      <w:proofErr w:type="spellEnd"/>
      <w:r>
        <w:rPr>
          <w:sz w:val="20"/>
        </w:rPr>
        <w:t xml:space="preserve">, </w:t>
      </w:r>
      <w:r w:rsidRPr="00C9083A">
        <w:rPr>
          <w:sz w:val="20"/>
          <w:vertAlign w:val="superscript"/>
        </w:rPr>
        <w:t>¶</w:t>
      </w:r>
      <w:r>
        <w:rPr>
          <w:sz w:val="20"/>
          <w:vertAlign w:val="superscript"/>
        </w:rPr>
        <w:t xml:space="preserve"> </w:t>
      </w:r>
      <w:r w:rsidR="00A473D2" w:rsidRPr="00B02DBA">
        <w:rPr>
          <w:sz w:val="20"/>
          <w:vertAlign w:val="superscript"/>
        </w:rPr>
        <w:t>@</w:t>
      </w:r>
      <w:r>
        <w:rPr>
          <w:sz w:val="20"/>
        </w:rPr>
        <w:t>Ph.D. UMass Amherst, M</w:t>
      </w:r>
      <w:r w:rsidR="00FB2629">
        <w:rPr>
          <w:sz w:val="20"/>
        </w:rPr>
        <w:t>ay</w:t>
      </w:r>
      <w:r>
        <w:rPr>
          <w:sz w:val="20"/>
        </w:rPr>
        <w:t xml:space="preserve"> 2018 –</w:t>
      </w:r>
      <w:r w:rsidR="00E84C15">
        <w:rPr>
          <w:sz w:val="20"/>
        </w:rPr>
        <w:t xml:space="preserve"> April 2020</w:t>
      </w:r>
    </w:p>
    <w:p w14:paraId="0D61350F" w14:textId="12BE4549" w:rsidR="009545B6" w:rsidRDefault="009545B6" w:rsidP="00EE166C">
      <w:pPr>
        <w:pStyle w:val="normaltimes"/>
        <w:numPr>
          <w:ilvl w:val="0"/>
          <w:numId w:val="32"/>
        </w:numPr>
        <w:spacing w:after="40"/>
        <w:rPr>
          <w:sz w:val="20"/>
        </w:rPr>
      </w:pPr>
      <w:r w:rsidRPr="005232FF">
        <w:rPr>
          <w:i/>
          <w:sz w:val="20"/>
        </w:rPr>
        <w:t>Dr.</w:t>
      </w:r>
      <w:r>
        <w:rPr>
          <w:i/>
          <w:sz w:val="20"/>
        </w:rPr>
        <w:t xml:space="preserve"> </w:t>
      </w:r>
      <w:proofErr w:type="spellStart"/>
      <w:r>
        <w:rPr>
          <w:i/>
          <w:sz w:val="20"/>
        </w:rPr>
        <w:t>Hirokazu</w:t>
      </w:r>
      <w:proofErr w:type="spellEnd"/>
      <w:r>
        <w:rPr>
          <w:i/>
          <w:sz w:val="20"/>
        </w:rPr>
        <w:t xml:space="preserve"> </w:t>
      </w:r>
      <w:proofErr w:type="spellStart"/>
      <w:r>
        <w:rPr>
          <w:i/>
          <w:sz w:val="20"/>
        </w:rPr>
        <w:t>Hasagawa</w:t>
      </w:r>
      <w:proofErr w:type="spellEnd"/>
      <w:r>
        <w:rPr>
          <w:sz w:val="20"/>
        </w:rPr>
        <w:t>, Ph.D. Osaka University, October 2018 –</w:t>
      </w:r>
      <w:r w:rsidR="003F4379">
        <w:rPr>
          <w:sz w:val="20"/>
        </w:rPr>
        <w:t xml:space="preserve"> October 2019</w:t>
      </w:r>
    </w:p>
    <w:p w14:paraId="0065EF22" w14:textId="04DE1A72" w:rsidR="00700B0E" w:rsidRDefault="00700B0E" w:rsidP="00EE166C">
      <w:pPr>
        <w:pStyle w:val="normaltimes"/>
        <w:numPr>
          <w:ilvl w:val="0"/>
          <w:numId w:val="32"/>
        </w:numPr>
        <w:spacing w:after="40"/>
        <w:rPr>
          <w:sz w:val="20"/>
        </w:rPr>
      </w:pPr>
      <w:r w:rsidRPr="005232FF">
        <w:rPr>
          <w:i/>
          <w:sz w:val="20"/>
        </w:rPr>
        <w:t>Dr.</w:t>
      </w:r>
      <w:r>
        <w:rPr>
          <w:i/>
          <w:sz w:val="20"/>
        </w:rPr>
        <w:t xml:space="preserve"> </w:t>
      </w:r>
      <w:proofErr w:type="spellStart"/>
      <w:r>
        <w:rPr>
          <w:i/>
          <w:sz w:val="20"/>
        </w:rPr>
        <w:t>Narayeh</w:t>
      </w:r>
      <w:proofErr w:type="spellEnd"/>
      <w:r>
        <w:rPr>
          <w:i/>
          <w:sz w:val="20"/>
        </w:rPr>
        <w:t xml:space="preserve"> </w:t>
      </w:r>
      <w:proofErr w:type="spellStart"/>
      <w:r>
        <w:rPr>
          <w:i/>
          <w:sz w:val="20"/>
        </w:rPr>
        <w:t>Dadoo</w:t>
      </w:r>
      <w:proofErr w:type="spellEnd"/>
      <w:r>
        <w:rPr>
          <w:i/>
          <w:sz w:val="20"/>
        </w:rPr>
        <w:t>,</w:t>
      </w:r>
      <w:r w:rsidR="00A473D2" w:rsidRPr="00B02DBA">
        <w:rPr>
          <w:sz w:val="20"/>
          <w:vertAlign w:val="superscript"/>
        </w:rPr>
        <w:t>@</w:t>
      </w:r>
      <w:r w:rsidR="00765517">
        <w:rPr>
          <w:sz w:val="20"/>
          <w:vertAlign w:val="superscript"/>
        </w:rPr>
        <w:t xml:space="preserve"> </w:t>
      </w:r>
      <w:r>
        <w:rPr>
          <w:sz w:val="20"/>
        </w:rPr>
        <w:t>Ph.D. University of Maine, October 2018 –</w:t>
      </w:r>
      <w:r w:rsidR="00E55B5F">
        <w:rPr>
          <w:sz w:val="20"/>
        </w:rPr>
        <w:t xml:space="preserve"> December 2019</w:t>
      </w:r>
    </w:p>
    <w:p w14:paraId="358EE0FF" w14:textId="6E399B5B" w:rsidR="00E55B5F" w:rsidRDefault="00E55B5F" w:rsidP="00EE166C">
      <w:pPr>
        <w:pStyle w:val="normaltimes"/>
        <w:numPr>
          <w:ilvl w:val="0"/>
          <w:numId w:val="32"/>
        </w:numPr>
        <w:spacing w:after="40"/>
        <w:rPr>
          <w:sz w:val="20"/>
        </w:rPr>
      </w:pPr>
      <w:r w:rsidRPr="00E55B5F">
        <w:rPr>
          <w:i/>
          <w:sz w:val="20"/>
        </w:rPr>
        <w:t>Dr. Lucy Liberman</w:t>
      </w:r>
      <w:r>
        <w:rPr>
          <w:sz w:val="20"/>
        </w:rPr>
        <w:t>,</w:t>
      </w:r>
      <w:r w:rsidRPr="00E55B5F">
        <w:rPr>
          <w:sz w:val="20"/>
          <w:vertAlign w:val="superscript"/>
        </w:rPr>
        <w:t xml:space="preserve"> </w:t>
      </w:r>
      <w:r w:rsidRPr="00C9083A">
        <w:rPr>
          <w:sz w:val="20"/>
          <w:vertAlign w:val="superscript"/>
        </w:rPr>
        <w:t>¶</w:t>
      </w:r>
      <w:r>
        <w:rPr>
          <w:sz w:val="20"/>
        </w:rPr>
        <w:t xml:space="preserve"> Ph.D. Technion, Israel, </w:t>
      </w:r>
      <w:r w:rsidR="002220D3">
        <w:rPr>
          <w:sz w:val="20"/>
        </w:rPr>
        <w:t>January</w:t>
      </w:r>
      <w:r>
        <w:rPr>
          <w:sz w:val="20"/>
        </w:rPr>
        <w:t xml:space="preserve"> 20</w:t>
      </w:r>
      <w:r w:rsidR="00027840">
        <w:rPr>
          <w:sz w:val="20"/>
        </w:rPr>
        <w:t>20</w:t>
      </w:r>
      <w:r>
        <w:rPr>
          <w:sz w:val="20"/>
        </w:rPr>
        <w:t xml:space="preserve"> –</w:t>
      </w:r>
      <w:r w:rsidR="00011AA7">
        <w:rPr>
          <w:sz w:val="20"/>
        </w:rPr>
        <w:t xml:space="preserve"> November 2022</w:t>
      </w:r>
    </w:p>
    <w:p w14:paraId="17200CF4" w14:textId="55FB9B6F" w:rsidR="002220D3" w:rsidRDefault="002220D3" w:rsidP="00EE166C">
      <w:pPr>
        <w:pStyle w:val="normaltimes"/>
        <w:numPr>
          <w:ilvl w:val="0"/>
          <w:numId w:val="32"/>
        </w:numPr>
        <w:spacing w:after="40"/>
        <w:rPr>
          <w:sz w:val="20"/>
        </w:rPr>
      </w:pPr>
      <w:r w:rsidRPr="002220D3">
        <w:rPr>
          <w:i/>
          <w:sz w:val="20"/>
        </w:rPr>
        <w:t>Dr. Michael Sims</w:t>
      </w:r>
      <w:r>
        <w:rPr>
          <w:sz w:val="20"/>
        </w:rPr>
        <w:t>,</w:t>
      </w:r>
      <w:r w:rsidRPr="002220D3">
        <w:rPr>
          <w:sz w:val="20"/>
          <w:vertAlign w:val="superscript"/>
        </w:rPr>
        <w:t xml:space="preserve"> </w:t>
      </w:r>
      <w:r w:rsidRPr="00C9083A">
        <w:rPr>
          <w:sz w:val="20"/>
          <w:vertAlign w:val="superscript"/>
        </w:rPr>
        <w:t>¶</w:t>
      </w:r>
      <w:r>
        <w:rPr>
          <w:sz w:val="20"/>
        </w:rPr>
        <w:t xml:space="preserve"> Ph.D. University of Florida, January 2020 –</w:t>
      </w:r>
      <w:r w:rsidR="00011AA7">
        <w:rPr>
          <w:sz w:val="20"/>
        </w:rPr>
        <w:t xml:space="preserve"> </w:t>
      </w:r>
      <w:r w:rsidR="000E67EE">
        <w:rPr>
          <w:sz w:val="20"/>
        </w:rPr>
        <w:t>January</w:t>
      </w:r>
      <w:r w:rsidR="00011AA7">
        <w:rPr>
          <w:sz w:val="20"/>
        </w:rPr>
        <w:t xml:space="preserve"> 202</w:t>
      </w:r>
      <w:r w:rsidR="000E67EE">
        <w:rPr>
          <w:sz w:val="20"/>
        </w:rPr>
        <w:t>3</w:t>
      </w:r>
    </w:p>
    <w:p w14:paraId="1385FCFB" w14:textId="1ED8F41D" w:rsidR="00FC3FBE" w:rsidRDefault="00FC3FBE" w:rsidP="00EE166C">
      <w:pPr>
        <w:pStyle w:val="normaltimes"/>
        <w:numPr>
          <w:ilvl w:val="0"/>
          <w:numId w:val="32"/>
        </w:numPr>
        <w:spacing w:after="40"/>
        <w:rPr>
          <w:sz w:val="20"/>
        </w:rPr>
      </w:pPr>
      <w:r w:rsidRPr="00FC3FBE">
        <w:rPr>
          <w:i/>
          <w:sz w:val="20"/>
        </w:rPr>
        <w:t xml:space="preserve">Dr. </w:t>
      </w:r>
      <w:proofErr w:type="spellStart"/>
      <w:r w:rsidRPr="00FC3FBE">
        <w:rPr>
          <w:i/>
          <w:sz w:val="20"/>
        </w:rPr>
        <w:t>Liwen</w:t>
      </w:r>
      <w:proofErr w:type="spellEnd"/>
      <w:r w:rsidRPr="00FC3FBE">
        <w:rPr>
          <w:i/>
          <w:sz w:val="20"/>
        </w:rPr>
        <w:t xml:space="preserve"> Chen</w:t>
      </w:r>
      <w:r>
        <w:rPr>
          <w:sz w:val="20"/>
        </w:rPr>
        <w:t>,</w:t>
      </w:r>
      <w:r w:rsidRPr="00FC3FBE">
        <w:rPr>
          <w:sz w:val="20"/>
          <w:vertAlign w:val="superscript"/>
        </w:rPr>
        <w:t xml:space="preserve"> x</w:t>
      </w:r>
      <w:r>
        <w:rPr>
          <w:sz w:val="20"/>
        </w:rPr>
        <w:t xml:space="preserve"> Ph.D. RPI, July 2020 –</w:t>
      </w:r>
      <w:r w:rsidR="00EE692A">
        <w:rPr>
          <w:sz w:val="20"/>
        </w:rPr>
        <w:t xml:space="preserve"> </w:t>
      </w:r>
      <w:r w:rsidR="00765517">
        <w:rPr>
          <w:sz w:val="20"/>
        </w:rPr>
        <w:t>July</w:t>
      </w:r>
      <w:r w:rsidR="00EE692A">
        <w:rPr>
          <w:sz w:val="20"/>
        </w:rPr>
        <w:t xml:space="preserve"> 2021</w:t>
      </w:r>
    </w:p>
    <w:p w14:paraId="2E83BBC2" w14:textId="65C319CB" w:rsidR="004F4CA8" w:rsidRDefault="004F4CA8" w:rsidP="00EE166C">
      <w:pPr>
        <w:pStyle w:val="normaltimes"/>
        <w:numPr>
          <w:ilvl w:val="0"/>
          <w:numId w:val="32"/>
        </w:numPr>
        <w:spacing w:after="40"/>
        <w:rPr>
          <w:sz w:val="20"/>
        </w:rPr>
      </w:pPr>
      <w:r w:rsidRPr="007B211C">
        <w:rPr>
          <w:i/>
          <w:sz w:val="20"/>
        </w:rPr>
        <w:t xml:space="preserve">Dr. </w:t>
      </w:r>
      <w:proofErr w:type="spellStart"/>
      <w:r w:rsidRPr="007B211C">
        <w:rPr>
          <w:i/>
          <w:sz w:val="20"/>
        </w:rPr>
        <w:t>Supriya</w:t>
      </w:r>
      <w:proofErr w:type="spellEnd"/>
      <w:r w:rsidRPr="007B211C">
        <w:rPr>
          <w:i/>
          <w:sz w:val="20"/>
        </w:rPr>
        <w:t xml:space="preserve"> Gupta</w:t>
      </w:r>
      <w:r>
        <w:rPr>
          <w:sz w:val="20"/>
        </w:rPr>
        <w:t>, Ph.D. IIT Delhi, February 2021 –</w:t>
      </w:r>
      <w:r w:rsidR="00F25CC5">
        <w:rPr>
          <w:sz w:val="20"/>
        </w:rPr>
        <w:t xml:space="preserve"> December 2023</w:t>
      </w:r>
    </w:p>
    <w:p w14:paraId="0E346D16" w14:textId="37F729FA" w:rsidR="007B211C" w:rsidRDefault="007B211C" w:rsidP="00EE166C">
      <w:pPr>
        <w:pStyle w:val="normaltimes"/>
        <w:numPr>
          <w:ilvl w:val="0"/>
          <w:numId w:val="32"/>
        </w:numPr>
        <w:spacing w:after="40"/>
        <w:rPr>
          <w:sz w:val="20"/>
        </w:rPr>
      </w:pPr>
      <w:r w:rsidRPr="007B211C">
        <w:rPr>
          <w:i/>
          <w:sz w:val="20"/>
        </w:rPr>
        <w:t xml:space="preserve">Dr. </w:t>
      </w:r>
      <w:proofErr w:type="spellStart"/>
      <w:r>
        <w:rPr>
          <w:i/>
          <w:sz w:val="20"/>
        </w:rPr>
        <w:t>Sanghee</w:t>
      </w:r>
      <w:proofErr w:type="spellEnd"/>
      <w:r w:rsidRPr="007B211C">
        <w:rPr>
          <w:i/>
          <w:sz w:val="20"/>
        </w:rPr>
        <w:t xml:space="preserve"> </w:t>
      </w:r>
      <w:r w:rsidR="007E7E9C">
        <w:rPr>
          <w:i/>
          <w:sz w:val="20"/>
        </w:rPr>
        <w:t>Y</w:t>
      </w:r>
      <w:r>
        <w:rPr>
          <w:i/>
          <w:sz w:val="20"/>
        </w:rPr>
        <w:t>ang</w:t>
      </w:r>
      <w:r>
        <w:rPr>
          <w:sz w:val="20"/>
        </w:rPr>
        <w:t>, Ph.D. Seoul National University, March 2021 –</w:t>
      </w:r>
      <w:r w:rsidR="008D01A6">
        <w:rPr>
          <w:sz w:val="20"/>
        </w:rPr>
        <w:t xml:space="preserve"> February 2023</w:t>
      </w:r>
    </w:p>
    <w:p w14:paraId="6B1D16C1" w14:textId="1CDC7629" w:rsidR="00765517" w:rsidRDefault="00765517" w:rsidP="00EE166C">
      <w:pPr>
        <w:pStyle w:val="normaltimes"/>
        <w:numPr>
          <w:ilvl w:val="0"/>
          <w:numId w:val="32"/>
        </w:numPr>
        <w:spacing w:after="40"/>
        <w:rPr>
          <w:sz w:val="20"/>
        </w:rPr>
      </w:pPr>
      <w:r w:rsidRPr="00765517">
        <w:rPr>
          <w:i/>
          <w:iCs/>
          <w:sz w:val="20"/>
        </w:rPr>
        <w:t>Dr. Joseph Jaye</w:t>
      </w:r>
      <w:r>
        <w:rPr>
          <w:sz w:val="20"/>
        </w:rPr>
        <w:t>,</w:t>
      </w:r>
      <w:r w:rsidRPr="00765517">
        <w:rPr>
          <w:sz w:val="20"/>
          <w:vertAlign w:val="superscript"/>
        </w:rPr>
        <w:t xml:space="preserve"> </w:t>
      </w:r>
      <w:r w:rsidRPr="00B02DBA">
        <w:rPr>
          <w:sz w:val="20"/>
          <w:vertAlign w:val="superscript"/>
        </w:rPr>
        <w:t>@</w:t>
      </w:r>
      <w:r>
        <w:rPr>
          <w:sz w:val="20"/>
        </w:rPr>
        <w:t xml:space="preserve"> Ph.D</w:t>
      </w:r>
      <w:r w:rsidR="007E7E9C">
        <w:rPr>
          <w:sz w:val="20"/>
        </w:rPr>
        <w:t>.</w:t>
      </w:r>
      <w:r>
        <w:rPr>
          <w:sz w:val="20"/>
        </w:rPr>
        <w:t xml:space="preserve"> UCLA, July 2021 –</w:t>
      </w:r>
      <w:r w:rsidR="009F59D7">
        <w:rPr>
          <w:sz w:val="20"/>
        </w:rPr>
        <w:t xml:space="preserve"> Feb</w:t>
      </w:r>
      <w:r w:rsidR="008D01A6">
        <w:rPr>
          <w:sz w:val="20"/>
        </w:rPr>
        <w:t>ruary</w:t>
      </w:r>
      <w:r w:rsidR="009F59D7">
        <w:rPr>
          <w:sz w:val="20"/>
        </w:rPr>
        <w:t xml:space="preserve"> 2022</w:t>
      </w:r>
    </w:p>
    <w:p w14:paraId="353D223C" w14:textId="3CB14A8F" w:rsidR="000C5143" w:rsidRDefault="000C5143" w:rsidP="00EE166C">
      <w:pPr>
        <w:pStyle w:val="normaltimes"/>
        <w:numPr>
          <w:ilvl w:val="0"/>
          <w:numId w:val="32"/>
        </w:numPr>
        <w:spacing w:after="40"/>
        <w:rPr>
          <w:sz w:val="20"/>
        </w:rPr>
      </w:pPr>
      <w:r w:rsidRPr="00E55B5F">
        <w:rPr>
          <w:i/>
          <w:sz w:val="20"/>
        </w:rPr>
        <w:t xml:space="preserve">Dr. </w:t>
      </w:r>
      <w:proofErr w:type="spellStart"/>
      <w:r>
        <w:rPr>
          <w:i/>
          <w:sz w:val="20"/>
        </w:rPr>
        <w:t>Qiming</w:t>
      </w:r>
      <w:proofErr w:type="spellEnd"/>
      <w:r>
        <w:rPr>
          <w:i/>
          <w:sz w:val="20"/>
        </w:rPr>
        <w:t xml:space="preserve"> He</w:t>
      </w:r>
      <w:r>
        <w:rPr>
          <w:sz w:val="20"/>
        </w:rPr>
        <w:t>,</w:t>
      </w:r>
      <w:r w:rsidRPr="00E55B5F">
        <w:rPr>
          <w:sz w:val="20"/>
          <w:vertAlign w:val="superscript"/>
        </w:rPr>
        <w:t xml:space="preserve"> </w:t>
      </w:r>
      <w:r w:rsidRPr="00C9083A">
        <w:rPr>
          <w:sz w:val="20"/>
          <w:vertAlign w:val="superscript"/>
        </w:rPr>
        <w:t>¶</w:t>
      </w:r>
      <w:r>
        <w:rPr>
          <w:sz w:val="20"/>
        </w:rPr>
        <w:t xml:space="preserve"> Ph.D. University of Akron, August 2021 –</w:t>
      </w:r>
      <w:r w:rsidR="009F52D4">
        <w:rPr>
          <w:sz w:val="20"/>
        </w:rPr>
        <w:t xml:space="preserve"> April 2022</w:t>
      </w:r>
    </w:p>
    <w:p w14:paraId="1C2CE817" w14:textId="19F1BECE" w:rsidR="000C5143" w:rsidRDefault="000C5143" w:rsidP="00EE166C">
      <w:pPr>
        <w:pStyle w:val="normaltimes"/>
        <w:numPr>
          <w:ilvl w:val="0"/>
          <w:numId w:val="32"/>
        </w:numPr>
        <w:spacing w:after="40"/>
        <w:rPr>
          <w:sz w:val="20"/>
        </w:rPr>
      </w:pPr>
      <w:r w:rsidRPr="00E55B5F">
        <w:rPr>
          <w:i/>
          <w:sz w:val="20"/>
        </w:rPr>
        <w:t xml:space="preserve">Dr. </w:t>
      </w:r>
      <w:proofErr w:type="spellStart"/>
      <w:r>
        <w:rPr>
          <w:i/>
          <w:sz w:val="20"/>
        </w:rPr>
        <w:t>Shuquan</w:t>
      </w:r>
      <w:proofErr w:type="spellEnd"/>
      <w:r>
        <w:rPr>
          <w:i/>
          <w:sz w:val="20"/>
        </w:rPr>
        <w:t xml:space="preserve"> Cui</w:t>
      </w:r>
      <w:r>
        <w:rPr>
          <w:sz w:val="20"/>
        </w:rPr>
        <w:t>,</w:t>
      </w:r>
      <w:r w:rsidRPr="00E55B5F">
        <w:rPr>
          <w:sz w:val="20"/>
          <w:vertAlign w:val="superscript"/>
        </w:rPr>
        <w:t xml:space="preserve"> </w:t>
      </w:r>
      <w:r w:rsidRPr="00C9083A">
        <w:rPr>
          <w:sz w:val="20"/>
          <w:vertAlign w:val="superscript"/>
        </w:rPr>
        <w:t>¶</w:t>
      </w:r>
      <w:r>
        <w:rPr>
          <w:sz w:val="20"/>
        </w:rPr>
        <w:t xml:space="preserve"> Ph.D. Fudan University, August 2021 –</w:t>
      </w:r>
    </w:p>
    <w:p w14:paraId="6A31B130" w14:textId="5647AE09" w:rsidR="00DA38C1" w:rsidRDefault="00DA38C1" w:rsidP="00EE166C">
      <w:pPr>
        <w:pStyle w:val="normaltimes"/>
        <w:numPr>
          <w:ilvl w:val="0"/>
          <w:numId w:val="32"/>
        </w:numPr>
        <w:spacing w:after="40"/>
        <w:rPr>
          <w:sz w:val="20"/>
        </w:rPr>
      </w:pPr>
      <w:r w:rsidRPr="00DA38C1">
        <w:rPr>
          <w:i/>
          <w:iCs/>
          <w:sz w:val="20"/>
        </w:rPr>
        <w:t xml:space="preserve">Dr. </w:t>
      </w:r>
      <w:proofErr w:type="spellStart"/>
      <w:r w:rsidRPr="00DA38C1">
        <w:rPr>
          <w:i/>
          <w:iCs/>
          <w:sz w:val="20"/>
        </w:rPr>
        <w:t>Taehyoung</w:t>
      </w:r>
      <w:proofErr w:type="spellEnd"/>
      <w:r w:rsidRPr="00DA38C1">
        <w:rPr>
          <w:i/>
          <w:iCs/>
          <w:sz w:val="20"/>
        </w:rPr>
        <w:t xml:space="preserve"> Kim</w:t>
      </w:r>
      <w:r>
        <w:rPr>
          <w:sz w:val="20"/>
        </w:rPr>
        <w:t>,</w:t>
      </w:r>
      <w:r w:rsidRPr="00DA38C1">
        <w:rPr>
          <w:sz w:val="20"/>
          <w:vertAlign w:val="superscript"/>
        </w:rPr>
        <w:t xml:space="preserve"> </w:t>
      </w:r>
      <w:r w:rsidRPr="00C9083A">
        <w:rPr>
          <w:sz w:val="20"/>
          <w:vertAlign w:val="superscript"/>
        </w:rPr>
        <w:t>¶</w:t>
      </w:r>
      <w:r>
        <w:rPr>
          <w:sz w:val="20"/>
        </w:rPr>
        <w:t xml:space="preserve"> Ph.D. KAIST, </w:t>
      </w:r>
      <w:r w:rsidR="00206E1B">
        <w:rPr>
          <w:sz w:val="20"/>
        </w:rPr>
        <w:t>May</w:t>
      </w:r>
      <w:r>
        <w:rPr>
          <w:sz w:val="20"/>
        </w:rPr>
        <w:t xml:space="preserve"> 2023 – </w:t>
      </w:r>
    </w:p>
    <w:p w14:paraId="56E51B56" w14:textId="25906FC1" w:rsidR="00DA38C1" w:rsidRDefault="00DA38C1" w:rsidP="00EE166C">
      <w:pPr>
        <w:pStyle w:val="normaltimes"/>
        <w:numPr>
          <w:ilvl w:val="0"/>
          <w:numId w:val="32"/>
        </w:numPr>
        <w:spacing w:after="40"/>
        <w:rPr>
          <w:sz w:val="20"/>
        </w:rPr>
      </w:pPr>
      <w:r w:rsidRPr="00DA38C1">
        <w:rPr>
          <w:i/>
          <w:iCs/>
          <w:sz w:val="20"/>
        </w:rPr>
        <w:t xml:space="preserve">Dr. Subrata </w:t>
      </w:r>
      <w:proofErr w:type="spellStart"/>
      <w:r w:rsidRPr="00DA38C1">
        <w:rPr>
          <w:i/>
          <w:iCs/>
          <w:sz w:val="20"/>
        </w:rPr>
        <w:t>Santra</w:t>
      </w:r>
      <w:proofErr w:type="spellEnd"/>
      <w:r>
        <w:rPr>
          <w:sz w:val="20"/>
        </w:rPr>
        <w:t>,</w:t>
      </w:r>
      <w:r w:rsidRPr="00DA38C1">
        <w:rPr>
          <w:sz w:val="20"/>
          <w:vertAlign w:val="superscript"/>
        </w:rPr>
        <w:t xml:space="preserve"> </w:t>
      </w:r>
      <w:r w:rsidRPr="00C9083A">
        <w:rPr>
          <w:sz w:val="20"/>
          <w:vertAlign w:val="superscript"/>
        </w:rPr>
        <w:t>¶</w:t>
      </w:r>
      <w:r>
        <w:rPr>
          <w:sz w:val="20"/>
        </w:rPr>
        <w:t xml:space="preserve"> Ph.D. University of Calcutta, August 2023 – </w:t>
      </w:r>
    </w:p>
    <w:p w14:paraId="019E658B" w14:textId="77777777" w:rsidR="005D265E" w:rsidRPr="00C9083A" w:rsidRDefault="005D265E">
      <w:pPr>
        <w:pStyle w:val="normaltimes"/>
        <w:spacing w:after="40"/>
        <w:rPr>
          <w:sz w:val="20"/>
        </w:rPr>
      </w:pPr>
    </w:p>
    <w:p w14:paraId="34AA34A1" w14:textId="77777777" w:rsidR="00297059" w:rsidRPr="00C9083A" w:rsidRDefault="00297059">
      <w:pPr>
        <w:pStyle w:val="normaltimes"/>
        <w:spacing w:after="40"/>
        <w:outlineLvl w:val="0"/>
      </w:pPr>
      <w:r w:rsidRPr="00C9083A">
        <w:rPr>
          <w:b/>
          <w:u w:val="single"/>
        </w:rPr>
        <w:t>Visiting Scientists</w:t>
      </w:r>
    </w:p>
    <w:p w14:paraId="00B1C1A3" w14:textId="7CF02F84" w:rsidR="00297059" w:rsidRPr="00C9083A" w:rsidRDefault="00297059" w:rsidP="00EE166C">
      <w:pPr>
        <w:pStyle w:val="normaltimes"/>
        <w:numPr>
          <w:ilvl w:val="0"/>
          <w:numId w:val="31"/>
        </w:numPr>
        <w:spacing w:after="40"/>
        <w:jc w:val="both"/>
        <w:rPr>
          <w:sz w:val="20"/>
        </w:rPr>
      </w:pPr>
      <w:r w:rsidRPr="00C9083A">
        <w:rPr>
          <w:i/>
          <w:sz w:val="20"/>
        </w:rPr>
        <w:t>Dr. Petr Stepanek</w:t>
      </w:r>
      <w:r w:rsidRPr="00C9083A">
        <w:rPr>
          <w:sz w:val="20"/>
        </w:rPr>
        <w:t xml:space="preserve">, Czechoslovak Academy of Science, Institute for Macromolecular </w:t>
      </w:r>
      <w:r w:rsidRPr="00C9083A">
        <w:rPr>
          <w:sz w:val="20"/>
        </w:rPr>
        <w:softHyphen/>
        <w:t xml:space="preserve">Chemistry, April 1989 </w:t>
      </w:r>
      <w:r>
        <w:rPr>
          <w:sz w:val="20"/>
        </w:rPr>
        <w:t>–</w:t>
      </w:r>
      <w:r w:rsidRPr="00C9083A">
        <w:rPr>
          <w:sz w:val="20"/>
        </w:rPr>
        <w:t xml:space="preserve"> October 1990; March</w:t>
      </w:r>
      <w:r>
        <w:rPr>
          <w:sz w:val="20"/>
        </w:rPr>
        <w:t>–</w:t>
      </w:r>
      <w:r w:rsidRPr="00C9083A">
        <w:rPr>
          <w:sz w:val="20"/>
        </w:rPr>
        <w:t>April 1994; August</w:t>
      </w:r>
      <w:r>
        <w:rPr>
          <w:sz w:val="20"/>
        </w:rPr>
        <w:t>–</w:t>
      </w:r>
      <w:r w:rsidRPr="00C9083A">
        <w:rPr>
          <w:sz w:val="20"/>
        </w:rPr>
        <w:t>November 1994; July 2000</w:t>
      </w:r>
      <w:r w:rsidR="006D5FDD">
        <w:rPr>
          <w:sz w:val="20"/>
        </w:rPr>
        <w:t>; April–May 2015</w:t>
      </w:r>
    </w:p>
    <w:p w14:paraId="3E5E2B39" w14:textId="22493DE8" w:rsidR="00297059" w:rsidRPr="00C9083A" w:rsidRDefault="00297059" w:rsidP="00EE166C">
      <w:pPr>
        <w:pStyle w:val="normaltimes"/>
        <w:numPr>
          <w:ilvl w:val="0"/>
          <w:numId w:val="31"/>
        </w:numPr>
        <w:spacing w:after="40"/>
        <w:jc w:val="both"/>
        <w:outlineLvl w:val="0"/>
        <w:rPr>
          <w:sz w:val="20"/>
        </w:rPr>
      </w:pPr>
      <w:r w:rsidRPr="00C9083A">
        <w:rPr>
          <w:i/>
          <w:sz w:val="20"/>
        </w:rPr>
        <w:t xml:space="preserve">Mr. Kazuto Kobayashi, </w:t>
      </w:r>
      <w:r w:rsidRPr="00C9083A">
        <w:rPr>
          <w:sz w:val="20"/>
        </w:rPr>
        <w:t>Shin</w:t>
      </w:r>
      <w:r>
        <w:rPr>
          <w:sz w:val="20"/>
        </w:rPr>
        <w:t>–</w:t>
      </w:r>
      <w:proofErr w:type="spellStart"/>
      <w:r w:rsidRPr="00C9083A">
        <w:rPr>
          <w:sz w:val="20"/>
        </w:rPr>
        <w:t>Etsu</w:t>
      </w:r>
      <w:proofErr w:type="spellEnd"/>
      <w:r w:rsidRPr="00C9083A">
        <w:rPr>
          <w:sz w:val="20"/>
        </w:rPr>
        <w:t xml:space="preserve"> Company, Japan, October 1995 </w:t>
      </w:r>
      <w:r>
        <w:rPr>
          <w:sz w:val="20"/>
        </w:rPr>
        <w:t>–</w:t>
      </w:r>
      <w:r w:rsidR="00AB10B5">
        <w:rPr>
          <w:sz w:val="20"/>
        </w:rPr>
        <w:t xml:space="preserve"> October 1997</w:t>
      </w:r>
    </w:p>
    <w:p w14:paraId="3DACF0DA" w14:textId="0828DDD1" w:rsidR="00297059" w:rsidRPr="00C9083A" w:rsidRDefault="00297059" w:rsidP="00EE166C">
      <w:pPr>
        <w:pStyle w:val="normaltimes"/>
        <w:numPr>
          <w:ilvl w:val="0"/>
          <w:numId w:val="31"/>
        </w:numPr>
        <w:spacing w:after="40"/>
        <w:jc w:val="both"/>
        <w:outlineLvl w:val="0"/>
        <w:rPr>
          <w:sz w:val="20"/>
        </w:rPr>
      </w:pPr>
      <w:r w:rsidRPr="00C9083A">
        <w:rPr>
          <w:i/>
          <w:sz w:val="20"/>
        </w:rPr>
        <w:t xml:space="preserve">Dr. </w:t>
      </w:r>
      <w:proofErr w:type="spellStart"/>
      <w:r w:rsidRPr="00C9083A">
        <w:rPr>
          <w:i/>
          <w:sz w:val="20"/>
        </w:rPr>
        <w:t>Redouane</w:t>
      </w:r>
      <w:proofErr w:type="spellEnd"/>
      <w:r w:rsidRPr="00C9083A">
        <w:rPr>
          <w:i/>
          <w:sz w:val="20"/>
        </w:rPr>
        <w:t xml:space="preserve"> </w:t>
      </w:r>
      <w:proofErr w:type="spellStart"/>
      <w:r w:rsidRPr="00C9083A">
        <w:rPr>
          <w:i/>
          <w:sz w:val="20"/>
        </w:rPr>
        <w:t>Borsali</w:t>
      </w:r>
      <w:proofErr w:type="spellEnd"/>
      <w:r w:rsidRPr="00C9083A">
        <w:rPr>
          <w:i/>
          <w:sz w:val="20"/>
        </w:rPr>
        <w:t xml:space="preserve">, </w:t>
      </w:r>
      <w:r w:rsidRPr="00C9083A">
        <w:rPr>
          <w:sz w:val="20"/>
        </w:rPr>
        <w:t>CERMAV</w:t>
      </w:r>
      <w:r>
        <w:rPr>
          <w:sz w:val="20"/>
        </w:rPr>
        <w:t>–</w:t>
      </w:r>
      <w:r w:rsidRPr="00C9083A">
        <w:rPr>
          <w:sz w:val="20"/>
        </w:rPr>
        <w:t xml:space="preserve">CNRS, Grenoble, France, January </w:t>
      </w:r>
      <w:r>
        <w:rPr>
          <w:sz w:val="20"/>
        </w:rPr>
        <w:t>–</w:t>
      </w:r>
      <w:r w:rsidR="00AB10B5">
        <w:rPr>
          <w:sz w:val="20"/>
        </w:rPr>
        <w:t xml:space="preserve"> February 1996</w:t>
      </w:r>
    </w:p>
    <w:p w14:paraId="2EA0BF4D" w14:textId="77777777" w:rsidR="00297059" w:rsidRPr="00C9083A" w:rsidRDefault="00297059" w:rsidP="00EE166C">
      <w:pPr>
        <w:pStyle w:val="normaltimes"/>
        <w:numPr>
          <w:ilvl w:val="0"/>
          <w:numId w:val="31"/>
        </w:numPr>
        <w:spacing w:after="40"/>
        <w:jc w:val="both"/>
        <w:outlineLvl w:val="0"/>
        <w:rPr>
          <w:sz w:val="20"/>
        </w:rPr>
      </w:pPr>
      <w:r w:rsidRPr="00C9083A">
        <w:rPr>
          <w:i/>
          <w:sz w:val="20"/>
        </w:rPr>
        <w:t>Prof. Moo Sung Lee</w:t>
      </w:r>
      <w:r w:rsidRPr="00C9083A">
        <w:rPr>
          <w:sz w:val="20"/>
          <w:vertAlign w:val="superscript"/>
        </w:rPr>
        <w:sym w:font="Monotype Sorts" w:char="F03A"/>
      </w:r>
      <w:r w:rsidRPr="00C9083A">
        <w:rPr>
          <w:i/>
          <w:sz w:val="20"/>
        </w:rPr>
        <w:t>,</w:t>
      </w:r>
      <w:r w:rsidRPr="00C9083A">
        <w:rPr>
          <w:sz w:val="20"/>
        </w:rPr>
        <w:t xml:space="preserve"> </w:t>
      </w:r>
      <w:proofErr w:type="spellStart"/>
      <w:r w:rsidRPr="00C9083A">
        <w:rPr>
          <w:sz w:val="20"/>
        </w:rPr>
        <w:t>Chouyan</w:t>
      </w:r>
      <w:proofErr w:type="spellEnd"/>
      <w:r w:rsidRPr="00C9083A">
        <w:rPr>
          <w:sz w:val="20"/>
        </w:rPr>
        <w:t xml:space="preserve"> University, Korea, February 1996 </w:t>
      </w:r>
      <w:r>
        <w:rPr>
          <w:sz w:val="20"/>
        </w:rPr>
        <w:t>–</w:t>
      </w:r>
      <w:r w:rsidRPr="00C9083A">
        <w:rPr>
          <w:sz w:val="20"/>
        </w:rPr>
        <w:t xml:space="preserve"> October 1997</w:t>
      </w:r>
    </w:p>
    <w:p w14:paraId="67D7BA39" w14:textId="76B25F4C" w:rsidR="00297059" w:rsidRPr="00C9083A" w:rsidRDefault="00297059" w:rsidP="00EE166C">
      <w:pPr>
        <w:pStyle w:val="normaltimes"/>
        <w:numPr>
          <w:ilvl w:val="0"/>
          <w:numId w:val="31"/>
        </w:numPr>
        <w:spacing w:after="40"/>
        <w:jc w:val="both"/>
        <w:outlineLvl w:val="0"/>
        <w:rPr>
          <w:sz w:val="20"/>
        </w:rPr>
      </w:pPr>
      <w:r w:rsidRPr="00C9083A">
        <w:rPr>
          <w:i/>
          <w:sz w:val="20"/>
        </w:rPr>
        <w:t xml:space="preserve">Prof. </w:t>
      </w:r>
      <w:proofErr w:type="spellStart"/>
      <w:r w:rsidRPr="00C9083A">
        <w:rPr>
          <w:i/>
          <w:sz w:val="20"/>
        </w:rPr>
        <w:t>Taihyun</w:t>
      </w:r>
      <w:proofErr w:type="spellEnd"/>
      <w:r w:rsidRPr="00C9083A">
        <w:rPr>
          <w:i/>
          <w:sz w:val="20"/>
        </w:rPr>
        <w:t xml:space="preserve"> Chang, </w:t>
      </w:r>
      <w:r w:rsidRPr="00C9083A">
        <w:rPr>
          <w:sz w:val="20"/>
        </w:rPr>
        <w:t xml:space="preserve">Pohang University of Science and Technology, Korea, August 1997 </w:t>
      </w:r>
      <w:r>
        <w:rPr>
          <w:sz w:val="20"/>
        </w:rPr>
        <w:t>–</w:t>
      </w:r>
      <w:r w:rsidR="00AB10B5">
        <w:rPr>
          <w:sz w:val="20"/>
        </w:rPr>
        <w:t xml:space="preserve"> August 1998</w:t>
      </w:r>
    </w:p>
    <w:p w14:paraId="5A1000F6" w14:textId="77777777" w:rsidR="00297059" w:rsidRPr="00C9083A" w:rsidRDefault="00297059" w:rsidP="00EE166C">
      <w:pPr>
        <w:pStyle w:val="normaltimes"/>
        <w:numPr>
          <w:ilvl w:val="0"/>
          <w:numId w:val="31"/>
        </w:numPr>
        <w:spacing w:after="40"/>
        <w:rPr>
          <w:sz w:val="20"/>
        </w:rPr>
      </w:pPr>
      <w:r w:rsidRPr="00C9083A">
        <w:rPr>
          <w:i/>
          <w:sz w:val="20"/>
        </w:rPr>
        <w:t xml:space="preserve">Dr. </w:t>
      </w:r>
      <w:proofErr w:type="spellStart"/>
      <w:r w:rsidRPr="00C9083A">
        <w:rPr>
          <w:i/>
          <w:sz w:val="20"/>
        </w:rPr>
        <w:t>Eun</w:t>
      </w:r>
      <w:proofErr w:type="spellEnd"/>
      <w:r>
        <w:rPr>
          <w:i/>
          <w:sz w:val="20"/>
        </w:rPr>
        <w:t>–</w:t>
      </w:r>
      <w:r w:rsidRPr="00C9083A">
        <w:rPr>
          <w:i/>
          <w:sz w:val="20"/>
        </w:rPr>
        <w:t>young Kim</w:t>
      </w:r>
      <w:r w:rsidRPr="00C9083A">
        <w:rPr>
          <w:sz w:val="20"/>
          <w:vertAlign w:val="superscript"/>
        </w:rPr>
        <w:sym w:font="Monotype Sorts" w:char="F03A"/>
      </w:r>
      <w:r w:rsidRPr="00C9083A">
        <w:rPr>
          <w:sz w:val="20"/>
        </w:rPr>
        <w:t xml:space="preserve">, Pusan National University, Korea, March 1999 </w:t>
      </w:r>
      <w:r>
        <w:rPr>
          <w:sz w:val="20"/>
        </w:rPr>
        <w:t>– 2000</w:t>
      </w:r>
    </w:p>
    <w:p w14:paraId="3301B88E" w14:textId="77777777" w:rsidR="00297059" w:rsidRPr="00C9083A" w:rsidRDefault="00297059" w:rsidP="00EE166C">
      <w:pPr>
        <w:pStyle w:val="normaltimes"/>
        <w:numPr>
          <w:ilvl w:val="0"/>
          <w:numId w:val="31"/>
        </w:numPr>
        <w:spacing w:after="40"/>
        <w:rPr>
          <w:sz w:val="20"/>
        </w:rPr>
      </w:pPr>
      <w:r w:rsidRPr="00C9083A">
        <w:rPr>
          <w:i/>
          <w:sz w:val="20"/>
        </w:rPr>
        <w:t xml:space="preserve">Moon </w:t>
      </w:r>
      <w:proofErr w:type="spellStart"/>
      <w:r w:rsidRPr="00C9083A">
        <w:rPr>
          <w:i/>
          <w:sz w:val="20"/>
        </w:rPr>
        <w:t>Jeong</w:t>
      </w:r>
      <w:proofErr w:type="spellEnd"/>
      <w:r w:rsidRPr="00C9083A">
        <w:rPr>
          <w:i/>
          <w:sz w:val="20"/>
        </w:rPr>
        <w:t xml:space="preserve"> Park, </w:t>
      </w:r>
      <w:r w:rsidRPr="00C9083A">
        <w:rPr>
          <w:sz w:val="20"/>
        </w:rPr>
        <w:t>Seoul National University, Korea, February 2002 – 2003</w:t>
      </w:r>
    </w:p>
    <w:p w14:paraId="6411FB99" w14:textId="77842931" w:rsidR="00297059" w:rsidRPr="00C9083A" w:rsidRDefault="00297059" w:rsidP="00EE166C">
      <w:pPr>
        <w:pStyle w:val="normaltimes"/>
        <w:numPr>
          <w:ilvl w:val="0"/>
          <w:numId w:val="31"/>
        </w:numPr>
        <w:spacing w:after="40"/>
        <w:rPr>
          <w:sz w:val="20"/>
        </w:rPr>
      </w:pPr>
      <w:r w:rsidRPr="00C9083A">
        <w:rPr>
          <w:i/>
          <w:sz w:val="20"/>
        </w:rPr>
        <w:t>Jean</w:t>
      </w:r>
      <w:r>
        <w:rPr>
          <w:i/>
          <w:sz w:val="20"/>
        </w:rPr>
        <w:t>–</w:t>
      </w:r>
      <w:r w:rsidRPr="00C9083A">
        <w:rPr>
          <w:i/>
          <w:sz w:val="20"/>
        </w:rPr>
        <w:t>Carlos Zamora</w:t>
      </w:r>
      <w:r w:rsidRPr="00C9083A">
        <w:rPr>
          <w:sz w:val="20"/>
        </w:rPr>
        <w:t>, Universidad Simon Bolivar, Ca</w:t>
      </w:r>
      <w:r w:rsidR="00AB10B5">
        <w:rPr>
          <w:sz w:val="20"/>
        </w:rPr>
        <w:t>racas, Venezuela, August 2003 –</w:t>
      </w:r>
      <w:r w:rsidRPr="00C9083A">
        <w:rPr>
          <w:sz w:val="20"/>
        </w:rPr>
        <w:t xml:space="preserve"> July 2004</w:t>
      </w:r>
    </w:p>
    <w:p w14:paraId="20EDF885" w14:textId="77777777" w:rsidR="00297059" w:rsidRDefault="00297059" w:rsidP="00EE166C">
      <w:pPr>
        <w:pStyle w:val="normaltimes"/>
        <w:numPr>
          <w:ilvl w:val="0"/>
          <w:numId w:val="31"/>
        </w:numPr>
        <w:spacing w:after="40"/>
        <w:rPr>
          <w:sz w:val="20"/>
        </w:rPr>
      </w:pPr>
      <w:proofErr w:type="spellStart"/>
      <w:r w:rsidRPr="00C9083A">
        <w:rPr>
          <w:i/>
          <w:sz w:val="20"/>
        </w:rPr>
        <w:t>Naohiko</w:t>
      </w:r>
      <w:proofErr w:type="spellEnd"/>
      <w:r w:rsidRPr="00C9083A">
        <w:rPr>
          <w:i/>
          <w:sz w:val="20"/>
        </w:rPr>
        <w:t xml:space="preserve"> Saito</w:t>
      </w:r>
      <w:r w:rsidRPr="00C9083A">
        <w:rPr>
          <w:sz w:val="20"/>
          <w:vertAlign w:val="superscript"/>
        </w:rPr>
        <w:sym w:font="Monotype Sorts" w:char="F03D"/>
      </w:r>
      <w:r w:rsidRPr="00C9083A">
        <w:rPr>
          <w:sz w:val="20"/>
        </w:rPr>
        <w:t>, Kobe University, August 2006</w:t>
      </w:r>
      <w:r>
        <w:rPr>
          <w:sz w:val="20"/>
        </w:rPr>
        <w:t xml:space="preserve"> – December 2006</w:t>
      </w:r>
    </w:p>
    <w:p w14:paraId="6463DB48" w14:textId="77777777" w:rsidR="00297059" w:rsidRDefault="00297059" w:rsidP="00EE166C">
      <w:pPr>
        <w:pStyle w:val="normaltimes"/>
        <w:numPr>
          <w:ilvl w:val="0"/>
          <w:numId w:val="31"/>
        </w:numPr>
        <w:spacing w:after="40"/>
        <w:rPr>
          <w:sz w:val="20"/>
        </w:rPr>
      </w:pPr>
      <w:r w:rsidRPr="00C76843">
        <w:rPr>
          <w:i/>
          <w:sz w:val="20"/>
        </w:rPr>
        <w:t>Prof</w:t>
      </w:r>
      <w:r>
        <w:rPr>
          <w:i/>
          <w:sz w:val="20"/>
        </w:rPr>
        <w:t>.</w:t>
      </w:r>
      <w:r w:rsidRPr="00C76843">
        <w:rPr>
          <w:i/>
          <w:sz w:val="20"/>
        </w:rPr>
        <w:t xml:space="preserve"> Bin Zhao</w:t>
      </w:r>
      <w:r>
        <w:rPr>
          <w:sz w:val="20"/>
        </w:rPr>
        <w:t>, University of Tennessee, January 2010 – June 2010</w:t>
      </w:r>
    </w:p>
    <w:p w14:paraId="65E0589B" w14:textId="77777777" w:rsidR="00297059" w:rsidRDefault="00297059" w:rsidP="00EE166C">
      <w:pPr>
        <w:pStyle w:val="normaltimes"/>
        <w:numPr>
          <w:ilvl w:val="0"/>
          <w:numId w:val="31"/>
        </w:numPr>
        <w:spacing w:after="40"/>
        <w:rPr>
          <w:sz w:val="20"/>
        </w:rPr>
      </w:pPr>
      <w:r w:rsidRPr="003B0A5D">
        <w:rPr>
          <w:i/>
          <w:sz w:val="20"/>
        </w:rPr>
        <w:t>Prof</w:t>
      </w:r>
      <w:r>
        <w:rPr>
          <w:i/>
          <w:sz w:val="20"/>
        </w:rPr>
        <w:t>.</w:t>
      </w:r>
      <w:r w:rsidRPr="003B0A5D">
        <w:rPr>
          <w:i/>
          <w:sz w:val="20"/>
        </w:rPr>
        <w:t xml:space="preserve"> In Woo Cheong</w:t>
      </w:r>
      <w:r>
        <w:rPr>
          <w:sz w:val="20"/>
        </w:rPr>
        <w:t>, Kyungpook National University, July 2011 –</w:t>
      </w:r>
      <w:r w:rsidR="00202E48">
        <w:rPr>
          <w:sz w:val="20"/>
        </w:rPr>
        <w:t xml:space="preserve"> July 2012</w:t>
      </w:r>
    </w:p>
    <w:p w14:paraId="6AB43162" w14:textId="77777777" w:rsidR="00297059" w:rsidRDefault="00297059" w:rsidP="00EE166C">
      <w:pPr>
        <w:pStyle w:val="normaltimes"/>
        <w:numPr>
          <w:ilvl w:val="0"/>
          <w:numId w:val="31"/>
        </w:numPr>
        <w:spacing w:after="40"/>
        <w:rPr>
          <w:sz w:val="20"/>
        </w:rPr>
      </w:pPr>
      <w:r w:rsidRPr="003B0A5D">
        <w:rPr>
          <w:i/>
          <w:sz w:val="20"/>
        </w:rPr>
        <w:t>Prof</w:t>
      </w:r>
      <w:r>
        <w:rPr>
          <w:i/>
          <w:sz w:val="20"/>
        </w:rPr>
        <w:t xml:space="preserve">. </w:t>
      </w:r>
      <w:proofErr w:type="spellStart"/>
      <w:r w:rsidRPr="003B0A5D">
        <w:rPr>
          <w:i/>
          <w:sz w:val="20"/>
        </w:rPr>
        <w:t>Dorina</w:t>
      </w:r>
      <w:proofErr w:type="spellEnd"/>
      <w:r w:rsidRPr="003B0A5D">
        <w:rPr>
          <w:i/>
          <w:sz w:val="20"/>
        </w:rPr>
        <w:t xml:space="preserve"> </w:t>
      </w:r>
      <w:proofErr w:type="spellStart"/>
      <w:r w:rsidRPr="003B0A5D">
        <w:rPr>
          <w:i/>
          <w:sz w:val="20"/>
        </w:rPr>
        <w:t>Chipara</w:t>
      </w:r>
      <w:proofErr w:type="spellEnd"/>
      <w:r>
        <w:rPr>
          <w:sz w:val="20"/>
        </w:rPr>
        <w:t>, University of Texas Pan American, July 2011</w:t>
      </w:r>
    </w:p>
    <w:p w14:paraId="1DD77F34" w14:textId="7E582532" w:rsidR="00B02DBA" w:rsidRDefault="00B02DBA" w:rsidP="00EE166C">
      <w:pPr>
        <w:pStyle w:val="normaltimes"/>
        <w:numPr>
          <w:ilvl w:val="0"/>
          <w:numId w:val="31"/>
        </w:numPr>
        <w:spacing w:after="40"/>
        <w:rPr>
          <w:sz w:val="20"/>
        </w:rPr>
      </w:pPr>
      <w:r>
        <w:rPr>
          <w:i/>
          <w:sz w:val="20"/>
        </w:rPr>
        <w:t xml:space="preserve">Dr. </w:t>
      </w:r>
      <w:r w:rsidRPr="00B02DBA">
        <w:rPr>
          <w:i/>
          <w:sz w:val="20"/>
        </w:rPr>
        <w:t>Miao Hu</w:t>
      </w:r>
      <w:r>
        <w:rPr>
          <w:sz w:val="20"/>
        </w:rPr>
        <w:t>, Bostik, Inc. Jan</w:t>
      </w:r>
      <w:r w:rsidR="00AF316C">
        <w:rPr>
          <w:sz w:val="20"/>
        </w:rPr>
        <w:t>uary</w:t>
      </w:r>
      <w:r>
        <w:rPr>
          <w:sz w:val="20"/>
        </w:rPr>
        <w:t xml:space="preserve"> 2013 –</w:t>
      </w:r>
      <w:r w:rsidR="00246FB0">
        <w:rPr>
          <w:sz w:val="20"/>
        </w:rPr>
        <w:t xml:space="preserve"> Dec</w:t>
      </w:r>
      <w:r w:rsidR="00AF316C">
        <w:rPr>
          <w:sz w:val="20"/>
        </w:rPr>
        <w:t>ember</w:t>
      </w:r>
      <w:r w:rsidR="00246FB0">
        <w:rPr>
          <w:sz w:val="20"/>
        </w:rPr>
        <w:t xml:space="preserve"> 201</w:t>
      </w:r>
      <w:r w:rsidR="00AF316C">
        <w:rPr>
          <w:sz w:val="20"/>
        </w:rPr>
        <w:t>3</w:t>
      </w:r>
    </w:p>
    <w:p w14:paraId="6F37B85E" w14:textId="29E95EAA" w:rsidR="005D265E" w:rsidRPr="004D6391" w:rsidRDefault="005D265E" w:rsidP="00EE166C">
      <w:pPr>
        <w:pStyle w:val="normaltimes"/>
        <w:numPr>
          <w:ilvl w:val="0"/>
          <w:numId w:val="31"/>
        </w:numPr>
        <w:spacing w:after="40"/>
        <w:rPr>
          <w:rFonts w:ascii="Times New Roman" w:hAnsi="Times New Roman"/>
          <w:sz w:val="20"/>
        </w:rPr>
      </w:pPr>
      <w:proofErr w:type="spellStart"/>
      <w:r w:rsidRPr="004D6391">
        <w:rPr>
          <w:rFonts w:ascii="Times New Roman" w:hAnsi="Times New Roman"/>
          <w:i/>
          <w:sz w:val="20"/>
        </w:rPr>
        <w:t>Itaru</w:t>
      </w:r>
      <w:proofErr w:type="spellEnd"/>
      <w:r w:rsidRPr="004D6391">
        <w:rPr>
          <w:rFonts w:ascii="Times New Roman" w:hAnsi="Times New Roman"/>
          <w:i/>
          <w:sz w:val="20"/>
        </w:rPr>
        <w:t xml:space="preserve"> Asano</w:t>
      </w:r>
      <w:r w:rsidRPr="004D6391">
        <w:rPr>
          <w:rFonts w:ascii="Times New Roman" w:hAnsi="Times New Roman"/>
          <w:sz w:val="20"/>
        </w:rPr>
        <w:t>, Toray Industries, October 2013 –</w:t>
      </w:r>
      <w:r w:rsidR="00AF316C">
        <w:rPr>
          <w:rFonts w:ascii="Times New Roman" w:hAnsi="Times New Roman"/>
          <w:sz w:val="20"/>
        </w:rPr>
        <w:t xml:space="preserve"> October 2015</w:t>
      </w:r>
    </w:p>
    <w:p w14:paraId="47A8DD1E" w14:textId="015A345F" w:rsidR="00B02DBA" w:rsidRDefault="004D6391" w:rsidP="00EE166C">
      <w:pPr>
        <w:pStyle w:val="normaltimes"/>
        <w:numPr>
          <w:ilvl w:val="0"/>
          <w:numId w:val="31"/>
        </w:numPr>
        <w:spacing w:after="40"/>
        <w:rPr>
          <w:rFonts w:ascii="Times New Roman" w:hAnsi="Times New Roman"/>
          <w:sz w:val="20"/>
        </w:rPr>
      </w:pPr>
      <w:r w:rsidRPr="004D6391">
        <w:rPr>
          <w:rFonts w:ascii="Times New Roman" w:hAnsi="Times New Roman"/>
          <w:i/>
          <w:sz w:val="20"/>
        </w:rPr>
        <w:t xml:space="preserve">Hajime </w:t>
      </w:r>
      <w:proofErr w:type="spellStart"/>
      <w:r w:rsidRPr="004D6391">
        <w:rPr>
          <w:rFonts w:ascii="Times New Roman" w:hAnsi="Times New Roman"/>
          <w:i/>
          <w:sz w:val="20"/>
        </w:rPr>
        <w:t>Ka</w:t>
      </w:r>
      <w:r w:rsidR="00262D62">
        <w:rPr>
          <w:rFonts w:ascii="Times New Roman" w:hAnsi="Times New Roman"/>
          <w:i/>
          <w:sz w:val="20"/>
        </w:rPr>
        <w:t>m</w:t>
      </w:r>
      <w:r w:rsidRPr="004D6391">
        <w:rPr>
          <w:rFonts w:ascii="Times New Roman" w:hAnsi="Times New Roman"/>
          <w:i/>
          <w:sz w:val="20"/>
        </w:rPr>
        <w:t>miyada</w:t>
      </w:r>
      <w:proofErr w:type="spellEnd"/>
      <w:r>
        <w:rPr>
          <w:rFonts w:ascii="Times New Roman" w:hAnsi="Times New Roman"/>
          <w:sz w:val="20"/>
        </w:rPr>
        <w:t xml:space="preserve">, Kyoto University, </w:t>
      </w:r>
      <w:r w:rsidR="006D5FDD">
        <w:rPr>
          <w:rFonts w:ascii="Times New Roman" w:hAnsi="Times New Roman"/>
          <w:sz w:val="20"/>
        </w:rPr>
        <w:t>June</w:t>
      </w:r>
      <w:r>
        <w:rPr>
          <w:rFonts w:ascii="Times New Roman" w:hAnsi="Times New Roman"/>
          <w:sz w:val="20"/>
        </w:rPr>
        <w:t xml:space="preserve"> 2015 –</w:t>
      </w:r>
      <w:r w:rsidR="006D5FDD">
        <w:rPr>
          <w:rFonts w:ascii="Times New Roman" w:hAnsi="Times New Roman"/>
          <w:sz w:val="20"/>
        </w:rPr>
        <w:t xml:space="preserve"> August 2015</w:t>
      </w:r>
    </w:p>
    <w:p w14:paraId="55A578E0" w14:textId="322D9801" w:rsidR="00037EA5" w:rsidRDefault="00255979" w:rsidP="00EE166C">
      <w:pPr>
        <w:pStyle w:val="normaltimes"/>
        <w:numPr>
          <w:ilvl w:val="0"/>
          <w:numId w:val="31"/>
        </w:numPr>
        <w:spacing w:after="40"/>
        <w:rPr>
          <w:rFonts w:ascii="Times New Roman" w:hAnsi="Times New Roman"/>
          <w:sz w:val="20"/>
        </w:rPr>
      </w:pPr>
      <w:r>
        <w:rPr>
          <w:rFonts w:ascii="Times New Roman" w:hAnsi="Times New Roman"/>
          <w:i/>
          <w:sz w:val="20"/>
        </w:rPr>
        <w:t xml:space="preserve">Prof. </w:t>
      </w:r>
      <w:r w:rsidR="00037EA5" w:rsidRPr="00037EA5">
        <w:rPr>
          <w:rFonts w:ascii="Times New Roman" w:hAnsi="Times New Roman"/>
          <w:i/>
          <w:sz w:val="20"/>
        </w:rPr>
        <w:t xml:space="preserve">Reza </w:t>
      </w:r>
      <w:proofErr w:type="spellStart"/>
      <w:r w:rsidR="00037EA5" w:rsidRPr="00037EA5">
        <w:rPr>
          <w:rFonts w:ascii="Times New Roman" w:hAnsi="Times New Roman"/>
          <w:i/>
          <w:sz w:val="20"/>
        </w:rPr>
        <w:t>Foudazi</w:t>
      </w:r>
      <w:proofErr w:type="spellEnd"/>
      <w:r w:rsidR="00037EA5">
        <w:rPr>
          <w:rFonts w:ascii="Times New Roman" w:hAnsi="Times New Roman"/>
          <w:sz w:val="20"/>
        </w:rPr>
        <w:t xml:space="preserve">, New Mexico State University, June </w:t>
      </w:r>
      <w:r w:rsidR="00866BD2">
        <w:rPr>
          <w:rFonts w:ascii="Times New Roman" w:hAnsi="Times New Roman"/>
          <w:sz w:val="20"/>
        </w:rPr>
        <w:t>–</w:t>
      </w:r>
      <w:r w:rsidR="00037EA5">
        <w:rPr>
          <w:rFonts w:ascii="Times New Roman" w:hAnsi="Times New Roman"/>
          <w:sz w:val="20"/>
        </w:rPr>
        <w:t xml:space="preserve"> </w:t>
      </w:r>
      <w:r w:rsidR="005232FF">
        <w:rPr>
          <w:rFonts w:ascii="Times New Roman" w:hAnsi="Times New Roman"/>
          <w:sz w:val="20"/>
        </w:rPr>
        <w:t>August</w:t>
      </w:r>
      <w:r w:rsidR="00037EA5">
        <w:rPr>
          <w:rFonts w:ascii="Times New Roman" w:hAnsi="Times New Roman"/>
          <w:sz w:val="20"/>
        </w:rPr>
        <w:t xml:space="preserve"> 2016</w:t>
      </w:r>
    </w:p>
    <w:p w14:paraId="643E786A" w14:textId="3090167B" w:rsidR="00037EA5" w:rsidRDefault="00866BD2" w:rsidP="00EE166C">
      <w:pPr>
        <w:pStyle w:val="normaltimes"/>
        <w:numPr>
          <w:ilvl w:val="0"/>
          <w:numId w:val="31"/>
        </w:numPr>
        <w:spacing w:after="40"/>
        <w:rPr>
          <w:rFonts w:ascii="Times New Roman" w:hAnsi="Times New Roman"/>
          <w:sz w:val="20"/>
        </w:rPr>
      </w:pPr>
      <w:r>
        <w:rPr>
          <w:rFonts w:ascii="Times New Roman" w:hAnsi="Times New Roman"/>
          <w:i/>
          <w:sz w:val="20"/>
        </w:rPr>
        <w:t xml:space="preserve">Prof. </w:t>
      </w:r>
      <w:proofErr w:type="spellStart"/>
      <w:r w:rsidR="00037EA5" w:rsidRPr="00037EA5">
        <w:rPr>
          <w:rFonts w:ascii="Times New Roman" w:hAnsi="Times New Roman"/>
          <w:i/>
          <w:sz w:val="20"/>
        </w:rPr>
        <w:t>Mataz</w:t>
      </w:r>
      <w:proofErr w:type="spellEnd"/>
      <w:r w:rsidR="00037EA5" w:rsidRPr="00037EA5">
        <w:rPr>
          <w:rFonts w:ascii="Times New Roman" w:hAnsi="Times New Roman"/>
          <w:i/>
          <w:sz w:val="20"/>
        </w:rPr>
        <w:t xml:space="preserve"> </w:t>
      </w:r>
      <w:proofErr w:type="spellStart"/>
      <w:r w:rsidR="00037EA5" w:rsidRPr="00037EA5">
        <w:rPr>
          <w:rFonts w:ascii="Times New Roman" w:hAnsi="Times New Roman"/>
          <w:i/>
          <w:sz w:val="20"/>
        </w:rPr>
        <w:t>Alcoutlabi</w:t>
      </w:r>
      <w:proofErr w:type="spellEnd"/>
      <w:r w:rsidR="00037EA5">
        <w:rPr>
          <w:rFonts w:ascii="Times New Roman" w:hAnsi="Times New Roman"/>
          <w:sz w:val="20"/>
        </w:rPr>
        <w:t>, UT</w:t>
      </w:r>
      <w:r>
        <w:rPr>
          <w:rFonts w:ascii="Times New Roman" w:hAnsi="Times New Roman"/>
          <w:sz w:val="20"/>
        </w:rPr>
        <w:t>–</w:t>
      </w:r>
      <w:r w:rsidR="00037EA5">
        <w:rPr>
          <w:rFonts w:ascii="Times New Roman" w:hAnsi="Times New Roman"/>
          <w:sz w:val="20"/>
        </w:rPr>
        <w:t>RGV, June 2016</w:t>
      </w:r>
    </w:p>
    <w:p w14:paraId="0EA8177C" w14:textId="5B7CE74F" w:rsidR="00252ABA" w:rsidRDefault="00252ABA" w:rsidP="00EE166C">
      <w:pPr>
        <w:pStyle w:val="normaltimes"/>
        <w:numPr>
          <w:ilvl w:val="0"/>
          <w:numId w:val="31"/>
        </w:numPr>
        <w:spacing w:after="40"/>
        <w:rPr>
          <w:rFonts w:ascii="Times New Roman" w:hAnsi="Times New Roman"/>
          <w:sz w:val="20"/>
        </w:rPr>
      </w:pPr>
      <w:r w:rsidRPr="00252ABA">
        <w:rPr>
          <w:rFonts w:ascii="Times New Roman" w:hAnsi="Times New Roman"/>
          <w:i/>
          <w:sz w:val="20"/>
        </w:rPr>
        <w:t>Michika Onoda</w:t>
      </w:r>
      <w:r>
        <w:rPr>
          <w:rFonts w:ascii="Times New Roman" w:hAnsi="Times New Roman"/>
          <w:sz w:val="20"/>
        </w:rPr>
        <w:t xml:space="preserve">, University of Tokyo, August </w:t>
      </w:r>
      <w:r w:rsidR="00866BD2">
        <w:rPr>
          <w:rFonts w:ascii="Times New Roman" w:hAnsi="Times New Roman"/>
          <w:sz w:val="20"/>
        </w:rPr>
        <w:t>–</w:t>
      </w:r>
      <w:r>
        <w:rPr>
          <w:rFonts w:ascii="Times New Roman" w:hAnsi="Times New Roman"/>
          <w:sz w:val="20"/>
        </w:rPr>
        <w:t xml:space="preserve"> September 2017</w:t>
      </w:r>
    </w:p>
    <w:p w14:paraId="30E73BE8" w14:textId="7CE99F79" w:rsidR="009545B6" w:rsidRDefault="00866BD2" w:rsidP="00EE166C">
      <w:pPr>
        <w:pStyle w:val="normaltimes"/>
        <w:numPr>
          <w:ilvl w:val="0"/>
          <w:numId w:val="31"/>
        </w:numPr>
        <w:spacing w:after="40"/>
        <w:rPr>
          <w:rFonts w:ascii="Times New Roman" w:hAnsi="Times New Roman"/>
          <w:sz w:val="20"/>
        </w:rPr>
      </w:pPr>
      <w:r>
        <w:rPr>
          <w:rFonts w:ascii="Times New Roman" w:hAnsi="Times New Roman"/>
          <w:i/>
          <w:sz w:val="20"/>
        </w:rPr>
        <w:t>Prof</w:t>
      </w:r>
      <w:r w:rsidR="009545B6">
        <w:rPr>
          <w:rFonts w:ascii="Times New Roman" w:hAnsi="Times New Roman"/>
          <w:i/>
          <w:sz w:val="20"/>
        </w:rPr>
        <w:t xml:space="preserve">. </w:t>
      </w:r>
      <w:proofErr w:type="spellStart"/>
      <w:r w:rsidR="009545B6">
        <w:rPr>
          <w:rFonts w:ascii="Times New Roman" w:hAnsi="Times New Roman"/>
          <w:i/>
          <w:sz w:val="20"/>
        </w:rPr>
        <w:t>Eiji</w:t>
      </w:r>
      <w:proofErr w:type="spellEnd"/>
      <w:r w:rsidR="009545B6">
        <w:rPr>
          <w:rFonts w:ascii="Times New Roman" w:hAnsi="Times New Roman"/>
          <w:i/>
          <w:sz w:val="20"/>
        </w:rPr>
        <w:t xml:space="preserve"> </w:t>
      </w:r>
      <w:proofErr w:type="spellStart"/>
      <w:r w:rsidR="009545B6">
        <w:rPr>
          <w:rFonts w:ascii="Times New Roman" w:hAnsi="Times New Roman"/>
          <w:i/>
          <w:sz w:val="20"/>
        </w:rPr>
        <w:t>Kamio</w:t>
      </w:r>
      <w:proofErr w:type="spellEnd"/>
      <w:r w:rsidR="009545B6">
        <w:rPr>
          <w:rFonts w:ascii="Times New Roman" w:hAnsi="Times New Roman"/>
          <w:sz w:val="20"/>
        </w:rPr>
        <w:t xml:space="preserve">, Kobe University, August </w:t>
      </w:r>
      <w:r>
        <w:rPr>
          <w:rFonts w:ascii="Times New Roman" w:hAnsi="Times New Roman"/>
          <w:sz w:val="20"/>
        </w:rPr>
        <w:t>2018 – March 2019</w:t>
      </w:r>
    </w:p>
    <w:p w14:paraId="436A09E4" w14:textId="39C13D55" w:rsidR="009545B6" w:rsidRDefault="009545B6" w:rsidP="00EE166C">
      <w:pPr>
        <w:pStyle w:val="normaltimes"/>
        <w:numPr>
          <w:ilvl w:val="0"/>
          <w:numId w:val="31"/>
        </w:numPr>
        <w:spacing w:after="40"/>
        <w:rPr>
          <w:rFonts w:ascii="Times New Roman" w:hAnsi="Times New Roman"/>
          <w:sz w:val="20"/>
        </w:rPr>
      </w:pPr>
      <w:proofErr w:type="spellStart"/>
      <w:r>
        <w:rPr>
          <w:rFonts w:ascii="Times New Roman" w:hAnsi="Times New Roman"/>
          <w:i/>
          <w:sz w:val="20"/>
        </w:rPr>
        <w:t>Yu</w:t>
      </w:r>
      <w:r w:rsidR="00866BD2">
        <w:rPr>
          <w:rFonts w:ascii="Times New Roman" w:hAnsi="Times New Roman"/>
          <w:i/>
          <w:sz w:val="20"/>
        </w:rPr>
        <w:t>u</w:t>
      </w:r>
      <w:r>
        <w:rPr>
          <w:rFonts w:ascii="Times New Roman" w:hAnsi="Times New Roman"/>
          <w:i/>
          <w:sz w:val="20"/>
        </w:rPr>
        <w:t>ki</w:t>
      </w:r>
      <w:proofErr w:type="spellEnd"/>
      <w:r>
        <w:rPr>
          <w:rFonts w:ascii="Times New Roman" w:hAnsi="Times New Roman"/>
          <w:i/>
          <w:sz w:val="20"/>
        </w:rPr>
        <w:t xml:space="preserve"> Hiros</w:t>
      </w:r>
      <w:r w:rsidR="00866BD2">
        <w:rPr>
          <w:rFonts w:ascii="Times New Roman" w:hAnsi="Times New Roman"/>
          <w:i/>
          <w:sz w:val="20"/>
        </w:rPr>
        <w:t>e</w:t>
      </w:r>
      <w:r>
        <w:rPr>
          <w:rFonts w:ascii="Times New Roman" w:hAnsi="Times New Roman"/>
          <w:sz w:val="20"/>
        </w:rPr>
        <w:t xml:space="preserve">, </w:t>
      </w:r>
      <w:proofErr w:type="spellStart"/>
      <w:r>
        <w:rPr>
          <w:rFonts w:ascii="Times New Roman" w:hAnsi="Times New Roman"/>
          <w:sz w:val="20"/>
        </w:rPr>
        <w:t>Hogy</w:t>
      </w:r>
      <w:proofErr w:type="spellEnd"/>
      <w:r>
        <w:rPr>
          <w:rFonts w:ascii="Times New Roman" w:hAnsi="Times New Roman"/>
          <w:sz w:val="20"/>
        </w:rPr>
        <w:t xml:space="preserve"> Chemicals, Japan, September 2018 – </w:t>
      </w:r>
      <w:r w:rsidR="001137E9">
        <w:rPr>
          <w:rFonts w:ascii="Times New Roman" w:hAnsi="Times New Roman"/>
          <w:sz w:val="20"/>
        </w:rPr>
        <w:t>May</w:t>
      </w:r>
      <w:r>
        <w:rPr>
          <w:rFonts w:ascii="Times New Roman" w:hAnsi="Times New Roman"/>
          <w:sz w:val="20"/>
        </w:rPr>
        <w:t xml:space="preserve"> 2020 </w:t>
      </w:r>
    </w:p>
    <w:p w14:paraId="2B135D40" w14:textId="77777777" w:rsidR="004D6391" w:rsidRPr="004D6391" w:rsidRDefault="004D6391">
      <w:pPr>
        <w:pStyle w:val="normaltimes"/>
        <w:spacing w:after="40"/>
        <w:rPr>
          <w:rFonts w:ascii="Times New Roman" w:hAnsi="Times New Roman"/>
          <w:sz w:val="20"/>
        </w:rPr>
      </w:pPr>
    </w:p>
    <w:p w14:paraId="3437A230" w14:textId="25A91E05" w:rsidR="00297059" w:rsidRPr="00C9083A" w:rsidRDefault="00297059">
      <w:pPr>
        <w:pStyle w:val="normaltimes"/>
        <w:spacing w:after="40"/>
        <w:rPr>
          <w:sz w:val="20"/>
        </w:rPr>
      </w:pPr>
      <w:r w:rsidRPr="00C9083A">
        <w:rPr>
          <w:sz w:val="20"/>
        </w:rPr>
        <w:tab/>
      </w:r>
      <w:r w:rsidR="00EE692A">
        <w:rPr>
          <w:sz w:val="20"/>
        </w:rPr>
        <w:tab/>
      </w:r>
      <w:r w:rsidRPr="00C9083A">
        <w:rPr>
          <w:sz w:val="20"/>
        </w:rPr>
        <w:t>*Co-advised by Professor Matthew Tirrell.</w:t>
      </w:r>
    </w:p>
    <w:p w14:paraId="5555E08E" w14:textId="77777777" w:rsidR="00297059" w:rsidRPr="00C9083A" w:rsidRDefault="00297059">
      <w:pPr>
        <w:pStyle w:val="normaltimes"/>
        <w:spacing w:after="40"/>
        <w:rPr>
          <w:sz w:val="20"/>
        </w:rPr>
      </w:pPr>
      <w:r w:rsidRPr="00C9083A">
        <w:rPr>
          <w:sz w:val="20"/>
        </w:rPr>
        <w:tab/>
      </w:r>
      <w:r w:rsidRPr="00C9083A">
        <w:rPr>
          <w:sz w:val="20"/>
        </w:rPr>
        <w:tab/>
      </w:r>
      <w:r w:rsidRPr="00FC3FBE">
        <w:rPr>
          <w:sz w:val="20"/>
          <w:vertAlign w:val="superscript"/>
        </w:rPr>
        <w:t>¶</w:t>
      </w:r>
      <w:r w:rsidRPr="00C9083A">
        <w:rPr>
          <w:sz w:val="20"/>
        </w:rPr>
        <w:t>Co-advised by Professor Frank Bates</w:t>
      </w:r>
    </w:p>
    <w:p w14:paraId="5A948E9C" w14:textId="77777777" w:rsidR="00297059" w:rsidRPr="00C9083A" w:rsidRDefault="00297059">
      <w:pPr>
        <w:pStyle w:val="normaltimes"/>
        <w:spacing w:after="40"/>
        <w:ind w:firstLine="720"/>
        <w:rPr>
          <w:sz w:val="20"/>
        </w:rPr>
      </w:pPr>
      <w:r w:rsidRPr="00C9083A">
        <w:rPr>
          <w:sz w:val="20"/>
          <w:vertAlign w:val="superscript"/>
        </w:rPr>
        <w:t>†</w:t>
      </w:r>
      <w:r w:rsidRPr="00C9083A">
        <w:rPr>
          <w:sz w:val="20"/>
        </w:rPr>
        <w:t>Co-advised by Professor Steven Prager</w:t>
      </w:r>
    </w:p>
    <w:p w14:paraId="102FED83" w14:textId="77777777" w:rsidR="00297059" w:rsidRPr="00C9083A" w:rsidRDefault="00297059">
      <w:pPr>
        <w:pStyle w:val="normaltimes"/>
        <w:spacing w:after="40"/>
        <w:ind w:firstLine="720"/>
        <w:rPr>
          <w:sz w:val="20"/>
        </w:rPr>
      </w:pPr>
      <w:r w:rsidRPr="00C9083A">
        <w:rPr>
          <w:sz w:val="20"/>
          <w:vertAlign w:val="superscript"/>
        </w:rPr>
        <w:sym w:font="Monotype Sorts" w:char="F03A"/>
      </w:r>
      <w:r w:rsidRPr="00C9083A">
        <w:rPr>
          <w:sz w:val="20"/>
        </w:rPr>
        <w:t xml:space="preserve">Co-advised by Professor Chris </w:t>
      </w:r>
      <w:proofErr w:type="spellStart"/>
      <w:r w:rsidRPr="00C9083A">
        <w:rPr>
          <w:sz w:val="20"/>
        </w:rPr>
        <w:t>Macosko</w:t>
      </w:r>
      <w:proofErr w:type="spellEnd"/>
    </w:p>
    <w:p w14:paraId="19B77137" w14:textId="77777777" w:rsidR="00297059" w:rsidRPr="00C9083A" w:rsidRDefault="00297059">
      <w:pPr>
        <w:pStyle w:val="normaltimes"/>
        <w:spacing w:after="40"/>
        <w:ind w:firstLine="720"/>
        <w:rPr>
          <w:sz w:val="20"/>
        </w:rPr>
      </w:pPr>
      <w:r w:rsidRPr="00C9083A">
        <w:rPr>
          <w:sz w:val="20"/>
          <w:vertAlign w:val="superscript"/>
        </w:rPr>
        <w:sym w:font="Monotype Sorts" w:char="F03D"/>
      </w:r>
      <w:r w:rsidRPr="00C9083A">
        <w:rPr>
          <w:sz w:val="20"/>
        </w:rPr>
        <w:t xml:space="preserve">Co-advised by Professor Marc </w:t>
      </w:r>
      <w:proofErr w:type="spellStart"/>
      <w:r w:rsidRPr="00C9083A">
        <w:rPr>
          <w:sz w:val="20"/>
        </w:rPr>
        <w:t>Hillmyer</w:t>
      </w:r>
      <w:proofErr w:type="spellEnd"/>
    </w:p>
    <w:p w14:paraId="2D7F0E6B" w14:textId="77777777" w:rsidR="00297059" w:rsidRDefault="00297059">
      <w:pPr>
        <w:pStyle w:val="normaltimes"/>
        <w:spacing w:after="40"/>
        <w:ind w:firstLine="720"/>
        <w:rPr>
          <w:sz w:val="20"/>
        </w:rPr>
      </w:pPr>
      <w:r w:rsidRPr="00C9083A">
        <w:rPr>
          <w:sz w:val="20"/>
          <w:vertAlign w:val="superscript"/>
        </w:rPr>
        <w:t>$</w:t>
      </w:r>
      <w:r w:rsidRPr="00C9083A">
        <w:rPr>
          <w:sz w:val="20"/>
        </w:rPr>
        <w:t>Co-advised by Professor David Morse</w:t>
      </w:r>
    </w:p>
    <w:p w14:paraId="7E58E4A0" w14:textId="77777777" w:rsidR="00195A6F" w:rsidRDefault="00195A6F">
      <w:pPr>
        <w:pStyle w:val="normaltimes"/>
        <w:spacing w:after="40"/>
        <w:ind w:firstLine="720"/>
        <w:rPr>
          <w:sz w:val="20"/>
        </w:rPr>
      </w:pPr>
      <w:r w:rsidRPr="00195A6F">
        <w:rPr>
          <w:sz w:val="20"/>
          <w:vertAlign w:val="superscript"/>
        </w:rPr>
        <w:t>#</w:t>
      </w:r>
      <w:r w:rsidRPr="00195A6F">
        <w:rPr>
          <w:sz w:val="20"/>
        </w:rPr>
        <w:t>C</w:t>
      </w:r>
      <w:r>
        <w:rPr>
          <w:sz w:val="20"/>
        </w:rPr>
        <w:t>o</w:t>
      </w:r>
      <w:r w:rsidRPr="00195A6F">
        <w:rPr>
          <w:sz w:val="20"/>
        </w:rPr>
        <w:t xml:space="preserve">-advised by Professor Dan </w:t>
      </w:r>
      <w:proofErr w:type="spellStart"/>
      <w:r w:rsidRPr="00195A6F">
        <w:rPr>
          <w:sz w:val="20"/>
        </w:rPr>
        <w:t>Frisbie</w:t>
      </w:r>
      <w:proofErr w:type="spellEnd"/>
    </w:p>
    <w:p w14:paraId="3347D273" w14:textId="5A23EF8F" w:rsidR="00B02DBA" w:rsidRDefault="00B02DBA">
      <w:pPr>
        <w:pStyle w:val="normaltimes"/>
        <w:spacing w:after="40"/>
        <w:ind w:firstLine="720"/>
        <w:rPr>
          <w:sz w:val="20"/>
        </w:rPr>
      </w:pPr>
      <w:r w:rsidRPr="00B02DBA">
        <w:rPr>
          <w:sz w:val="20"/>
          <w:vertAlign w:val="superscript"/>
        </w:rPr>
        <w:t>@</w:t>
      </w:r>
      <w:r>
        <w:rPr>
          <w:sz w:val="20"/>
        </w:rPr>
        <w:t xml:space="preserve">Co-advised by Professor Theresa </w:t>
      </w:r>
      <w:proofErr w:type="spellStart"/>
      <w:r>
        <w:rPr>
          <w:sz w:val="20"/>
        </w:rPr>
        <w:t>Reineke</w:t>
      </w:r>
      <w:proofErr w:type="spellEnd"/>
    </w:p>
    <w:p w14:paraId="2FAA1FBC" w14:textId="1678EBED" w:rsidR="00FC3FBE" w:rsidRPr="00FC3FBE" w:rsidRDefault="00FC3FBE">
      <w:pPr>
        <w:pStyle w:val="normaltimes"/>
        <w:spacing w:after="40"/>
        <w:ind w:firstLine="720"/>
        <w:rPr>
          <w:sz w:val="20"/>
        </w:rPr>
      </w:pPr>
      <w:proofErr w:type="spellStart"/>
      <w:r w:rsidRPr="00FC3FBE">
        <w:rPr>
          <w:sz w:val="20"/>
          <w:vertAlign w:val="superscript"/>
        </w:rPr>
        <w:t>x</w:t>
      </w:r>
      <w:r w:rsidRPr="00FC3FBE">
        <w:rPr>
          <w:sz w:val="20"/>
        </w:rPr>
        <w:t>Co</w:t>
      </w:r>
      <w:proofErr w:type="spellEnd"/>
      <w:r w:rsidRPr="00FC3FBE">
        <w:rPr>
          <w:sz w:val="20"/>
        </w:rPr>
        <w:t>-advised by Professor Mahesh Mahanthappa</w:t>
      </w:r>
    </w:p>
    <w:p w14:paraId="65615739" w14:textId="77777777" w:rsidR="00297059" w:rsidRPr="00C9083A" w:rsidRDefault="00297059">
      <w:pPr>
        <w:pStyle w:val="normaltimes"/>
        <w:spacing w:after="40"/>
        <w:rPr>
          <w:sz w:val="20"/>
        </w:rPr>
      </w:pPr>
    </w:p>
    <w:p w14:paraId="7603751C" w14:textId="77777777" w:rsidR="00E53631" w:rsidRPr="00E53631" w:rsidRDefault="00E53631">
      <w:pPr>
        <w:pStyle w:val="normaltimes"/>
        <w:spacing w:after="120"/>
        <w:outlineLvl w:val="0"/>
        <w:rPr>
          <w:sz w:val="20"/>
        </w:rPr>
      </w:pPr>
    </w:p>
    <w:p w14:paraId="404D5273" w14:textId="77777777" w:rsidR="00297059" w:rsidRPr="00C9083A" w:rsidRDefault="00297059">
      <w:pPr>
        <w:pStyle w:val="normaltimes"/>
        <w:spacing w:after="120"/>
        <w:outlineLvl w:val="0"/>
      </w:pPr>
      <w:r w:rsidRPr="00C9083A">
        <w:rPr>
          <w:b/>
          <w:u w:val="single"/>
        </w:rPr>
        <w:t>Undergraduate Researchers</w:t>
      </w:r>
    </w:p>
    <w:p w14:paraId="7160D353" w14:textId="77777777" w:rsidR="00297059" w:rsidRPr="00C9083A" w:rsidRDefault="00297059" w:rsidP="00440BE1">
      <w:pPr>
        <w:pStyle w:val="normaltimes"/>
        <w:numPr>
          <w:ilvl w:val="0"/>
          <w:numId w:val="29"/>
        </w:numPr>
        <w:spacing w:after="40"/>
        <w:outlineLvl w:val="0"/>
        <w:rPr>
          <w:sz w:val="20"/>
        </w:rPr>
      </w:pPr>
      <w:r w:rsidRPr="00C9083A">
        <w:rPr>
          <w:i/>
          <w:sz w:val="20"/>
        </w:rPr>
        <w:t>Linda Ellis</w:t>
      </w:r>
      <w:r w:rsidRPr="00C9083A">
        <w:rPr>
          <w:sz w:val="20"/>
        </w:rPr>
        <w:t xml:space="preserve">, Colorado College, </w:t>
      </w:r>
      <w:proofErr w:type="spellStart"/>
      <w:r w:rsidRPr="00C9083A">
        <w:rPr>
          <w:sz w:val="20"/>
        </w:rPr>
        <w:t>Lando-Sohio</w:t>
      </w:r>
      <w:proofErr w:type="spellEnd"/>
      <w:r w:rsidRPr="00C9083A">
        <w:rPr>
          <w:sz w:val="20"/>
        </w:rPr>
        <w:t xml:space="preserve"> Fellow, 1984</w:t>
      </w:r>
    </w:p>
    <w:p w14:paraId="2A981748" w14:textId="77777777" w:rsidR="00297059" w:rsidRPr="00C9083A" w:rsidRDefault="00297059" w:rsidP="00440BE1">
      <w:pPr>
        <w:pStyle w:val="normaltimes"/>
        <w:numPr>
          <w:ilvl w:val="0"/>
          <w:numId w:val="29"/>
        </w:numPr>
        <w:spacing w:after="40"/>
        <w:outlineLvl w:val="0"/>
        <w:rPr>
          <w:sz w:val="20"/>
        </w:rPr>
      </w:pPr>
      <w:r w:rsidRPr="00C9083A">
        <w:rPr>
          <w:i/>
          <w:sz w:val="20"/>
        </w:rPr>
        <w:t>Melissa Walters</w:t>
      </w:r>
      <w:r w:rsidRPr="00C9083A">
        <w:rPr>
          <w:sz w:val="20"/>
        </w:rPr>
        <w:t xml:space="preserve">, Bowdoin College, </w:t>
      </w:r>
      <w:proofErr w:type="spellStart"/>
      <w:r w:rsidRPr="00C9083A">
        <w:rPr>
          <w:sz w:val="20"/>
        </w:rPr>
        <w:t>Lando-Sohio</w:t>
      </w:r>
      <w:proofErr w:type="spellEnd"/>
      <w:r w:rsidRPr="00C9083A">
        <w:rPr>
          <w:sz w:val="20"/>
        </w:rPr>
        <w:t xml:space="preserve"> Fellow, 1985</w:t>
      </w:r>
    </w:p>
    <w:p w14:paraId="27C1F003" w14:textId="77777777" w:rsidR="00297059" w:rsidRPr="00C9083A" w:rsidRDefault="00297059" w:rsidP="00440BE1">
      <w:pPr>
        <w:pStyle w:val="normaltimes"/>
        <w:numPr>
          <w:ilvl w:val="0"/>
          <w:numId w:val="29"/>
        </w:numPr>
        <w:spacing w:after="40"/>
        <w:outlineLvl w:val="0"/>
        <w:rPr>
          <w:sz w:val="20"/>
        </w:rPr>
      </w:pPr>
      <w:r w:rsidRPr="00C9083A">
        <w:rPr>
          <w:i/>
          <w:sz w:val="20"/>
        </w:rPr>
        <w:t>Larry Leung</w:t>
      </w:r>
      <w:r w:rsidRPr="00C9083A">
        <w:rPr>
          <w:sz w:val="20"/>
        </w:rPr>
        <w:t>, University of Wisconsin-</w:t>
      </w:r>
      <w:proofErr w:type="spellStart"/>
      <w:r w:rsidRPr="00C9083A">
        <w:rPr>
          <w:sz w:val="20"/>
        </w:rPr>
        <w:t>Eau</w:t>
      </w:r>
      <w:proofErr w:type="spellEnd"/>
      <w:r w:rsidRPr="00C9083A">
        <w:rPr>
          <w:sz w:val="20"/>
        </w:rPr>
        <w:t xml:space="preserve"> Claire, </w:t>
      </w:r>
      <w:proofErr w:type="spellStart"/>
      <w:r w:rsidRPr="00C9083A">
        <w:rPr>
          <w:sz w:val="20"/>
        </w:rPr>
        <w:t>Lando-Sohio</w:t>
      </w:r>
      <w:proofErr w:type="spellEnd"/>
      <w:r w:rsidRPr="00C9083A">
        <w:rPr>
          <w:sz w:val="20"/>
        </w:rPr>
        <w:t xml:space="preserve"> Fellow, 1986</w:t>
      </w:r>
    </w:p>
    <w:p w14:paraId="5621682C"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John </w:t>
      </w:r>
      <w:proofErr w:type="spellStart"/>
      <w:r w:rsidRPr="00C9083A">
        <w:rPr>
          <w:i/>
          <w:sz w:val="20"/>
        </w:rPr>
        <w:t>Krahn</w:t>
      </w:r>
      <w:proofErr w:type="spellEnd"/>
      <w:r w:rsidRPr="00C9083A">
        <w:rPr>
          <w:sz w:val="20"/>
        </w:rPr>
        <w:t xml:space="preserve">, University of Wisconsin-Madison, </w:t>
      </w:r>
      <w:proofErr w:type="spellStart"/>
      <w:r w:rsidRPr="00C9083A">
        <w:rPr>
          <w:sz w:val="20"/>
        </w:rPr>
        <w:t>Lando-Sohio</w:t>
      </w:r>
      <w:proofErr w:type="spellEnd"/>
      <w:r w:rsidRPr="00C9083A">
        <w:rPr>
          <w:sz w:val="20"/>
        </w:rPr>
        <w:t xml:space="preserve"> Fellow, 1987</w:t>
      </w:r>
    </w:p>
    <w:p w14:paraId="5AA64BF4"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Matthew </w:t>
      </w:r>
      <w:proofErr w:type="spellStart"/>
      <w:r w:rsidRPr="00C9083A">
        <w:rPr>
          <w:i/>
          <w:sz w:val="20"/>
        </w:rPr>
        <w:t>Verce</w:t>
      </w:r>
      <w:proofErr w:type="spellEnd"/>
      <w:r w:rsidRPr="00C9083A">
        <w:rPr>
          <w:sz w:val="20"/>
        </w:rPr>
        <w:t xml:space="preserve">, Colby College, </w:t>
      </w:r>
      <w:proofErr w:type="spellStart"/>
      <w:r w:rsidRPr="00C9083A">
        <w:rPr>
          <w:sz w:val="20"/>
        </w:rPr>
        <w:t>Lando-Sohio</w:t>
      </w:r>
      <w:proofErr w:type="spellEnd"/>
      <w:r w:rsidRPr="00C9083A">
        <w:rPr>
          <w:sz w:val="20"/>
        </w:rPr>
        <w:t xml:space="preserve"> Fellow, 1988</w:t>
      </w:r>
    </w:p>
    <w:p w14:paraId="38BCC607" w14:textId="77777777" w:rsidR="00297059" w:rsidRPr="00C9083A" w:rsidRDefault="00297059" w:rsidP="00440BE1">
      <w:pPr>
        <w:pStyle w:val="normaltimes"/>
        <w:numPr>
          <w:ilvl w:val="0"/>
          <w:numId w:val="29"/>
        </w:numPr>
        <w:spacing w:after="40"/>
        <w:outlineLvl w:val="0"/>
        <w:rPr>
          <w:sz w:val="20"/>
        </w:rPr>
      </w:pPr>
      <w:r w:rsidRPr="00C9083A">
        <w:rPr>
          <w:i/>
          <w:sz w:val="20"/>
        </w:rPr>
        <w:t>Dan Grossman</w:t>
      </w:r>
      <w:r w:rsidRPr="00C9083A">
        <w:rPr>
          <w:sz w:val="20"/>
        </w:rPr>
        <w:t xml:space="preserve">, Luther College, </w:t>
      </w:r>
      <w:proofErr w:type="spellStart"/>
      <w:r w:rsidRPr="00C9083A">
        <w:rPr>
          <w:sz w:val="20"/>
        </w:rPr>
        <w:t>Lando</w:t>
      </w:r>
      <w:proofErr w:type="spellEnd"/>
      <w:r w:rsidRPr="00C9083A">
        <w:rPr>
          <w:sz w:val="20"/>
        </w:rPr>
        <w:t>-BP Fellow, 1989</w:t>
      </w:r>
    </w:p>
    <w:p w14:paraId="3D05D415" w14:textId="77777777" w:rsidR="00297059" w:rsidRPr="00C9083A" w:rsidRDefault="00297059" w:rsidP="00440BE1">
      <w:pPr>
        <w:pStyle w:val="normaltimes"/>
        <w:numPr>
          <w:ilvl w:val="0"/>
          <w:numId w:val="29"/>
        </w:numPr>
        <w:spacing w:after="40"/>
        <w:outlineLvl w:val="0"/>
        <w:rPr>
          <w:sz w:val="20"/>
        </w:rPr>
      </w:pPr>
      <w:proofErr w:type="spellStart"/>
      <w:r w:rsidRPr="00C9083A">
        <w:rPr>
          <w:i/>
          <w:sz w:val="20"/>
        </w:rPr>
        <w:t>Rimma</w:t>
      </w:r>
      <w:proofErr w:type="spellEnd"/>
      <w:r w:rsidRPr="00C9083A">
        <w:rPr>
          <w:i/>
          <w:sz w:val="20"/>
        </w:rPr>
        <w:t xml:space="preserve"> Medvedeva</w:t>
      </w:r>
      <w:r w:rsidRPr="00C9083A">
        <w:rPr>
          <w:sz w:val="20"/>
        </w:rPr>
        <w:t>, University of Minnesota, Directed Studies, 1989-1990</w:t>
      </w:r>
    </w:p>
    <w:p w14:paraId="23A605CB" w14:textId="77777777" w:rsidR="00297059" w:rsidRPr="00C9083A" w:rsidRDefault="00297059" w:rsidP="00440BE1">
      <w:pPr>
        <w:pStyle w:val="normaltimes"/>
        <w:numPr>
          <w:ilvl w:val="0"/>
          <w:numId w:val="29"/>
        </w:numPr>
        <w:spacing w:after="40"/>
        <w:outlineLvl w:val="0"/>
        <w:rPr>
          <w:sz w:val="20"/>
        </w:rPr>
      </w:pPr>
      <w:r w:rsidRPr="00C9083A">
        <w:rPr>
          <w:i/>
          <w:sz w:val="20"/>
        </w:rPr>
        <w:t>Wayne Maurer</w:t>
      </w:r>
      <w:r w:rsidRPr="00C9083A">
        <w:rPr>
          <w:sz w:val="20"/>
        </w:rPr>
        <w:t>, University of Wisconsin, CIE REU, 1991</w:t>
      </w:r>
    </w:p>
    <w:p w14:paraId="33390042"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Susan Killian, </w:t>
      </w:r>
      <w:r w:rsidRPr="00C9083A">
        <w:rPr>
          <w:sz w:val="20"/>
        </w:rPr>
        <w:t>University of North Carolina, CIE REU, 1993</w:t>
      </w:r>
    </w:p>
    <w:p w14:paraId="2CCBB0B4"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Aram </w:t>
      </w:r>
      <w:proofErr w:type="spellStart"/>
      <w:r w:rsidRPr="00C9083A">
        <w:rPr>
          <w:i/>
          <w:sz w:val="20"/>
        </w:rPr>
        <w:t>Mezravy</w:t>
      </w:r>
      <w:proofErr w:type="spellEnd"/>
      <w:r w:rsidRPr="00C9083A">
        <w:rPr>
          <w:i/>
          <w:sz w:val="20"/>
        </w:rPr>
        <w:t xml:space="preserve">, </w:t>
      </w:r>
      <w:r w:rsidRPr="00C9083A">
        <w:rPr>
          <w:sz w:val="20"/>
        </w:rPr>
        <w:t>University of Minnesota, Directed Studies, 1993-1994</w:t>
      </w:r>
    </w:p>
    <w:p w14:paraId="1D46C33B"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Wayne </w:t>
      </w:r>
      <w:proofErr w:type="spellStart"/>
      <w:r w:rsidRPr="00C9083A">
        <w:rPr>
          <w:i/>
          <w:sz w:val="20"/>
        </w:rPr>
        <w:t>Pafko</w:t>
      </w:r>
      <w:proofErr w:type="spellEnd"/>
      <w:r w:rsidRPr="00C9083A">
        <w:rPr>
          <w:i/>
          <w:sz w:val="20"/>
        </w:rPr>
        <w:t>,</w:t>
      </w:r>
      <w:r w:rsidRPr="00C9083A">
        <w:rPr>
          <w:sz w:val="20"/>
        </w:rPr>
        <w:t xml:space="preserve"> University of Minnesota, Directed Studies, 1994</w:t>
      </w:r>
    </w:p>
    <w:p w14:paraId="3EBC801B" w14:textId="77777777" w:rsidR="00297059" w:rsidRPr="00C9083A" w:rsidRDefault="00297059" w:rsidP="00440BE1">
      <w:pPr>
        <w:pStyle w:val="normaltimes"/>
        <w:numPr>
          <w:ilvl w:val="0"/>
          <w:numId w:val="29"/>
        </w:numPr>
        <w:spacing w:after="40"/>
        <w:outlineLvl w:val="0"/>
        <w:rPr>
          <w:sz w:val="20"/>
        </w:rPr>
      </w:pPr>
      <w:r w:rsidRPr="00C9083A">
        <w:rPr>
          <w:i/>
          <w:sz w:val="20"/>
        </w:rPr>
        <w:t>Warren Durbin,</w:t>
      </w:r>
      <w:r w:rsidRPr="00C9083A">
        <w:rPr>
          <w:sz w:val="20"/>
        </w:rPr>
        <w:t xml:space="preserve"> Bowdoin College, </w:t>
      </w:r>
      <w:proofErr w:type="spellStart"/>
      <w:r w:rsidRPr="00C9083A">
        <w:rPr>
          <w:sz w:val="20"/>
        </w:rPr>
        <w:t>Lando</w:t>
      </w:r>
      <w:proofErr w:type="spellEnd"/>
      <w:r w:rsidRPr="00C9083A">
        <w:rPr>
          <w:sz w:val="20"/>
        </w:rPr>
        <w:t xml:space="preserve"> Fellow, 1994</w:t>
      </w:r>
    </w:p>
    <w:p w14:paraId="608B6532"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Andrew </w:t>
      </w:r>
      <w:proofErr w:type="spellStart"/>
      <w:r w:rsidRPr="00C9083A">
        <w:rPr>
          <w:i/>
          <w:sz w:val="20"/>
        </w:rPr>
        <w:t>Grall</w:t>
      </w:r>
      <w:proofErr w:type="spellEnd"/>
      <w:r w:rsidRPr="00C9083A">
        <w:rPr>
          <w:i/>
          <w:sz w:val="20"/>
        </w:rPr>
        <w:t xml:space="preserve">, </w:t>
      </w:r>
      <w:r w:rsidRPr="00C9083A">
        <w:rPr>
          <w:sz w:val="20"/>
        </w:rPr>
        <w:t>University of Wisconsin-</w:t>
      </w:r>
      <w:proofErr w:type="spellStart"/>
      <w:r w:rsidRPr="00C9083A">
        <w:rPr>
          <w:sz w:val="20"/>
        </w:rPr>
        <w:t>Eau</w:t>
      </w:r>
      <w:proofErr w:type="spellEnd"/>
      <w:r w:rsidRPr="00C9083A">
        <w:rPr>
          <w:sz w:val="20"/>
        </w:rPr>
        <w:t xml:space="preserve"> Claire, </w:t>
      </w:r>
      <w:proofErr w:type="spellStart"/>
      <w:r w:rsidRPr="00C9083A">
        <w:rPr>
          <w:sz w:val="20"/>
        </w:rPr>
        <w:t>Lando</w:t>
      </w:r>
      <w:proofErr w:type="spellEnd"/>
      <w:r w:rsidRPr="00C9083A">
        <w:rPr>
          <w:sz w:val="20"/>
        </w:rPr>
        <w:t xml:space="preserve"> Fellow, 1994</w:t>
      </w:r>
    </w:p>
    <w:p w14:paraId="5EB623C0"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Bernice Lam, </w:t>
      </w:r>
      <w:r w:rsidRPr="00C9083A">
        <w:rPr>
          <w:sz w:val="20"/>
        </w:rPr>
        <w:t xml:space="preserve">University of California, Berkeley, </w:t>
      </w:r>
      <w:proofErr w:type="spellStart"/>
      <w:r w:rsidRPr="00C9083A">
        <w:rPr>
          <w:sz w:val="20"/>
        </w:rPr>
        <w:t>Lando</w:t>
      </w:r>
      <w:proofErr w:type="spellEnd"/>
      <w:r w:rsidRPr="00C9083A">
        <w:rPr>
          <w:sz w:val="20"/>
        </w:rPr>
        <w:t xml:space="preserve"> Fellow, 1995</w:t>
      </w:r>
    </w:p>
    <w:p w14:paraId="0C866EDF"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Clayton </w:t>
      </w:r>
      <w:proofErr w:type="spellStart"/>
      <w:r w:rsidRPr="00C9083A">
        <w:rPr>
          <w:i/>
          <w:sz w:val="20"/>
        </w:rPr>
        <w:t>Kostelecky</w:t>
      </w:r>
      <w:proofErr w:type="spellEnd"/>
      <w:r w:rsidRPr="00C9083A">
        <w:rPr>
          <w:i/>
          <w:sz w:val="20"/>
        </w:rPr>
        <w:t xml:space="preserve">, </w:t>
      </w:r>
      <w:r w:rsidRPr="00C9083A">
        <w:rPr>
          <w:sz w:val="20"/>
        </w:rPr>
        <w:t>Oregon State University, CIE REU, 1995</w:t>
      </w:r>
    </w:p>
    <w:p w14:paraId="1C5806A1"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Michelle Chen, </w:t>
      </w:r>
      <w:r w:rsidRPr="00C9083A">
        <w:rPr>
          <w:sz w:val="20"/>
        </w:rPr>
        <w:t>Michigan Technological University, Directed Studies, 1995</w:t>
      </w:r>
    </w:p>
    <w:p w14:paraId="78030901"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Jim Loeffler, </w:t>
      </w:r>
      <w:r w:rsidRPr="00C9083A">
        <w:rPr>
          <w:sz w:val="20"/>
        </w:rPr>
        <w:t>University of Minnesota, Directed Studies, 1995-1996</w:t>
      </w:r>
    </w:p>
    <w:p w14:paraId="277D663F" w14:textId="77777777" w:rsidR="00297059" w:rsidRPr="00C9083A" w:rsidRDefault="00297059" w:rsidP="00440BE1">
      <w:pPr>
        <w:pStyle w:val="normaltimes"/>
        <w:numPr>
          <w:ilvl w:val="0"/>
          <w:numId w:val="29"/>
        </w:numPr>
        <w:spacing w:after="40"/>
        <w:outlineLvl w:val="0"/>
        <w:rPr>
          <w:sz w:val="20"/>
        </w:rPr>
      </w:pPr>
      <w:proofErr w:type="spellStart"/>
      <w:r w:rsidRPr="00C9083A">
        <w:rPr>
          <w:i/>
          <w:sz w:val="20"/>
        </w:rPr>
        <w:t>Iky</w:t>
      </w:r>
      <w:proofErr w:type="spellEnd"/>
      <w:r w:rsidRPr="00C9083A">
        <w:rPr>
          <w:i/>
          <w:sz w:val="20"/>
        </w:rPr>
        <w:t xml:space="preserve"> Chan, </w:t>
      </w:r>
      <w:r w:rsidRPr="00C9083A">
        <w:rPr>
          <w:sz w:val="20"/>
        </w:rPr>
        <w:t>University of Minnesota, Directed Studies, 1997</w:t>
      </w:r>
    </w:p>
    <w:p w14:paraId="10C85488"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Jason Schmidt, </w:t>
      </w:r>
      <w:r w:rsidRPr="00C9083A">
        <w:rPr>
          <w:sz w:val="20"/>
        </w:rPr>
        <w:t xml:space="preserve">Marquette University, </w:t>
      </w:r>
      <w:proofErr w:type="spellStart"/>
      <w:r w:rsidRPr="00C9083A">
        <w:rPr>
          <w:sz w:val="20"/>
        </w:rPr>
        <w:t>Lando</w:t>
      </w:r>
      <w:proofErr w:type="spellEnd"/>
      <w:r w:rsidRPr="00C9083A">
        <w:rPr>
          <w:sz w:val="20"/>
        </w:rPr>
        <w:t xml:space="preserve"> Fellow, 1997</w:t>
      </w:r>
    </w:p>
    <w:p w14:paraId="705FB07B"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Mitch Ogden, </w:t>
      </w:r>
      <w:r w:rsidRPr="00C9083A">
        <w:rPr>
          <w:sz w:val="20"/>
        </w:rPr>
        <w:t>University of Minnesota, Directed Studies and UROP, 1997 – 1998</w:t>
      </w:r>
    </w:p>
    <w:p w14:paraId="22025F0A"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Bryant </w:t>
      </w:r>
      <w:proofErr w:type="spellStart"/>
      <w:r w:rsidRPr="00C9083A">
        <w:rPr>
          <w:i/>
          <w:sz w:val="20"/>
        </w:rPr>
        <w:t>Pudil</w:t>
      </w:r>
      <w:proofErr w:type="spellEnd"/>
      <w:r w:rsidRPr="00C9083A">
        <w:rPr>
          <w:i/>
          <w:sz w:val="20"/>
        </w:rPr>
        <w:t xml:space="preserve">, </w:t>
      </w:r>
      <w:r w:rsidRPr="00C9083A">
        <w:rPr>
          <w:sz w:val="20"/>
        </w:rPr>
        <w:t>University of Minnesota,</w:t>
      </w:r>
      <w:r w:rsidRPr="00C9083A">
        <w:rPr>
          <w:i/>
          <w:sz w:val="20"/>
        </w:rPr>
        <w:t xml:space="preserve"> </w:t>
      </w:r>
      <w:r w:rsidRPr="00C9083A">
        <w:rPr>
          <w:sz w:val="20"/>
        </w:rPr>
        <w:t>Directed Studies, 1998 – 1999</w:t>
      </w:r>
    </w:p>
    <w:p w14:paraId="5004BBF4" w14:textId="77777777" w:rsidR="00297059" w:rsidRPr="00C9083A" w:rsidRDefault="00297059" w:rsidP="00440BE1">
      <w:pPr>
        <w:pStyle w:val="normaltimes"/>
        <w:numPr>
          <w:ilvl w:val="0"/>
          <w:numId w:val="29"/>
        </w:numPr>
        <w:spacing w:after="40"/>
        <w:outlineLvl w:val="0"/>
        <w:rPr>
          <w:i/>
          <w:sz w:val="20"/>
        </w:rPr>
      </w:pPr>
      <w:proofErr w:type="spellStart"/>
      <w:r w:rsidRPr="00C9083A">
        <w:rPr>
          <w:i/>
          <w:sz w:val="20"/>
        </w:rPr>
        <w:t>Vindya</w:t>
      </w:r>
      <w:proofErr w:type="spellEnd"/>
      <w:r w:rsidRPr="00C9083A">
        <w:rPr>
          <w:i/>
          <w:sz w:val="20"/>
        </w:rPr>
        <w:t xml:space="preserve"> </w:t>
      </w:r>
      <w:proofErr w:type="spellStart"/>
      <w:r w:rsidRPr="00C9083A">
        <w:rPr>
          <w:i/>
          <w:sz w:val="20"/>
        </w:rPr>
        <w:t>Alahapperuma</w:t>
      </w:r>
      <w:proofErr w:type="spellEnd"/>
      <w:r w:rsidRPr="00C9083A">
        <w:rPr>
          <w:i/>
          <w:sz w:val="20"/>
        </w:rPr>
        <w:t xml:space="preserve">, </w:t>
      </w:r>
      <w:r w:rsidRPr="00C9083A">
        <w:rPr>
          <w:sz w:val="20"/>
        </w:rPr>
        <w:t xml:space="preserve">University of Minnesota, Directed Studies, 1998 </w:t>
      </w:r>
      <w:r>
        <w:rPr>
          <w:sz w:val="20"/>
        </w:rPr>
        <w:t>–</w:t>
      </w:r>
      <w:r w:rsidRPr="00C9083A">
        <w:rPr>
          <w:sz w:val="20"/>
        </w:rPr>
        <w:t xml:space="preserve"> 1999</w:t>
      </w:r>
    </w:p>
    <w:p w14:paraId="60AB57C1" w14:textId="77777777" w:rsidR="00297059" w:rsidRPr="00C9083A" w:rsidRDefault="00297059" w:rsidP="00440BE1">
      <w:pPr>
        <w:pStyle w:val="normaltimes"/>
        <w:numPr>
          <w:ilvl w:val="0"/>
          <w:numId w:val="29"/>
        </w:numPr>
        <w:spacing w:after="40"/>
        <w:outlineLvl w:val="0"/>
        <w:rPr>
          <w:sz w:val="20"/>
        </w:rPr>
      </w:pPr>
      <w:r w:rsidRPr="00C9083A">
        <w:rPr>
          <w:i/>
          <w:sz w:val="20"/>
        </w:rPr>
        <w:t xml:space="preserve">John van </w:t>
      </w:r>
      <w:proofErr w:type="spellStart"/>
      <w:r w:rsidRPr="00C9083A">
        <w:rPr>
          <w:i/>
          <w:sz w:val="20"/>
        </w:rPr>
        <w:t>Pilsum</w:t>
      </w:r>
      <w:proofErr w:type="spellEnd"/>
      <w:r w:rsidRPr="00C9083A">
        <w:rPr>
          <w:i/>
          <w:sz w:val="20"/>
        </w:rPr>
        <w:t xml:space="preserve">, </w:t>
      </w:r>
      <w:r w:rsidRPr="00C9083A">
        <w:rPr>
          <w:sz w:val="20"/>
        </w:rPr>
        <w:t>University of Minnesota, Directed Studies, 1998 – 1999</w:t>
      </w:r>
    </w:p>
    <w:p w14:paraId="28527855" w14:textId="77777777" w:rsidR="00297059" w:rsidRPr="00C9083A" w:rsidRDefault="00297059" w:rsidP="00440BE1">
      <w:pPr>
        <w:pStyle w:val="normaltimes"/>
        <w:numPr>
          <w:ilvl w:val="0"/>
          <w:numId w:val="29"/>
        </w:numPr>
        <w:spacing w:after="40"/>
        <w:rPr>
          <w:sz w:val="20"/>
        </w:rPr>
      </w:pPr>
      <w:r w:rsidRPr="00C9083A">
        <w:rPr>
          <w:i/>
          <w:sz w:val="20"/>
        </w:rPr>
        <w:t>Keith Jensen,</w:t>
      </w:r>
      <w:r w:rsidRPr="00C9083A">
        <w:rPr>
          <w:sz w:val="20"/>
        </w:rPr>
        <w:t xml:space="preserve"> University of Minnesota, Directed Studies, 1999 –2000 </w:t>
      </w:r>
    </w:p>
    <w:p w14:paraId="7EDF19F6" w14:textId="77777777" w:rsidR="00297059" w:rsidRPr="00C9083A" w:rsidRDefault="00297059" w:rsidP="00440BE1">
      <w:pPr>
        <w:pStyle w:val="normaltimes"/>
        <w:numPr>
          <w:ilvl w:val="0"/>
          <w:numId w:val="29"/>
        </w:numPr>
        <w:spacing w:after="40"/>
        <w:rPr>
          <w:sz w:val="20"/>
        </w:rPr>
      </w:pPr>
      <w:r w:rsidRPr="00C9083A">
        <w:rPr>
          <w:i/>
          <w:sz w:val="20"/>
        </w:rPr>
        <w:t xml:space="preserve">Stephanie </w:t>
      </w:r>
      <w:proofErr w:type="spellStart"/>
      <w:r w:rsidRPr="00C9083A">
        <w:rPr>
          <w:i/>
          <w:sz w:val="20"/>
        </w:rPr>
        <w:t>Dahlquist</w:t>
      </w:r>
      <w:proofErr w:type="spellEnd"/>
      <w:r w:rsidRPr="00C9083A">
        <w:rPr>
          <w:i/>
          <w:sz w:val="20"/>
        </w:rPr>
        <w:t>,</w:t>
      </w:r>
      <w:r w:rsidRPr="00C9083A">
        <w:rPr>
          <w:sz w:val="20"/>
        </w:rPr>
        <w:t xml:space="preserve"> MIT, MRSEC REU, 2000</w:t>
      </w:r>
    </w:p>
    <w:p w14:paraId="4FF3DE57" w14:textId="77777777" w:rsidR="00297059" w:rsidRPr="00C9083A" w:rsidRDefault="00297059" w:rsidP="00440BE1">
      <w:pPr>
        <w:pStyle w:val="normaltimes"/>
        <w:numPr>
          <w:ilvl w:val="0"/>
          <w:numId w:val="29"/>
        </w:numPr>
        <w:spacing w:after="40"/>
        <w:rPr>
          <w:sz w:val="20"/>
        </w:rPr>
      </w:pPr>
      <w:r w:rsidRPr="00C9083A">
        <w:rPr>
          <w:i/>
          <w:sz w:val="20"/>
        </w:rPr>
        <w:t xml:space="preserve">Andrew </w:t>
      </w:r>
      <w:proofErr w:type="spellStart"/>
      <w:r w:rsidRPr="00C9083A">
        <w:rPr>
          <w:i/>
          <w:sz w:val="20"/>
        </w:rPr>
        <w:t>Gadtke</w:t>
      </w:r>
      <w:proofErr w:type="spellEnd"/>
      <w:r w:rsidRPr="00C9083A">
        <w:rPr>
          <w:i/>
          <w:sz w:val="20"/>
        </w:rPr>
        <w:t>,</w:t>
      </w:r>
      <w:r w:rsidRPr="00C9083A">
        <w:rPr>
          <w:sz w:val="20"/>
        </w:rPr>
        <w:t xml:space="preserve"> </w:t>
      </w:r>
      <w:proofErr w:type="spellStart"/>
      <w:r w:rsidRPr="00C9083A">
        <w:rPr>
          <w:sz w:val="20"/>
        </w:rPr>
        <w:t>CalTech</w:t>
      </w:r>
      <w:proofErr w:type="spellEnd"/>
      <w:r w:rsidRPr="00C9083A">
        <w:rPr>
          <w:sz w:val="20"/>
        </w:rPr>
        <w:t>, MRSEC REU, 2000</w:t>
      </w:r>
    </w:p>
    <w:p w14:paraId="59A57FB4" w14:textId="77777777" w:rsidR="00297059" w:rsidRPr="00C9083A" w:rsidRDefault="00297059" w:rsidP="00440BE1">
      <w:pPr>
        <w:pStyle w:val="normaltimes"/>
        <w:numPr>
          <w:ilvl w:val="0"/>
          <w:numId w:val="29"/>
        </w:numPr>
        <w:spacing w:after="40"/>
        <w:rPr>
          <w:sz w:val="20"/>
        </w:rPr>
      </w:pPr>
      <w:r w:rsidRPr="00C9083A">
        <w:rPr>
          <w:i/>
          <w:sz w:val="20"/>
        </w:rPr>
        <w:t>Paul Nelson,</w:t>
      </w:r>
      <w:r w:rsidRPr="00C9083A">
        <w:rPr>
          <w:sz w:val="20"/>
        </w:rPr>
        <w:t xml:space="preserve"> Luther College, </w:t>
      </w:r>
      <w:proofErr w:type="spellStart"/>
      <w:r w:rsidRPr="00C9083A">
        <w:rPr>
          <w:sz w:val="20"/>
        </w:rPr>
        <w:t>Lando</w:t>
      </w:r>
      <w:proofErr w:type="spellEnd"/>
      <w:r w:rsidRPr="00C9083A">
        <w:rPr>
          <w:sz w:val="20"/>
        </w:rPr>
        <w:t xml:space="preserve"> Fellow, 2000</w:t>
      </w:r>
    </w:p>
    <w:p w14:paraId="3D20FCE6" w14:textId="77777777" w:rsidR="00297059" w:rsidRPr="00C9083A" w:rsidRDefault="00297059" w:rsidP="00440BE1">
      <w:pPr>
        <w:pStyle w:val="normaltimes"/>
        <w:numPr>
          <w:ilvl w:val="0"/>
          <w:numId w:val="29"/>
        </w:numPr>
        <w:spacing w:after="40"/>
        <w:rPr>
          <w:sz w:val="20"/>
        </w:rPr>
      </w:pPr>
      <w:r w:rsidRPr="00C9083A">
        <w:rPr>
          <w:i/>
          <w:sz w:val="20"/>
        </w:rPr>
        <w:t xml:space="preserve">James </w:t>
      </w:r>
      <w:proofErr w:type="spellStart"/>
      <w:r w:rsidRPr="00C9083A">
        <w:rPr>
          <w:i/>
          <w:sz w:val="20"/>
        </w:rPr>
        <w:t>Krocak</w:t>
      </w:r>
      <w:proofErr w:type="spellEnd"/>
      <w:r w:rsidRPr="00C9083A">
        <w:rPr>
          <w:sz w:val="20"/>
        </w:rPr>
        <w:t>, University of Minnesota, Directed Studies, 2000</w:t>
      </w:r>
      <w:r>
        <w:rPr>
          <w:sz w:val="20"/>
        </w:rPr>
        <w:t>–</w:t>
      </w:r>
      <w:r w:rsidRPr="00C9083A">
        <w:rPr>
          <w:sz w:val="20"/>
        </w:rPr>
        <w:t>1</w:t>
      </w:r>
    </w:p>
    <w:p w14:paraId="3592DB99" w14:textId="77777777" w:rsidR="00297059" w:rsidRPr="00C9083A" w:rsidRDefault="00297059" w:rsidP="00440BE1">
      <w:pPr>
        <w:pStyle w:val="normaltimes"/>
        <w:numPr>
          <w:ilvl w:val="0"/>
          <w:numId w:val="29"/>
        </w:numPr>
        <w:spacing w:after="40"/>
        <w:rPr>
          <w:sz w:val="20"/>
        </w:rPr>
      </w:pPr>
      <w:r w:rsidRPr="00C9083A">
        <w:rPr>
          <w:i/>
          <w:sz w:val="20"/>
        </w:rPr>
        <w:t>Joseph Ott</w:t>
      </w:r>
      <w:r w:rsidRPr="00C9083A">
        <w:rPr>
          <w:sz w:val="20"/>
        </w:rPr>
        <w:t>, University of Wisconsin-River Falls, MRSEC REU, 2001</w:t>
      </w:r>
    </w:p>
    <w:p w14:paraId="5DFF4077" w14:textId="77777777" w:rsidR="00297059" w:rsidRPr="00C9083A" w:rsidRDefault="00297059" w:rsidP="00440BE1">
      <w:pPr>
        <w:pStyle w:val="normaltimes"/>
        <w:numPr>
          <w:ilvl w:val="0"/>
          <w:numId w:val="29"/>
        </w:numPr>
        <w:spacing w:after="40"/>
        <w:rPr>
          <w:sz w:val="20"/>
        </w:rPr>
      </w:pPr>
      <w:r w:rsidRPr="00C9083A">
        <w:rPr>
          <w:i/>
          <w:sz w:val="20"/>
        </w:rPr>
        <w:t>Brad Seurer</w:t>
      </w:r>
      <w:r w:rsidRPr="00C9083A">
        <w:rPr>
          <w:sz w:val="20"/>
        </w:rPr>
        <w:t xml:space="preserve"> Winona State College, </w:t>
      </w:r>
      <w:proofErr w:type="spellStart"/>
      <w:r w:rsidRPr="00C9083A">
        <w:rPr>
          <w:sz w:val="20"/>
        </w:rPr>
        <w:t>Lando</w:t>
      </w:r>
      <w:proofErr w:type="spellEnd"/>
      <w:r w:rsidRPr="00C9083A">
        <w:rPr>
          <w:sz w:val="20"/>
        </w:rPr>
        <w:t xml:space="preserve"> Fellow, 2001</w:t>
      </w:r>
    </w:p>
    <w:p w14:paraId="245904CD" w14:textId="77777777" w:rsidR="00297059" w:rsidRPr="00C9083A" w:rsidRDefault="00297059" w:rsidP="00440BE1">
      <w:pPr>
        <w:pStyle w:val="normaltimes"/>
        <w:numPr>
          <w:ilvl w:val="0"/>
          <w:numId w:val="29"/>
        </w:numPr>
        <w:spacing w:after="40"/>
        <w:rPr>
          <w:sz w:val="20"/>
        </w:rPr>
      </w:pPr>
      <w:r w:rsidRPr="00C9083A">
        <w:rPr>
          <w:i/>
          <w:sz w:val="20"/>
        </w:rPr>
        <w:t>Anne Larson</w:t>
      </w:r>
      <w:r w:rsidRPr="00C9083A">
        <w:rPr>
          <w:sz w:val="20"/>
        </w:rPr>
        <w:t>, South Dakota School of Mines, MRSEC REU, 2002</w:t>
      </w:r>
    </w:p>
    <w:p w14:paraId="0619F1B6" w14:textId="77777777" w:rsidR="00297059" w:rsidRPr="00C9083A" w:rsidRDefault="00297059" w:rsidP="00440BE1">
      <w:pPr>
        <w:pStyle w:val="normaltimes"/>
        <w:numPr>
          <w:ilvl w:val="0"/>
          <w:numId w:val="29"/>
        </w:numPr>
        <w:spacing w:after="40"/>
        <w:rPr>
          <w:sz w:val="20"/>
        </w:rPr>
      </w:pPr>
      <w:r w:rsidRPr="00C9083A">
        <w:rPr>
          <w:i/>
          <w:sz w:val="20"/>
        </w:rPr>
        <w:t>Ramesh Sharma</w:t>
      </w:r>
      <w:r w:rsidRPr="00C9083A">
        <w:rPr>
          <w:sz w:val="20"/>
        </w:rPr>
        <w:t xml:space="preserve">, Berea College, </w:t>
      </w:r>
      <w:proofErr w:type="spellStart"/>
      <w:r w:rsidRPr="00C9083A">
        <w:rPr>
          <w:sz w:val="20"/>
        </w:rPr>
        <w:t>Lando</w:t>
      </w:r>
      <w:proofErr w:type="spellEnd"/>
      <w:r w:rsidRPr="00C9083A">
        <w:rPr>
          <w:sz w:val="20"/>
        </w:rPr>
        <w:t xml:space="preserve"> Fellow, 2002</w:t>
      </w:r>
    </w:p>
    <w:p w14:paraId="2C5A804D" w14:textId="77777777" w:rsidR="00297059" w:rsidRPr="00C9083A" w:rsidRDefault="00297059" w:rsidP="00440BE1">
      <w:pPr>
        <w:pStyle w:val="normaltimes"/>
        <w:numPr>
          <w:ilvl w:val="0"/>
          <w:numId w:val="29"/>
        </w:numPr>
        <w:spacing w:after="40"/>
        <w:rPr>
          <w:sz w:val="20"/>
        </w:rPr>
      </w:pPr>
      <w:r w:rsidRPr="00C9083A">
        <w:rPr>
          <w:i/>
          <w:sz w:val="20"/>
        </w:rPr>
        <w:t xml:space="preserve">Stephanie </w:t>
      </w:r>
      <w:proofErr w:type="spellStart"/>
      <w:r w:rsidRPr="00C9083A">
        <w:rPr>
          <w:i/>
          <w:sz w:val="20"/>
        </w:rPr>
        <w:t>Oehlke</w:t>
      </w:r>
      <w:proofErr w:type="spellEnd"/>
      <w:r w:rsidRPr="00C9083A">
        <w:rPr>
          <w:sz w:val="20"/>
        </w:rPr>
        <w:t>, Michigan Technological University, MRSEC REU, 2003</w:t>
      </w:r>
    </w:p>
    <w:p w14:paraId="26F8D1C1" w14:textId="77777777" w:rsidR="00297059" w:rsidRPr="00C9083A" w:rsidRDefault="00297059" w:rsidP="00440BE1">
      <w:pPr>
        <w:pStyle w:val="normaltimes"/>
        <w:numPr>
          <w:ilvl w:val="0"/>
          <w:numId w:val="29"/>
        </w:numPr>
        <w:spacing w:after="40"/>
        <w:rPr>
          <w:sz w:val="20"/>
        </w:rPr>
      </w:pPr>
      <w:r w:rsidRPr="00C9083A">
        <w:rPr>
          <w:i/>
          <w:sz w:val="20"/>
        </w:rPr>
        <w:t xml:space="preserve">Nigel </w:t>
      </w:r>
      <w:proofErr w:type="spellStart"/>
      <w:r w:rsidRPr="00C9083A">
        <w:rPr>
          <w:i/>
          <w:sz w:val="20"/>
        </w:rPr>
        <w:t>Milbridge</w:t>
      </w:r>
      <w:proofErr w:type="spellEnd"/>
      <w:r w:rsidRPr="00C9083A">
        <w:rPr>
          <w:sz w:val="20"/>
        </w:rPr>
        <w:t>, Augsburg College, MRSEC REU, 2003</w:t>
      </w:r>
    </w:p>
    <w:p w14:paraId="3293B367" w14:textId="77777777" w:rsidR="00297059" w:rsidRPr="00C9083A" w:rsidRDefault="00297059" w:rsidP="00440BE1">
      <w:pPr>
        <w:pStyle w:val="normaltimes"/>
        <w:numPr>
          <w:ilvl w:val="0"/>
          <w:numId w:val="29"/>
        </w:numPr>
        <w:spacing w:after="40"/>
        <w:rPr>
          <w:sz w:val="20"/>
        </w:rPr>
      </w:pPr>
      <w:r w:rsidRPr="00C9083A">
        <w:rPr>
          <w:i/>
          <w:sz w:val="20"/>
        </w:rPr>
        <w:lastRenderedPageBreak/>
        <w:t>Karthik Viswanathan</w:t>
      </w:r>
      <w:r w:rsidRPr="00C9083A">
        <w:rPr>
          <w:sz w:val="20"/>
        </w:rPr>
        <w:t>, University of Minnesota, Directed Studies, 2003</w:t>
      </w:r>
      <w:r>
        <w:rPr>
          <w:sz w:val="20"/>
        </w:rPr>
        <w:t>–</w:t>
      </w:r>
      <w:r w:rsidRPr="00C9083A">
        <w:rPr>
          <w:sz w:val="20"/>
        </w:rPr>
        <w:t>4</w:t>
      </w:r>
    </w:p>
    <w:p w14:paraId="67564B89" w14:textId="77777777" w:rsidR="00297059" w:rsidRPr="00C9083A" w:rsidRDefault="00297059" w:rsidP="00440BE1">
      <w:pPr>
        <w:pStyle w:val="normaltimes"/>
        <w:numPr>
          <w:ilvl w:val="0"/>
          <w:numId w:val="29"/>
        </w:numPr>
        <w:spacing w:after="40"/>
        <w:rPr>
          <w:sz w:val="20"/>
        </w:rPr>
      </w:pPr>
      <w:r w:rsidRPr="00C9083A">
        <w:rPr>
          <w:i/>
          <w:sz w:val="20"/>
        </w:rPr>
        <w:t>Jake Kilian</w:t>
      </w:r>
      <w:r w:rsidRPr="00C9083A">
        <w:rPr>
          <w:sz w:val="20"/>
        </w:rPr>
        <w:t>, University of Minnesota, Directed Studies, 2004</w:t>
      </w:r>
    </w:p>
    <w:p w14:paraId="749CADCB" w14:textId="77777777" w:rsidR="00297059" w:rsidRPr="00C9083A" w:rsidRDefault="00297059" w:rsidP="00440BE1">
      <w:pPr>
        <w:pStyle w:val="normaltimes"/>
        <w:numPr>
          <w:ilvl w:val="0"/>
          <w:numId w:val="29"/>
        </w:numPr>
        <w:spacing w:after="40"/>
        <w:rPr>
          <w:sz w:val="20"/>
        </w:rPr>
      </w:pPr>
      <w:r w:rsidRPr="00C9083A">
        <w:rPr>
          <w:i/>
          <w:sz w:val="20"/>
        </w:rPr>
        <w:t xml:space="preserve">Phyllis </w:t>
      </w:r>
      <w:proofErr w:type="spellStart"/>
      <w:r w:rsidRPr="00C9083A">
        <w:rPr>
          <w:i/>
          <w:sz w:val="20"/>
        </w:rPr>
        <w:t>Ukatu</w:t>
      </w:r>
      <w:proofErr w:type="spellEnd"/>
      <w:r w:rsidRPr="00C9083A">
        <w:rPr>
          <w:sz w:val="20"/>
        </w:rPr>
        <w:t>, University of Minnesota, Directed Studies, 2004</w:t>
      </w:r>
      <w:r>
        <w:rPr>
          <w:sz w:val="20"/>
        </w:rPr>
        <w:t xml:space="preserve"> – 2005</w:t>
      </w:r>
    </w:p>
    <w:p w14:paraId="39C43B95" w14:textId="77777777" w:rsidR="00297059" w:rsidRPr="00C9083A" w:rsidRDefault="00297059" w:rsidP="00440BE1">
      <w:pPr>
        <w:pStyle w:val="normaltimes"/>
        <w:numPr>
          <w:ilvl w:val="0"/>
          <w:numId w:val="29"/>
        </w:numPr>
        <w:spacing w:after="40"/>
        <w:rPr>
          <w:sz w:val="20"/>
        </w:rPr>
      </w:pPr>
      <w:r w:rsidRPr="00C9083A">
        <w:rPr>
          <w:i/>
          <w:sz w:val="20"/>
        </w:rPr>
        <w:t>Lynne Chao</w:t>
      </w:r>
      <w:r w:rsidRPr="00C9083A">
        <w:rPr>
          <w:sz w:val="20"/>
        </w:rPr>
        <w:t xml:space="preserve">, Cornell University, </w:t>
      </w:r>
      <w:proofErr w:type="spellStart"/>
      <w:r w:rsidRPr="00C9083A">
        <w:rPr>
          <w:sz w:val="20"/>
        </w:rPr>
        <w:t>Lando</w:t>
      </w:r>
      <w:proofErr w:type="spellEnd"/>
      <w:r w:rsidRPr="00C9083A">
        <w:rPr>
          <w:sz w:val="20"/>
        </w:rPr>
        <w:t xml:space="preserve"> Fellow, 2004</w:t>
      </w:r>
    </w:p>
    <w:p w14:paraId="382EA044" w14:textId="77777777" w:rsidR="00297059" w:rsidRPr="00C9083A" w:rsidRDefault="00297059" w:rsidP="00440BE1">
      <w:pPr>
        <w:pStyle w:val="normaltimes"/>
        <w:numPr>
          <w:ilvl w:val="0"/>
          <w:numId w:val="29"/>
        </w:numPr>
        <w:spacing w:after="40"/>
        <w:rPr>
          <w:sz w:val="20"/>
        </w:rPr>
      </w:pPr>
      <w:r w:rsidRPr="00C9083A">
        <w:rPr>
          <w:i/>
          <w:sz w:val="20"/>
        </w:rPr>
        <w:t>Elizabeth Wood</w:t>
      </w:r>
      <w:r w:rsidRPr="00C9083A">
        <w:rPr>
          <w:sz w:val="20"/>
        </w:rPr>
        <w:t>, University of Minnesota, Directed Studies 2005, UROP 2006</w:t>
      </w:r>
    </w:p>
    <w:p w14:paraId="6FC72213" w14:textId="77777777" w:rsidR="00297059" w:rsidRPr="00C9083A" w:rsidRDefault="00297059" w:rsidP="00440BE1">
      <w:pPr>
        <w:pStyle w:val="normaltimes"/>
        <w:numPr>
          <w:ilvl w:val="0"/>
          <w:numId w:val="29"/>
        </w:numPr>
        <w:spacing w:after="40"/>
        <w:rPr>
          <w:sz w:val="20"/>
        </w:rPr>
      </w:pPr>
      <w:r w:rsidRPr="00C9083A">
        <w:rPr>
          <w:i/>
          <w:sz w:val="20"/>
        </w:rPr>
        <w:t xml:space="preserve">April </w:t>
      </w:r>
      <w:proofErr w:type="spellStart"/>
      <w:r w:rsidRPr="00C9083A">
        <w:rPr>
          <w:i/>
          <w:sz w:val="20"/>
        </w:rPr>
        <w:t>Rasdal</w:t>
      </w:r>
      <w:proofErr w:type="spellEnd"/>
      <w:r w:rsidRPr="00C9083A">
        <w:rPr>
          <w:sz w:val="20"/>
        </w:rPr>
        <w:t>, University of Minnesota, UROP, 2005</w:t>
      </w:r>
    </w:p>
    <w:p w14:paraId="457316C8" w14:textId="77777777" w:rsidR="00297059" w:rsidRPr="00C9083A" w:rsidRDefault="00297059" w:rsidP="00440BE1">
      <w:pPr>
        <w:pStyle w:val="normaltimes"/>
        <w:numPr>
          <w:ilvl w:val="0"/>
          <w:numId w:val="29"/>
        </w:numPr>
        <w:spacing w:after="40"/>
        <w:rPr>
          <w:sz w:val="20"/>
        </w:rPr>
      </w:pPr>
      <w:r w:rsidRPr="00C9083A">
        <w:rPr>
          <w:i/>
          <w:sz w:val="20"/>
        </w:rPr>
        <w:t>Cheri Li</w:t>
      </w:r>
      <w:r w:rsidRPr="00C9083A">
        <w:rPr>
          <w:sz w:val="20"/>
        </w:rPr>
        <w:t>, Stanford University, Directed Studies, 2005</w:t>
      </w:r>
    </w:p>
    <w:p w14:paraId="6B3DD570" w14:textId="77777777" w:rsidR="00297059" w:rsidRPr="00C9083A" w:rsidRDefault="00297059" w:rsidP="00440BE1">
      <w:pPr>
        <w:pStyle w:val="normaltimes"/>
        <w:numPr>
          <w:ilvl w:val="0"/>
          <w:numId w:val="29"/>
        </w:numPr>
        <w:spacing w:after="40"/>
        <w:rPr>
          <w:sz w:val="20"/>
        </w:rPr>
      </w:pPr>
      <w:r w:rsidRPr="00C9083A">
        <w:rPr>
          <w:i/>
          <w:sz w:val="20"/>
        </w:rPr>
        <w:t>Hassan Hassan (</w:t>
      </w:r>
      <w:proofErr w:type="spellStart"/>
      <w:r w:rsidRPr="00C9083A">
        <w:rPr>
          <w:i/>
          <w:sz w:val="20"/>
        </w:rPr>
        <w:t>Samatar</w:t>
      </w:r>
      <w:proofErr w:type="spellEnd"/>
      <w:r w:rsidRPr="00C9083A">
        <w:rPr>
          <w:i/>
          <w:sz w:val="20"/>
        </w:rPr>
        <w:t>)</w:t>
      </w:r>
      <w:r w:rsidRPr="00C9083A">
        <w:rPr>
          <w:sz w:val="20"/>
        </w:rPr>
        <w:t>, University of Minnesota, Directed Studies, 2006, 2007</w:t>
      </w:r>
    </w:p>
    <w:p w14:paraId="3E322146" w14:textId="77777777" w:rsidR="00297059" w:rsidRPr="00C9083A" w:rsidRDefault="00297059" w:rsidP="00440BE1">
      <w:pPr>
        <w:pStyle w:val="normaltimes"/>
        <w:numPr>
          <w:ilvl w:val="0"/>
          <w:numId w:val="29"/>
        </w:numPr>
        <w:spacing w:after="40"/>
        <w:rPr>
          <w:sz w:val="20"/>
        </w:rPr>
      </w:pPr>
      <w:r w:rsidRPr="00C9083A">
        <w:rPr>
          <w:i/>
          <w:sz w:val="20"/>
        </w:rPr>
        <w:t>Ricky Hartono</w:t>
      </w:r>
      <w:r w:rsidRPr="00C9083A">
        <w:rPr>
          <w:sz w:val="20"/>
        </w:rPr>
        <w:t>, University of Minnesota, UROP, 2006</w:t>
      </w:r>
    </w:p>
    <w:p w14:paraId="24335060" w14:textId="77777777" w:rsidR="00297059" w:rsidRPr="00C9083A" w:rsidRDefault="00297059" w:rsidP="00440BE1">
      <w:pPr>
        <w:pStyle w:val="normaltimes"/>
        <w:numPr>
          <w:ilvl w:val="0"/>
          <w:numId w:val="29"/>
        </w:numPr>
        <w:spacing w:after="40"/>
        <w:rPr>
          <w:sz w:val="20"/>
        </w:rPr>
      </w:pPr>
      <w:r w:rsidRPr="00C9083A">
        <w:rPr>
          <w:i/>
          <w:sz w:val="20"/>
        </w:rPr>
        <w:t>Theresa Hsu</w:t>
      </w:r>
      <w:r w:rsidRPr="00C9083A">
        <w:rPr>
          <w:sz w:val="20"/>
        </w:rPr>
        <w:t>, Cornell University, MRSEC REU, 2006</w:t>
      </w:r>
    </w:p>
    <w:p w14:paraId="5F9F3376" w14:textId="77777777" w:rsidR="00297059" w:rsidRPr="00C9083A" w:rsidRDefault="00297059" w:rsidP="00440BE1">
      <w:pPr>
        <w:pStyle w:val="normaltimes"/>
        <w:numPr>
          <w:ilvl w:val="0"/>
          <w:numId w:val="29"/>
        </w:numPr>
        <w:spacing w:after="40"/>
        <w:rPr>
          <w:sz w:val="20"/>
        </w:rPr>
      </w:pPr>
      <w:r w:rsidRPr="00C9083A">
        <w:rPr>
          <w:i/>
          <w:sz w:val="20"/>
        </w:rPr>
        <w:t>Nicholas Young</w:t>
      </w:r>
      <w:r w:rsidRPr="00C9083A">
        <w:rPr>
          <w:sz w:val="20"/>
        </w:rPr>
        <w:t>, Bucknell University, MRSEC REU, 2007</w:t>
      </w:r>
    </w:p>
    <w:p w14:paraId="798625BB" w14:textId="77777777" w:rsidR="00297059" w:rsidRPr="00C9083A" w:rsidRDefault="00297059" w:rsidP="00440BE1">
      <w:pPr>
        <w:pStyle w:val="normaltimes"/>
        <w:numPr>
          <w:ilvl w:val="0"/>
          <w:numId w:val="29"/>
        </w:numPr>
        <w:spacing w:after="40"/>
        <w:rPr>
          <w:sz w:val="20"/>
        </w:rPr>
      </w:pPr>
      <w:r w:rsidRPr="00C9083A">
        <w:rPr>
          <w:i/>
          <w:sz w:val="20"/>
        </w:rPr>
        <w:t>Christina Cowman</w:t>
      </w:r>
      <w:r w:rsidRPr="00C9083A">
        <w:rPr>
          <w:sz w:val="20"/>
        </w:rPr>
        <w:t>, University of Minnesota, Directed Studies, 2007, UROP 2008</w:t>
      </w:r>
      <w:r>
        <w:rPr>
          <w:sz w:val="20"/>
        </w:rPr>
        <w:t>, Honors Thesis 2009</w:t>
      </w:r>
    </w:p>
    <w:p w14:paraId="2A627E68" w14:textId="77777777" w:rsidR="00297059" w:rsidRPr="00C9083A" w:rsidRDefault="00297059" w:rsidP="00440BE1">
      <w:pPr>
        <w:pStyle w:val="normaltimes"/>
        <w:numPr>
          <w:ilvl w:val="0"/>
          <w:numId w:val="29"/>
        </w:numPr>
        <w:spacing w:after="40"/>
        <w:rPr>
          <w:sz w:val="20"/>
        </w:rPr>
      </w:pPr>
      <w:r w:rsidRPr="00DC25F6">
        <w:rPr>
          <w:i/>
          <w:sz w:val="20"/>
        </w:rPr>
        <w:t xml:space="preserve">Joe </w:t>
      </w:r>
      <w:proofErr w:type="spellStart"/>
      <w:r w:rsidRPr="00DC25F6">
        <w:rPr>
          <w:i/>
          <w:sz w:val="20"/>
        </w:rPr>
        <w:t>Gunnerson</w:t>
      </w:r>
      <w:proofErr w:type="spellEnd"/>
      <w:r w:rsidRPr="00C9083A">
        <w:rPr>
          <w:sz w:val="20"/>
        </w:rPr>
        <w:t>, University of Minnesota, Directed Studies, 2008</w:t>
      </w:r>
    </w:p>
    <w:p w14:paraId="1F981ED8" w14:textId="77777777" w:rsidR="00297059" w:rsidRPr="00C9083A" w:rsidRDefault="00297059" w:rsidP="00440BE1">
      <w:pPr>
        <w:pStyle w:val="normaltimes"/>
        <w:numPr>
          <w:ilvl w:val="0"/>
          <w:numId w:val="29"/>
        </w:numPr>
        <w:spacing w:after="40"/>
        <w:rPr>
          <w:sz w:val="20"/>
        </w:rPr>
      </w:pPr>
      <w:r w:rsidRPr="00DC25F6">
        <w:rPr>
          <w:i/>
          <w:sz w:val="20"/>
        </w:rPr>
        <w:t>Jessica Santiago</w:t>
      </w:r>
      <w:r w:rsidRPr="00C9083A">
        <w:rPr>
          <w:sz w:val="20"/>
        </w:rPr>
        <w:t>, University of Minnesota, MSROP, 2008</w:t>
      </w:r>
      <w:r>
        <w:rPr>
          <w:sz w:val="20"/>
        </w:rPr>
        <w:t xml:space="preserve"> – 2009</w:t>
      </w:r>
    </w:p>
    <w:p w14:paraId="29E40DC0" w14:textId="77777777" w:rsidR="00297059" w:rsidRPr="00C9083A" w:rsidRDefault="00297059" w:rsidP="00440BE1">
      <w:pPr>
        <w:pStyle w:val="normaltimes"/>
        <w:numPr>
          <w:ilvl w:val="0"/>
          <w:numId w:val="29"/>
        </w:numPr>
        <w:spacing w:after="40"/>
        <w:rPr>
          <w:sz w:val="20"/>
        </w:rPr>
      </w:pPr>
      <w:r w:rsidRPr="00DC25F6">
        <w:rPr>
          <w:i/>
          <w:sz w:val="20"/>
        </w:rPr>
        <w:t xml:space="preserve">Michal </w:t>
      </w:r>
      <w:proofErr w:type="spellStart"/>
      <w:r w:rsidRPr="00DC25F6">
        <w:rPr>
          <w:i/>
          <w:sz w:val="20"/>
        </w:rPr>
        <w:t>Srienc</w:t>
      </w:r>
      <w:proofErr w:type="spellEnd"/>
      <w:r w:rsidRPr="00C9083A">
        <w:rPr>
          <w:sz w:val="20"/>
        </w:rPr>
        <w:t xml:space="preserve">, Century College, </w:t>
      </w:r>
      <w:proofErr w:type="spellStart"/>
      <w:r w:rsidRPr="00C9083A">
        <w:rPr>
          <w:sz w:val="20"/>
        </w:rPr>
        <w:t>Lando</w:t>
      </w:r>
      <w:proofErr w:type="spellEnd"/>
      <w:r w:rsidRPr="00C9083A">
        <w:rPr>
          <w:sz w:val="20"/>
        </w:rPr>
        <w:t xml:space="preserve"> Fellow, 2008; Directed Studies, 2008 </w:t>
      </w:r>
      <w:r>
        <w:rPr>
          <w:sz w:val="20"/>
        </w:rPr>
        <w:t>– 2009</w:t>
      </w:r>
    </w:p>
    <w:p w14:paraId="2CF04AF4" w14:textId="77777777" w:rsidR="00297059" w:rsidRDefault="00297059" w:rsidP="00440BE1">
      <w:pPr>
        <w:pStyle w:val="normaltimes"/>
        <w:numPr>
          <w:ilvl w:val="0"/>
          <w:numId w:val="29"/>
        </w:numPr>
        <w:spacing w:after="40"/>
        <w:rPr>
          <w:sz w:val="20"/>
        </w:rPr>
      </w:pPr>
      <w:r w:rsidRPr="00E2558E">
        <w:rPr>
          <w:i/>
          <w:sz w:val="20"/>
        </w:rPr>
        <w:t>Carrie Stephani</w:t>
      </w:r>
      <w:r w:rsidRPr="00C9083A">
        <w:rPr>
          <w:sz w:val="20"/>
        </w:rPr>
        <w:t xml:space="preserve">, University of Minnesota, Directed Studies, 2008 </w:t>
      </w:r>
    </w:p>
    <w:p w14:paraId="19784211" w14:textId="77777777" w:rsidR="00297059" w:rsidRDefault="00297059" w:rsidP="00440BE1">
      <w:pPr>
        <w:pStyle w:val="normaltimes"/>
        <w:numPr>
          <w:ilvl w:val="0"/>
          <w:numId w:val="29"/>
        </w:numPr>
        <w:spacing w:after="40"/>
        <w:rPr>
          <w:sz w:val="20"/>
        </w:rPr>
      </w:pPr>
      <w:proofErr w:type="spellStart"/>
      <w:r>
        <w:rPr>
          <w:i/>
          <w:sz w:val="20"/>
        </w:rPr>
        <w:t>Xingcheng</w:t>
      </w:r>
      <w:proofErr w:type="spellEnd"/>
      <w:r>
        <w:rPr>
          <w:i/>
          <w:sz w:val="20"/>
        </w:rPr>
        <w:t xml:space="preserve"> Liu</w:t>
      </w:r>
      <w:r w:rsidRPr="00C9083A">
        <w:rPr>
          <w:sz w:val="20"/>
        </w:rPr>
        <w:t xml:space="preserve">, </w:t>
      </w:r>
      <w:r>
        <w:rPr>
          <w:sz w:val="20"/>
        </w:rPr>
        <w:t>Wabash College</w:t>
      </w:r>
      <w:r w:rsidRPr="00C9083A">
        <w:rPr>
          <w:sz w:val="20"/>
        </w:rPr>
        <w:t xml:space="preserve">, </w:t>
      </w:r>
      <w:proofErr w:type="spellStart"/>
      <w:r>
        <w:rPr>
          <w:sz w:val="20"/>
        </w:rPr>
        <w:t>Lando</w:t>
      </w:r>
      <w:proofErr w:type="spellEnd"/>
      <w:r>
        <w:rPr>
          <w:sz w:val="20"/>
        </w:rPr>
        <w:t xml:space="preserve"> Fellow</w:t>
      </w:r>
      <w:r w:rsidRPr="00C9083A">
        <w:rPr>
          <w:sz w:val="20"/>
        </w:rPr>
        <w:t>, 200</w:t>
      </w:r>
      <w:r>
        <w:rPr>
          <w:sz w:val="20"/>
        </w:rPr>
        <w:t>9</w:t>
      </w:r>
      <w:r w:rsidRPr="00C9083A">
        <w:rPr>
          <w:sz w:val="20"/>
        </w:rPr>
        <w:t xml:space="preserve"> </w:t>
      </w:r>
    </w:p>
    <w:p w14:paraId="358B4E55" w14:textId="77777777" w:rsidR="00297059" w:rsidRDefault="00297059" w:rsidP="00440BE1">
      <w:pPr>
        <w:pStyle w:val="normaltimes"/>
        <w:numPr>
          <w:ilvl w:val="0"/>
          <w:numId w:val="29"/>
        </w:numPr>
        <w:spacing w:after="40"/>
        <w:rPr>
          <w:sz w:val="20"/>
        </w:rPr>
      </w:pPr>
      <w:r>
        <w:rPr>
          <w:i/>
          <w:sz w:val="20"/>
        </w:rPr>
        <w:t>Lizbeth Esquivel</w:t>
      </w:r>
      <w:r w:rsidRPr="00C9083A">
        <w:rPr>
          <w:sz w:val="20"/>
        </w:rPr>
        <w:t xml:space="preserve">, </w:t>
      </w:r>
      <w:r>
        <w:rPr>
          <w:sz w:val="20"/>
        </w:rPr>
        <w:t>Winston-Salem State</w:t>
      </w:r>
      <w:r w:rsidRPr="00C9083A">
        <w:rPr>
          <w:sz w:val="20"/>
        </w:rPr>
        <w:t xml:space="preserve">, </w:t>
      </w:r>
      <w:r>
        <w:rPr>
          <w:sz w:val="20"/>
        </w:rPr>
        <w:t>MRSEC REU</w:t>
      </w:r>
      <w:r w:rsidRPr="00C9083A">
        <w:rPr>
          <w:sz w:val="20"/>
        </w:rPr>
        <w:t>, 200</w:t>
      </w:r>
      <w:r>
        <w:rPr>
          <w:sz w:val="20"/>
        </w:rPr>
        <w:t>9</w:t>
      </w:r>
      <w:r w:rsidRPr="00C9083A">
        <w:rPr>
          <w:sz w:val="20"/>
        </w:rPr>
        <w:t xml:space="preserve"> </w:t>
      </w:r>
    </w:p>
    <w:p w14:paraId="3C48E9A5" w14:textId="77777777" w:rsidR="00297059" w:rsidRDefault="00297059" w:rsidP="00440BE1">
      <w:pPr>
        <w:pStyle w:val="normaltimes"/>
        <w:numPr>
          <w:ilvl w:val="0"/>
          <w:numId w:val="29"/>
        </w:numPr>
        <w:spacing w:after="40"/>
        <w:rPr>
          <w:sz w:val="20"/>
        </w:rPr>
      </w:pPr>
      <w:r w:rsidRPr="00C76843">
        <w:rPr>
          <w:i/>
          <w:sz w:val="20"/>
        </w:rPr>
        <w:t>Sharon Chen</w:t>
      </w:r>
      <w:r>
        <w:rPr>
          <w:sz w:val="20"/>
        </w:rPr>
        <w:t xml:space="preserve">, University of Minnesota, Directed Studies, 2010 </w:t>
      </w:r>
    </w:p>
    <w:p w14:paraId="543845D1" w14:textId="77777777" w:rsidR="00297059" w:rsidRDefault="00297059" w:rsidP="00440BE1">
      <w:pPr>
        <w:pStyle w:val="normaltimes"/>
        <w:numPr>
          <w:ilvl w:val="0"/>
          <w:numId w:val="29"/>
        </w:numPr>
        <w:spacing w:after="40"/>
        <w:rPr>
          <w:sz w:val="20"/>
        </w:rPr>
      </w:pPr>
      <w:r w:rsidRPr="00C76843">
        <w:rPr>
          <w:i/>
          <w:sz w:val="20"/>
        </w:rPr>
        <w:t>Nakisha Newell</w:t>
      </w:r>
      <w:r>
        <w:rPr>
          <w:sz w:val="20"/>
        </w:rPr>
        <w:t>, University of Minnesota, UROP, MRSEC REU, 2010 – 2011</w:t>
      </w:r>
    </w:p>
    <w:p w14:paraId="0DDB4BD4" w14:textId="77777777" w:rsidR="00297059" w:rsidRDefault="00297059" w:rsidP="00440BE1">
      <w:pPr>
        <w:pStyle w:val="normaltimes"/>
        <w:numPr>
          <w:ilvl w:val="0"/>
          <w:numId w:val="29"/>
        </w:numPr>
        <w:spacing w:after="40"/>
        <w:rPr>
          <w:sz w:val="20"/>
        </w:rPr>
      </w:pPr>
      <w:proofErr w:type="spellStart"/>
      <w:r w:rsidRPr="00275039">
        <w:rPr>
          <w:i/>
          <w:sz w:val="20"/>
        </w:rPr>
        <w:t>Haidy</w:t>
      </w:r>
      <w:proofErr w:type="spellEnd"/>
      <w:r w:rsidRPr="00275039">
        <w:rPr>
          <w:i/>
          <w:sz w:val="20"/>
        </w:rPr>
        <w:t xml:space="preserve"> Sato</w:t>
      </w:r>
      <w:r>
        <w:rPr>
          <w:sz w:val="20"/>
        </w:rPr>
        <w:t>, University of Texas Pan American, MRSEC REU, 2010</w:t>
      </w:r>
    </w:p>
    <w:p w14:paraId="30F8C2E2" w14:textId="77777777" w:rsidR="00297059" w:rsidRDefault="00297059" w:rsidP="00440BE1">
      <w:pPr>
        <w:pStyle w:val="normaltimes"/>
        <w:numPr>
          <w:ilvl w:val="0"/>
          <w:numId w:val="29"/>
        </w:numPr>
        <w:spacing w:after="40"/>
        <w:rPr>
          <w:sz w:val="20"/>
        </w:rPr>
      </w:pPr>
      <w:r w:rsidRPr="00275039">
        <w:rPr>
          <w:i/>
          <w:sz w:val="20"/>
        </w:rPr>
        <w:t>Tomohiro Kubo</w:t>
      </w:r>
      <w:r>
        <w:rPr>
          <w:sz w:val="20"/>
        </w:rPr>
        <w:t>, University of Minnesota, Directed Studies, 2010 – 2011</w:t>
      </w:r>
    </w:p>
    <w:p w14:paraId="52591AC9" w14:textId="77777777" w:rsidR="00297059" w:rsidRDefault="00297059" w:rsidP="00440BE1">
      <w:pPr>
        <w:pStyle w:val="normaltimes"/>
        <w:numPr>
          <w:ilvl w:val="0"/>
          <w:numId w:val="29"/>
        </w:numPr>
        <w:spacing w:after="40"/>
        <w:rPr>
          <w:sz w:val="20"/>
        </w:rPr>
      </w:pPr>
      <w:r w:rsidRPr="00275039">
        <w:rPr>
          <w:i/>
          <w:sz w:val="20"/>
        </w:rPr>
        <w:t xml:space="preserve">Falah </w:t>
      </w:r>
      <w:proofErr w:type="spellStart"/>
      <w:r w:rsidRPr="00275039">
        <w:rPr>
          <w:i/>
          <w:sz w:val="20"/>
        </w:rPr>
        <w:t>Alhameli</w:t>
      </w:r>
      <w:proofErr w:type="spellEnd"/>
      <w:r>
        <w:rPr>
          <w:sz w:val="20"/>
        </w:rPr>
        <w:t>, The Petroleum Institute, Abu Dhabi, ADMIRE, 2010</w:t>
      </w:r>
    </w:p>
    <w:p w14:paraId="3F65842F" w14:textId="77777777" w:rsidR="00297059" w:rsidRDefault="00297059" w:rsidP="00440BE1">
      <w:pPr>
        <w:pStyle w:val="normaltimes"/>
        <w:numPr>
          <w:ilvl w:val="0"/>
          <w:numId w:val="29"/>
        </w:numPr>
        <w:spacing w:after="40"/>
        <w:rPr>
          <w:sz w:val="20"/>
        </w:rPr>
      </w:pPr>
      <w:r w:rsidRPr="00275039">
        <w:rPr>
          <w:i/>
          <w:sz w:val="20"/>
        </w:rPr>
        <w:t>Michael Nagy</w:t>
      </w:r>
      <w:r>
        <w:rPr>
          <w:sz w:val="20"/>
        </w:rPr>
        <w:t xml:space="preserve">, University of Minnesota, UROP, 2010; </w:t>
      </w:r>
      <w:proofErr w:type="spellStart"/>
      <w:r>
        <w:rPr>
          <w:sz w:val="20"/>
        </w:rPr>
        <w:t>Gleysteen</w:t>
      </w:r>
      <w:proofErr w:type="spellEnd"/>
      <w:r>
        <w:rPr>
          <w:sz w:val="20"/>
        </w:rPr>
        <w:t xml:space="preserve"> Fellow, 2011</w:t>
      </w:r>
    </w:p>
    <w:p w14:paraId="348CDFE2" w14:textId="77777777" w:rsidR="00297059" w:rsidRDefault="00297059" w:rsidP="00440BE1">
      <w:pPr>
        <w:pStyle w:val="normaltimes"/>
        <w:numPr>
          <w:ilvl w:val="0"/>
          <w:numId w:val="29"/>
        </w:numPr>
        <w:spacing w:after="40"/>
        <w:rPr>
          <w:sz w:val="20"/>
        </w:rPr>
      </w:pPr>
      <w:proofErr w:type="spellStart"/>
      <w:r w:rsidRPr="007E5F86">
        <w:rPr>
          <w:i/>
          <w:sz w:val="20"/>
        </w:rPr>
        <w:t>Takanori</w:t>
      </w:r>
      <w:proofErr w:type="spellEnd"/>
      <w:r w:rsidRPr="007E5F86">
        <w:rPr>
          <w:i/>
          <w:sz w:val="20"/>
        </w:rPr>
        <w:t xml:space="preserve"> Sagawa</w:t>
      </w:r>
      <w:r>
        <w:rPr>
          <w:sz w:val="20"/>
        </w:rPr>
        <w:t>, University of Minnesota, Directed Studies, 2010 –</w:t>
      </w:r>
      <w:r w:rsidR="000F7EDA">
        <w:rPr>
          <w:sz w:val="20"/>
        </w:rPr>
        <w:t xml:space="preserve"> 2012</w:t>
      </w:r>
    </w:p>
    <w:p w14:paraId="1B75AEA8" w14:textId="77777777" w:rsidR="00297059" w:rsidRDefault="00297059" w:rsidP="00440BE1">
      <w:pPr>
        <w:pStyle w:val="normaltimes"/>
        <w:numPr>
          <w:ilvl w:val="0"/>
          <w:numId w:val="29"/>
        </w:numPr>
        <w:spacing w:after="40"/>
        <w:rPr>
          <w:sz w:val="20"/>
        </w:rPr>
      </w:pPr>
      <w:r w:rsidRPr="00F13B2F">
        <w:rPr>
          <w:i/>
          <w:sz w:val="20"/>
        </w:rPr>
        <w:t>Maritza Flores</w:t>
      </w:r>
      <w:r>
        <w:rPr>
          <w:sz w:val="20"/>
        </w:rPr>
        <w:t>, University of Texas Pan American, MRSEC REU, 2011</w:t>
      </w:r>
    </w:p>
    <w:p w14:paraId="0CBA166F" w14:textId="77777777" w:rsidR="00297059" w:rsidRDefault="00297059" w:rsidP="00440BE1">
      <w:pPr>
        <w:pStyle w:val="normaltimes"/>
        <w:numPr>
          <w:ilvl w:val="0"/>
          <w:numId w:val="29"/>
        </w:numPr>
        <w:spacing w:after="40"/>
        <w:rPr>
          <w:sz w:val="20"/>
        </w:rPr>
      </w:pPr>
      <w:r>
        <w:rPr>
          <w:i/>
          <w:sz w:val="20"/>
        </w:rPr>
        <w:t>Sarah Matt</w:t>
      </w:r>
      <w:r w:rsidRPr="00C9083A">
        <w:rPr>
          <w:sz w:val="20"/>
        </w:rPr>
        <w:t xml:space="preserve">, </w:t>
      </w:r>
      <w:r>
        <w:rPr>
          <w:sz w:val="20"/>
        </w:rPr>
        <w:t>Warburg College</w:t>
      </w:r>
      <w:r w:rsidRPr="00C9083A">
        <w:rPr>
          <w:sz w:val="20"/>
        </w:rPr>
        <w:t xml:space="preserve">, </w:t>
      </w:r>
      <w:proofErr w:type="spellStart"/>
      <w:r>
        <w:rPr>
          <w:sz w:val="20"/>
        </w:rPr>
        <w:t>Lando</w:t>
      </w:r>
      <w:proofErr w:type="spellEnd"/>
      <w:r>
        <w:rPr>
          <w:sz w:val="20"/>
        </w:rPr>
        <w:t xml:space="preserve"> Fellow</w:t>
      </w:r>
      <w:r w:rsidRPr="00C9083A">
        <w:rPr>
          <w:sz w:val="20"/>
        </w:rPr>
        <w:t>, 20</w:t>
      </w:r>
      <w:r>
        <w:rPr>
          <w:sz w:val="20"/>
        </w:rPr>
        <w:t>11</w:t>
      </w:r>
    </w:p>
    <w:p w14:paraId="59FB6B07" w14:textId="7FDF9931" w:rsidR="005D265E" w:rsidRDefault="00274440" w:rsidP="00440BE1">
      <w:pPr>
        <w:pStyle w:val="normaltimes"/>
        <w:numPr>
          <w:ilvl w:val="0"/>
          <w:numId w:val="29"/>
        </w:numPr>
        <w:spacing w:after="40"/>
        <w:rPr>
          <w:sz w:val="20"/>
        </w:rPr>
      </w:pPr>
      <w:proofErr w:type="spellStart"/>
      <w:r w:rsidRPr="00274440">
        <w:rPr>
          <w:i/>
          <w:sz w:val="20"/>
        </w:rPr>
        <w:t>Jieyi</w:t>
      </w:r>
      <w:proofErr w:type="spellEnd"/>
      <w:r w:rsidRPr="00274440">
        <w:rPr>
          <w:i/>
          <w:sz w:val="20"/>
        </w:rPr>
        <w:t xml:space="preserve"> Zhang</w:t>
      </w:r>
      <w:r>
        <w:rPr>
          <w:sz w:val="20"/>
        </w:rPr>
        <w:t>, University of Minnesota, Directed Studies, 2012 –</w:t>
      </w:r>
      <w:r w:rsidR="00384747">
        <w:rPr>
          <w:sz w:val="20"/>
        </w:rPr>
        <w:t xml:space="preserve"> 2013</w:t>
      </w:r>
    </w:p>
    <w:p w14:paraId="1D45C90E" w14:textId="77777777" w:rsidR="00202E48" w:rsidRDefault="00274440" w:rsidP="00440BE1">
      <w:pPr>
        <w:pStyle w:val="normaltimes"/>
        <w:numPr>
          <w:ilvl w:val="0"/>
          <w:numId w:val="29"/>
        </w:numPr>
        <w:spacing w:after="40"/>
        <w:rPr>
          <w:sz w:val="20"/>
        </w:rPr>
      </w:pPr>
      <w:r>
        <w:rPr>
          <w:i/>
          <w:sz w:val="20"/>
        </w:rPr>
        <w:t xml:space="preserve">Ian </w:t>
      </w:r>
      <w:proofErr w:type="spellStart"/>
      <w:r>
        <w:rPr>
          <w:i/>
          <w:sz w:val="20"/>
        </w:rPr>
        <w:t>Huxford</w:t>
      </w:r>
      <w:proofErr w:type="spellEnd"/>
      <w:r>
        <w:rPr>
          <w:sz w:val="20"/>
        </w:rPr>
        <w:t>, University of Min</w:t>
      </w:r>
      <w:r w:rsidR="00202E48">
        <w:rPr>
          <w:sz w:val="20"/>
        </w:rPr>
        <w:t xml:space="preserve">nesota, Directed Studies, 2012 </w:t>
      </w:r>
    </w:p>
    <w:p w14:paraId="193EEBF0" w14:textId="77777777" w:rsidR="001C7BC5" w:rsidRDefault="00202E48" w:rsidP="00440BE1">
      <w:pPr>
        <w:pStyle w:val="normaltimes"/>
        <w:numPr>
          <w:ilvl w:val="0"/>
          <w:numId w:val="29"/>
        </w:numPr>
        <w:spacing w:after="40"/>
        <w:rPr>
          <w:sz w:val="20"/>
        </w:rPr>
      </w:pPr>
      <w:r w:rsidRPr="00202E48">
        <w:rPr>
          <w:i/>
          <w:sz w:val="20"/>
        </w:rPr>
        <w:t>Scott Danielson</w:t>
      </w:r>
      <w:r>
        <w:rPr>
          <w:sz w:val="20"/>
        </w:rPr>
        <w:t>, University of Pennsylvania, MRSEC REU, 2012</w:t>
      </w:r>
    </w:p>
    <w:p w14:paraId="1DEE2577" w14:textId="77777777" w:rsidR="00707C4D" w:rsidRDefault="001C7BC5" w:rsidP="00440BE1">
      <w:pPr>
        <w:pStyle w:val="normaltimes"/>
        <w:numPr>
          <w:ilvl w:val="0"/>
          <w:numId w:val="29"/>
        </w:numPr>
        <w:spacing w:after="40"/>
        <w:rPr>
          <w:sz w:val="20"/>
        </w:rPr>
      </w:pPr>
      <w:proofErr w:type="spellStart"/>
      <w:r w:rsidRPr="001C7BC5">
        <w:rPr>
          <w:i/>
          <w:sz w:val="20"/>
        </w:rPr>
        <w:t>Romit</w:t>
      </w:r>
      <w:proofErr w:type="spellEnd"/>
      <w:r w:rsidRPr="001C7BC5">
        <w:rPr>
          <w:i/>
          <w:sz w:val="20"/>
        </w:rPr>
        <w:t xml:space="preserve"> </w:t>
      </w:r>
      <w:proofErr w:type="spellStart"/>
      <w:r w:rsidRPr="001C7BC5">
        <w:rPr>
          <w:i/>
          <w:sz w:val="20"/>
        </w:rPr>
        <w:t>Basu</w:t>
      </w:r>
      <w:proofErr w:type="spellEnd"/>
      <w:r>
        <w:rPr>
          <w:sz w:val="20"/>
        </w:rPr>
        <w:t xml:space="preserve">, University of Minnesota, Directed Studies, 2012 </w:t>
      </w:r>
      <w:r w:rsidR="00707C4D">
        <w:rPr>
          <w:sz w:val="20"/>
        </w:rPr>
        <w:t>–</w:t>
      </w:r>
      <w:r>
        <w:rPr>
          <w:sz w:val="20"/>
        </w:rPr>
        <w:t xml:space="preserve"> 2013</w:t>
      </w:r>
    </w:p>
    <w:p w14:paraId="54200073" w14:textId="23A29829" w:rsidR="00CB10E5" w:rsidRDefault="00707C4D" w:rsidP="00440BE1">
      <w:pPr>
        <w:pStyle w:val="normaltimes"/>
        <w:numPr>
          <w:ilvl w:val="0"/>
          <w:numId w:val="29"/>
        </w:numPr>
        <w:spacing w:after="40"/>
        <w:rPr>
          <w:sz w:val="20"/>
        </w:rPr>
      </w:pPr>
      <w:proofErr w:type="spellStart"/>
      <w:r w:rsidRPr="00707C4D">
        <w:rPr>
          <w:i/>
          <w:sz w:val="20"/>
        </w:rPr>
        <w:t>Yanpu</w:t>
      </w:r>
      <w:proofErr w:type="spellEnd"/>
      <w:r w:rsidRPr="00707C4D">
        <w:rPr>
          <w:i/>
          <w:sz w:val="20"/>
        </w:rPr>
        <w:t xml:space="preserve"> He</w:t>
      </w:r>
      <w:r>
        <w:rPr>
          <w:sz w:val="20"/>
        </w:rPr>
        <w:t>, University of Minnesota, Directed Studies, 2013 –</w:t>
      </w:r>
      <w:r w:rsidR="00595869">
        <w:rPr>
          <w:sz w:val="20"/>
        </w:rPr>
        <w:t xml:space="preserve"> 2014; UROP 2015</w:t>
      </w:r>
    </w:p>
    <w:p w14:paraId="6ABE1AC9" w14:textId="77777777" w:rsidR="00B15C46" w:rsidRDefault="00CB10E5" w:rsidP="00440BE1">
      <w:pPr>
        <w:pStyle w:val="normaltimes"/>
        <w:numPr>
          <w:ilvl w:val="0"/>
          <w:numId w:val="29"/>
        </w:numPr>
        <w:spacing w:after="40"/>
        <w:rPr>
          <w:sz w:val="20"/>
        </w:rPr>
      </w:pPr>
      <w:proofErr w:type="spellStart"/>
      <w:r w:rsidRPr="00CB10E5">
        <w:rPr>
          <w:i/>
          <w:sz w:val="20"/>
        </w:rPr>
        <w:t>Aakriti</w:t>
      </w:r>
      <w:proofErr w:type="spellEnd"/>
      <w:r w:rsidRPr="00CB10E5">
        <w:rPr>
          <w:i/>
          <w:sz w:val="20"/>
        </w:rPr>
        <w:t xml:space="preserve"> </w:t>
      </w:r>
      <w:proofErr w:type="spellStart"/>
      <w:r w:rsidRPr="00CB10E5">
        <w:rPr>
          <w:i/>
          <w:sz w:val="20"/>
        </w:rPr>
        <w:t>Kharel</w:t>
      </w:r>
      <w:proofErr w:type="spellEnd"/>
      <w:r>
        <w:rPr>
          <w:sz w:val="20"/>
        </w:rPr>
        <w:t xml:space="preserve">, Wesleyan College, Georgia, </w:t>
      </w:r>
      <w:proofErr w:type="spellStart"/>
      <w:r>
        <w:rPr>
          <w:sz w:val="20"/>
        </w:rPr>
        <w:t>Lando</w:t>
      </w:r>
      <w:proofErr w:type="spellEnd"/>
      <w:r>
        <w:rPr>
          <w:sz w:val="20"/>
        </w:rPr>
        <w:t xml:space="preserve"> Fellow, 2013</w:t>
      </w:r>
    </w:p>
    <w:p w14:paraId="1A167726" w14:textId="77777777" w:rsidR="00176A9D" w:rsidRDefault="00B15C46" w:rsidP="00440BE1">
      <w:pPr>
        <w:pStyle w:val="normaltimes"/>
        <w:numPr>
          <w:ilvl w:val="0"/>
          <w:numId w:val="29"/>
        </w:numPr>
        <w:spacing w:after="40"/>
        <w:rPr>
          <w:sz w:val="20"/>
        </w:rPr>
      </w:pPr>
      <w:r w:rsidRPr="00B15C46">
        <w:rPr>
          <w:i/>
          <w:sz w:val="20"/>
        </w:rPr>
        <w:t>Nicholas Smith</w:t>
      </w:r>
      <w:r>
        <w:rPr>
          <w:sz w:val="20"/>
        </w:rPr>
        <w:t>, University of Minnesota, Directed Studies, 2013; UROP 2014</w:t>
      </w:r>
    </w:p>
    <w:p w14:paraId="139A1CDD" w14:textId="77777777" w:rsidR="006D5FDD" w:rsidRDefault="00176A9D" w:rsidP="00440BE1">
      <w:pPr>
        <w:pStyle w:val="normaltimes"/>
        <w:numPr>
          <w:ilvl w:val="0"/>
          <w:numId w:val="29"/>
        </w:numPr>
        <w:spacing w:after="40"/>
        <w:rPr>
          <w:sz w:val="20"/>
        </w:rPr>
      </w:pPr>
      <w:r w:rsidRPr="00176A9D">
        <w:rPr>
          <w:i/>
          <w:sz w:val="20"/>
        </w:rPr>
        <w:t>Shannon Peterson</w:t>
      </w:r>
      <w:r>
        <w:rPr>
          <w:sz w:val="20"/>
        </w:rPr>
        <w:t>, Allegheny College, MRSEC REU, 2014</w:t>
      </w:r>
    </w:p>
    <w:p w14:paraId="1697F1D8" w14:textId="77777777" w:rsidR="00AF316C" w:rsidRDefault="006D5FDD" w:rsidP="00440BE1">
      <w:pPr>
        <w:pStyle w:val="normaltimes"/>
        <w:numPr>
          <w:ilvl w:val="0"/>
          <w:numId w:val="29"/>
        </w:numPr>
        <w:spacing w:after="40"/>
        <w:rPr>
          <w:sz w:val="20"/>
        </w:rPr>
      </w:pPr>
      <w:r w:rsidRPr="006D5FDD">
        <w:rPr>
          <w:i/>
          <w:sz w:val="20"/>
        </w:rPr>
        <w:t>Aaron Lindsay</w:t>
      </w:r>
      <w:r>
        <w:rPr>
          <w:sz w:val="20"/>
        </w:rPr>
        <w:t>, New Mexico State University, MRSEC REU, 2015</w:t>
      </w:r>
    </w:p>
    <w:p w14:paraId="7B9F8112" w14:textId="5BDE8CB9" w:rsidR="00E53631" w:rsidRDefault="00AF316C" w:rsidP="00440BE1">
      <w:pPr>
        <w:pStyle w:val="normaltimes"/>
        <w:numPr>
          <w:ilvl w:val="0"/>
          <w:numId w:val="29"/>
        </w:numPr>
        <w:spacing w:after="40"/>
        <w:rPr>
          <w:sz w:val="20"/>
        </w:rPr>
      </w:pPr>
      <w:r w:rsidRPr="00AF316C">
        <w:rPr>
          <w:i/>
          <w:sz w:val="20"/>
        </w:rPr>
        <w:t xml:space="preserve">Angelina </w:t>
      </w:r>
      <w:proofErr w:type="spellStart"/>
      <w:r w:rsidRPr="00AF316C">
        <w:rPr>
          <w:i/>
          <w:sz w:val="20"/>
        </w:rPr>
        <w:t>Fogliatti</w:t>
      </w:r>
      <w:proofErr w:type="spellEnd"/>
      <w:r>
        <w:rPr>
          <w:sz w:val="20"/>
        </w:rPr>
        <w:t xml:space="preserve">, University of Minnesota, Directed Studies, 2015 </w:t>
      </w:r>
      <w:r w:rsidR="0033759E">
        <w:rPr>
          <w:sz w:val="20"/>
        </w:rPr>
        <w:t>–</w:t>
      </w:r>
      <w:r w:rsidR="007330D7">
        <w:rPr>
          <w:sz w:val="20"/>
        </w:rPr>
        <w:t xml:space="preserve"> 2016</w:t>
      </w:r>
    </w:p>
    <w:p w14:paraId="587E96A1" w14:textId="1B746883" w:rsidR="00E91C6A" w:rsidRDefault="00E53631" w:rsidP="00440BE1">
      <w:pPr>
        <w:pStyle w:val="normaltimes"/>
        <w:numPr>
          <w:ilvl w:val="0"/>
          <w:numId w:val="29"/>
        </w:numPr>
        <w:spacing w:after="40"/>
        <w:rPr>
          <w:sz w:val="20"/>
        </w:rPr>
      </w:pPr>
      <w:r>
        <w:rPr>
          <w:i/>
          <w:sz w:val="20"/>
        </w:rPr>
        <w:t>Elise Lohmann</w:t>
      </w:r>
      <w:r>
        <w:rPr>
          <w:sz w:val="20"/>
        </w:rPr>
        <w:t xml:space="preserve">, University of Minnesota, Directed Studies, 2015 </w:t>
      </w:r>
      <w:r w:rsidR="0033759E">
        <w:rPr>
          <w:sz w:val="20"/>
        </w:rPr>
        <w:t>–</w:t>
      </w:r>
      <w:r w:rsidR="007330D7">
        <w:rPr>
          <w:sz w:val="20"/>
        </w:rPr>
        <w:t xml:space="preserve"> </w:t>
      </w:r>
      <w:r w:rsidR="00B64ACD">
        <w:rPr>
          <w:sz w:val="20"/>
        </w:rPr>
        <w:t>2016</w:t>
      </w:r>
    </w:p>
    <w:p w14:paraId="65CF4754" w14:textId="06506D75" w:rsidR="00E91C6A" w:rsidRDefault="00E91C6A" w:rsidP="00440BE1">
      <w:pPr>
        <w:pStyle w:val="normaltimes"/>
        <w:numPr>
          <w:ilvl w:val="0"/>
          <w:numId w:val="29"/>
        </w:numPr>
        <w:spacing w:after="40"/>
        <w:rPr>
          <w:sz w:val="20"/>
        </w:rPr>
      </w:pPr>
      <w:r w:rsidRPr="005A4332">
        <w:rPr>
          <w:i/>
          <w:sz w:val="20"/>
        </w:rPr>
        <w:t>Cecelia</w:t>
      </w:r>
      <w:r w:rsidR="005A4332" w:rsidRPr="005A4332">
        <w:rPr>
          <w:i/>
          <w:sz w:val="20"/>
        </w:rPr>
        <w:t xml:space="preserve"> Rivera</w:t>
      </w:r>
      <w:r w:rsidR="005A4332">
        <w:rPr>
          <w:sz w:val="20"/>
        </w:rPr>
        <w:t xml:space="preserve">, University of Minnesota, Directed Studies, 2016 </w:t>
      </w:r>
      <w:r w:rsidR="0033759E">
        <w:rPr>
          <w:sz w:val="20"/>
        </w:rPr>
        <w:t>–</w:t>
      </w:r>
      <w:r w:rsidR="00FB2629">
        <w:rPr>
          <w:sz w:val="20"/>
        </w:rPr>
        <w:t xml:space="preserve"> 2018</w:t>
      </w:r>
    </w:p>
    <w:p w14:paraId="2A304316" w14:textId="19044E75" w:rsidR="00E91C6A" w:rsidRDefault="00E91C6A" w:rsidP="00440BE1">
      <w:pPr>
        <w:pStyle w:val="normaltimes"/>
        <w:numPr>
          <w:ilvl w:val="0"/>
          <w:numId w:val="29"/>
        </w:numPr>
        <w:spacing w:after="40"/>
        <w:rPr>
          <w:sz w:val="20"/>
        </w:rPr>
      </w:pPr>
      <w:r w:rsidRPr="00037EA5">
        <w:rPr>
          <w:i/>
          <w:sz w:val="20"/>
        </w:rPr>
        <w:t>Jesus Au</w:t>
      </w:r>
      <w:r w:rsidR="00037EA5">
        <w:rPr>
          <w:sz w:val="20"/>
        </w:rPr>
        <w:t>, New Mexico State University, MRSEC REU, 2016</w:t>
      </w:r>
    </w:p>
    <w:p w14:paraId="183184E8" w14:textId="65465130" w:rsidR="005A4332" w:rsidRDefault="00E91C6A" w:rsidP="00440BE1">
      <w:pPr>
        <w:pStyle w:val="normaltimes"/>
        <w:numPr>
          <w:ilvl w:val="0"/>
          <w:numId w:val="29"/>
        </w:numPr>
        <w:spacing w:after="40"/>
        <w:rPr>
          <w:sz w:val="20"/>
        </w:rPr>
      </w:pPr>
      <w:r w:rsidRPr="00037EA5">
        <w:rPr>
          <w:i/>
          <w:sz w:val="20"/>
        </w:rPr>
        <w:t>Ananth Kamath</w:t>
      </w:r>
      <w:r w:rsidR="00037EA5">
        <w:rPr>
          <w:sz w:val="20"/>
        </w:rPr>
        <w:t>, IIT Bangalore, Bose Scholar, 2016</w:t>
      </w:r>
    </w:p>
    <w:p w14:paraId="1A144E24" w14:textId="5C00717D" w:rsidR="00037EA5" w:rsidRDefault="005A4332" w:rsidP="00440BE1">
      <w:pPr>
        <w:pStyle w:val="normaltimes"/>
        <w:numPr>
          <w:ilvl w:val="0"/>
          <w:numId w:val="29"/>
        </w:numPr>
        <w:spacing w:after="40"/>
        <w:rPr>
          <w:sz w:val="20"/>
        </w:rPr>
      </w:pPr>
      <w:r w:rsidRPr="00037EA5">
        <w:rPr>
          <w:i/>
          <w:sz w:val="20"/>
        </w:rPr>
        <w:t>Theodore</w:t>
      </w:r>
      <w:r w:rsidR="00037EA5" w:rsidRPr="00037EA5">
        <w:rPr>
          <w:i/>
          <w:sz w:val="20"/>
        </w:rPr>
        <w:t xml:space="preserve"> Lenk</w:t>
      </w:r>
      <w:r w:rsidR="00037EA5">
        <w:rPr>
          <w:sz w:val="20"/>
        </w:rPr>
        <w:t xml:space="preserve">, University of Minnesota, Directed Studies, </w:t>
      </w:r>
      <w:r w:rsidR="00A57E68">
        <w:rPr>
          <w:sz w:val="20"/>
        </w:rPr>
        <w:t xml:space="preserve">UROP, </w:t>
      </w:r>
      <w:r w:rsidR="00037EA5">
        <w:rPr>
          <w:sz w:val="20"/>
        </w:rPr>
        <w:t>2016</w:t>
      </w:r>
      <w:r w:rsidR="0033759E">
        <w:rPr>
          <w:sz w:val="20"/>
        </w:rPr>
        <w:t xml:space="preserve"> –</w:t>
      </w:r>
      <w:r w:rsidR="00741DB8">
        <w:rPr>
          <w:sz w:val="20"/>
        </w:rPr>
        <w:t xml:space="preserve"> 2018</w:t>
      </w:r>
    </w:p>
    <w:p w14:paraId="3D308AF7" w14:textId="28A96494" w:rsidR="008455F4" w:rsidRDefault="008455F4" w:rsidP="00440BE1">
      <w:pPr>
        <w:pStyle w:val="normaltimes"/>
        <w:numPr>
          <w:ilvl w:val="0"/>
          <w:numId w:val="29"/>
        </w:numPr>
        <w:spacing w:after="40"/>
        <w:rPr>
          <w:sz w:val="20"/>
        </w:rPr>
      </w:pPr>
      <w:r w:rsidRPr="008455F4">
        <w:rPr>
          <w:i/>
          <w:sz w:val="20"/>
        </w:rPr>
        <w:t>Paige Owens</w:t>
      </w:r>
      <w:r>
        <w:rPr>
          <w:sz w:val="20"/>
        </w:rPr>
        <w:t xml:space="preserve">, University of Minnesota, Directed Studies, 2016 </w:t>
      </w:r>
      <w:r w:rsidR="0033759E">
        <w:rPr>
          <w:sz w:val="20"/>
        </w:rPr>
        <w:t>–</w:t>
      </w:r>
      <w:r w:rsidR="00FB2629">
        <w:rPr>
          <w:sz w:val="20"/>
        </w:rPr>
        <w:t xml:space="preserve"> 2017</w:t>
      </w:r>
    </w:p>
    <w:p w14:paraId="2344235B" w14:textId="0466D4A2" w:rsidR="00A57E68" w:rsidRDefault="00A57E68" w:rsidP="00440BE1">
      <w:pPr>
        <w:pStyle w:val="normaltimes"/>
        <w:numPr>
          <w:ilvl w:val="0"/>
          <w:numId w:val="29"/>
        </w:numPr>
        <w:spacing w:after="40"/>
        <w:rPr>
          <w:sz w:val="20"/>
        </w:rPr>
      </w:pPr>
      <w:r w:rsidRPr="00A57E68">
        <w:rPr>
          <w:i/>
          <w:sz w:val="20"/>
        </w:rPr>
        <w:t>An</w:t>
      </w:r>
      <w:r w:rsidR="008D1B5D">
        <w:rPr>
          <w:i/>
          <w:sz w:val="20"/>
        </w:rPr>
        <w:t>i</w:t>
      </w:r>
      <w:r w:rsidR="000658D7">
        <w:rPr>
          <w:i/>
          <w:sz w:val="20"/>
        </w:rPr>
        <w:t xml:space="preserve">rudh </w:t>
      </w:r>
      <w:proofErr w:type="spellStart"/>
      <w:r w:rsidR="000658D7">
        <w:rPr>
          <w:i/>
          <w:sz w:val="20"/>
        </w:rPr>
        <w:t>Raghavendran</w:t>
      </w:r>
      <w:proofErr w:type="spellEnd"/>
      <w:r w:rsidR="000658D7">
        <w:rPr>
          <w:i/>
          <w:sz w:val="20"/>
        </w:rPr>
        <w:t xml:space="preserve">, </w:t>
      </w:r>
      <w:r>
        <w:rPr>
          <w:sz w:val="20"/>
        </w:rPr>
        <w:t xml:space="preserve">University of Minnesota, Directed Studies, </w:t>
      </w:r>
      <w:r w:rsidR="00C47AB1">
        <w:rPr>
          <w:sz w:val="20"/>
        </w:rPr>
        <w:t xml:space="preserve">UROP, </w:t>
      </w:r>
      <w:r>
        <w:rPr>
          <w:sz w:val="20"/>
        </w:rPr>
        <w:t xml:space="preserve">2016 </w:t>
      </w:r>
      <w:r w:rsidR="0033759E">
        <w:rPr>
          <w:sz w:val="20"/>
        </w:rPr>
        <w:t>–</w:t>
      </w:r>
      <w:r w:rsidR="00C47AB1">
        <w:rPr>
          <w:sz w:val="20"/>
        </w:rPr>
        <w:t xml:space="preserve"> 2017</w:t>
      </w:r>
    </w:p>
    <w:p w14:paraId="6803F733" w14:textId="17C4AC22" w:rsidR="00E12BD7" w:rsidRDefault="00E12BD7" w:rsidP="00440BE1">
      <w:pPr>
        <w:pStyle w:val="normaltimes"/>
        <w:numPr>
          <w:ilvl w:val="0"/>
          <w:numId w:val="29"/>
        </w:numPr>
        <w:spacing w:after="40"/>
        <w:rPr>
          <w:sz w:val="20"/>
        </w:rPr>
      </w:pPr>
      <w:proofErr w:type="spellStart"/>
      <w:r>
        <w:rPr>
          <w:i/>
          <w:sz w:val="20"/>
        </w:rPr>
        <w:t>Mitsuo</w:t>
      </w:r>
      <w:proofErr w:type="spellEnd"/>
      <w:r>
        <w:rPr>
          <w:i/>
          <w:sz w:val="20"/>
        </w:rPr>
        <w:t xml:space="preserve"> </w:t>
      </w:r>
      <w:proofErr w:type="spellStart"/>
      <w:r>
        <w:rPr>
          <w:i/>
          <w:sz w:val="20"/>
        </w:rPr>
        <w:t>Inukai</w:t>
      </w:r>
      <w:proofErr w:type="spellEnd"/>
      <w:r>
        <w:rPr>
          <w:sz w:val="20"/>
        </w:rPr>
        <w:t>, University of Texas Rio Grande Valley, MRSEC REU, 2017</w:t>
      </w:r>
    </w:p>
    <w:p w14:paraId="5F1667C5" w14:textId="2A605032" w:rsidR="00176F1D" w:rsidRDefault="00176F1D" w:rsidP="00440BE1">
      <w:pPr>
        <w:pStyle w:val="normaltimes"/>
        <w:numPr>
          <w:ilvl w:val="0"/>
          <w:numId w:val="29"/>
        </w:numPr>
        <w:spacing w:after="40"/>
        <w:rPr>
          <w:sz w:val="20"/>
        </w:rPr>
      </w:pPr>
      <w:r w:rsidRPr="00176F1D">
        <w:rPr>
          <w:i/>
          <w:sz w:val="20"/>
        </w:rPr>
        <w:t>Tiffany Lim</w:t>
      </w:r>
      <w:r>
        <w:rPr>
          <w:sz w:val="20"/>
        </w:rPr>
        <w:t xml:space="preserve">, University of Minnesota, Directed Studies, 2017 </w:t>
      </w:r>
      <w:r w:rsidR="0033759E">
        <w:rPr>
          <w:sz w:val="20"/>
        </w:rPr>
        <w:t>–</w:t>
      </w:r>
      <w:r w:rsidR="00741DB8">
        <w:rPr>
          <w:sz w:val="20"/>
        </w:rPr>
        <w:t xml:space="preserve"> 2018</w:t>
      </w:r>
    </w:p>
    <w:p w14:paraId="1755820E" w14:textId="3B97D851" w:rsidR="00A473D2" w:rsidRDefault="006B074B" w:rsidP="00440BE1">
      <w:pPr>
        <w:pStyle w:val="normaltimes"/>
        <w:numPr>
          <w:ilvl w:val="0"/>
          <w:numId w:val="29"/>
        </w:numPr>
        <w:spacing w:after="40"/>
        <w:rPr>
          <w:sz w:val="20"/>
        </w:rPr>
      </w:pPr>
      <w:r>
        <w:rPr>
          <w:i/>
          <w:sz w:val="20"/>
        </w:rPr>
        <w:t xml:space="preserve">Logan </w:t>
      </w:r>
      <w:proofErr w:type="spellStart"/>
      <w:r>
        <w:rPr>
          <w:i/>
          <w:sz w:val="20"/>
        </w:rPr>
        <w:t>Karls</w:t>
      </w:r>
      <w:proofErr w:type="spellEnd"/>
      <w:r>
        <w:rPr>
          <w:sz w:val="20"/>
        </w:rPr>
        <w:t xml:space="preserve">, University of Minnesota, Directed Studies, 2017 </w:t>
      </w:r>
      <w:r w:rsidR="00A473D2">
        <w:rPr>
          <w:sz w:val="20"/>
        </w:rPr>
        <w:t>–</w:t>
      </w:r>
      <w:r w:rsidR="00741DB8">
        <w:rPr>
          <w:sz w:val="20"/>
        </w:rPr>
        <w:t xml:space="preserve"> </w:t>
      </w:r>
      <w:r w:rsidR="00555927">
        <w:rPr>
          <w:sz w:val="20"/>
        </w:rPr>
        <w:t>2019</w:t>
      </w:r>
    </w:p>
    <w:p w14:paraId="34E4BE20" w14:textId="73326374" w:rsidR="00FB2629" w:rsidRDefault="00FB2629" w:rsidP="00440BE1">
      <w:pPr>
        <w:pStyle w:val="normaltimes"/>
        <w:numPr>
          <w:ilvl w:val="0"/>
          <w:numId w:val="29"/>
        </w:numPr>
        <w:spacing w:after="40"/>
        <w:rPr>
          <w:sz w:val="20"/>
        </w:rPr>
      </w:pPr>
      <w:r w:rsidRPr="00FB2629">
        <w:rPr>
          <w:i/>
          <w:sz w:val="20"/>
        </w:rPr>
        <w:t>Daniel Meyer</w:t>
      </w:r>
      <w:r>
        <w:rPr>
          <w:sz w:val="20"/>
        </w:rPr>
        <w:t xml:space="preserve">, University of Minnesota, Directed Studies, 2018 </w:t>
      </w:r>
      <w:r w:rsidR="0033759E">
        <w:rPr>
          <w:sz w:val="20"/>
        </w:rPr>
        <w:t>–</w:t>
      </w:r>
      <w:r>
        <w:rPr>
          <w:sz w:val="20"/>
        </w:rPr>
        <w:t xml:space="preserve"> </w:t>
      </w:r>
      <w:r w:rsidR="00540907">
        <w:rPr>
          <w:sz w:val="20"/>
        </w:rPr>
        <w:t>2019</w:t>
      </w:r>
    </w:p>
    <w:p w14:paraId="2B92AC32" w14:textId="149DB7DD" w:rsidR="00FB2629" w:rsidRDefault="00297D52" w:rsidP="00440BE1">
      <w:pPr>
        <w:pStyle w:val="normaltimes"/>
        <w:numPr>
          <w:ilvl w:val="0"/>
          <w:numId w:val="29"/>
        </w:numPr>
        <w:spacing w:after="40"/>
        <w:rPr>
          <w:sz w:val="20"/>
        </w:rPr>
      </w:pPr>
      <w:r>
        <w:rPr>
          <w:i/>
          <w:sz w:val="20"/>
        </w:rPr>
        <w:lastRenderedPageBreak/>
        <w:t>Jonathan Ayala</w:t>
      </w:r>
      <w:r>
        <w:rPr>
          <w:sz w:val="20"/>
        </w:rPr>
        <w:t>, University of Texas Rio Grande Valley, MRSEC REU, 2018</w:t>
      </w:r>
    </w:p>
    <w:p w14:paraId="339B0AD9" w14:textId="31A30BBD" w:rsidR="00297D52" w:rsidRDefault="00297D52" w:rsidP="00440BE1">
      <w:pPr>
        <w:pStyle w:val="normaltimes"/>
        <w:numPr>
          <w:ilvl w:val="0"/>
          <w:numId w:val="29"/>
        </w:numPr>
        <w:spacing w:after="40"/>
        <w:rPr>
          <w:sz w:val="20"/>
        </w:rPr>
      </w:pPr>
      <w:r>
        <w:rPr>
          <w:i/>
          <w:sz w:val="20"/>
        </w:rPr>
        <w:t>David Sanchez</w:t>
      </w:r>
      <w:r>
        <w:rPr>
          <w:sz w:val="20"/>
        </w:rPr>
        <w:t>, University of Texas Rio Grande Valley, MRSEC REU, 2018</w:t>
      </w:r>
    </w:p>
    <w:p w14:paraId="038D119D" w14:textId="648584BD" w:rsidR="00741DB8" w:rsidRDefault="00741DB8" w:rsidP="00440BE1">
      <w:pPr>
        <w:pStyle w:val="normaltimes"/>
        <w:numPr>
          <w:ilvl w:val="0"/>
          <w:numId w:val="29"/>
        </w:numPr>
        <w:spacing w:after="40"/>
        <w:rPr>
          <w:sz w:val="20"/>
        </w:rPr>
      </w:pPr>
      <w:r>
        <w:rPr>
          <w:i/>
          <w:sz w:val="20"/>
        </w:rPr>
        <w:t>Grace Kresge</w:t>
      </w:r>
      <w:r>
        <w:rPr>
          <w:sz w:val="20"/>
        </w:rPr>
        <w:t>, Princeton University, MRSEC REU, 2018</w:t>
      </w:r>
    </w:p>
    <w:p w14:paraId="044BDF02" w14:textId="68250D3F" w:rsidR="00FE718C" w:rsidRPr="00440BE1" w:rsidRDefault="0033759E" w:rsidP="00440BE1">
      <w:pPr>
        <w:pStyle w:val="ListParagraph"/>
        <w:numPr>
          <w:ilvl w:val="0"/>
          <w:numId w:val="29"/>
        </w:numPr>
        <w:spacing w:after="40"/>
        <w:rPr>
          <w:color w:val="000000"/>
          <w:sz w:val="20"/>
        </w:rPr>
      </w:pPr>
      <w:proofErr w:type="spellStart"/>
      <w:r w:rsidRPr="00440BE1">
        <w:rPr>
          <w:i/>
          <w:color w:val="000000"/>
          <w:sz w:val="20"/>
        </w:rPr>
        <w:t>Jerrick</w:t>
      </w:r>
      <w:proofErr w:type="spellEnd"/>
      <w:r w:rsidRPr="00440BE1">
        <w:rPr>
          <w:i/>
          <w:color w:val="000000"/>
          <w:sz w:val="20"/>
        </w:rPr>
        <w:t xml:space="preserve"> Edmund</w:t>
      </w:r>
      <w:r w:rsidRPr="00440BE1">
        <w:rPr>
          <w:color w:val="000000"/>
          <w:sz w:val="20"/>
        </w:rPr>
        <w:t>, University of Minnesota, Directed Studies, 2019 –</w:t>
      </w:r>
      <w:r w:rsidR="00EF7893" w:rsidRPr="00440BE1">
        <w:rPr>
          <w:color w:val="000000"/>
          <w:sz w:val="20"/>
        </w:rPr>
        <w:t xml:space="preserve"> 2021</w:t>
      </w:r>
    </w:p>
    <w:p w14:paraId="1A6054C1" w14:textId="5EFCB7FF" w:rsidR="00FE718C" w:rsidRPr="00440BE1" w:rsidRDefault="00FE718C" w:rsidP="00440BE1">
      <w:pPr>
        <w:pStyle w:val="ListParagraph"/>
        <w:numPr>
          <w:ilvl w:val="0"/>
          <w:numId w:val="29"/>
        </w:numPr>
        <w:spacing w:after="40"/>
        <w:rPr>
          <w:sz w:val="20"/>
        </w:rPr>
      </w:pPr>
      <w:r w:rsidRPr="00440BE1">
        <w:rPr>
          <w:i/>
          <w:sz w:val="20"/>
        </w:rPr>
        <w:t>Alison Block</w:t>
      </w:r>
      <w:r w:rsidRPr="00440BE1">
        <w:rPr>
          <w:sz w:val="20"/>
        </w:rPr>
        <w:t>, Carleton College, MRSEC REU, 2019</w:t>
      </w:r>
    </w:p>
    <w:p w14:paraId="5EA17427" w14:textId="5545461D" w:rsidR="002D35E3" w:rsidRDefault="002D35E3" w:rsidP="00440BE1">
      <w:pPr>
        <w:pStyle w:val="normaltimes"/>
        <w:numPr>
          <w:ilvl w:val="0"/>
          <w:numId w:val="29"/>
        </w:numPr>
        <w:spacing w:after="40"/>
        <w:rPr>
          <w:sz w:val="20"/>
        </w:rPr>
      </w:pPr>
      <w:r w:rsidRPr="002D35E3">
        <w:rPr>
          <w:i/>
          <w:color w:val="000000"/>
          <w:sz w:val="20"/>
        </w:rPr>
        <w:t>Brian Carrick</w:t>
      </w:r>
      <w:r>
        <w:rPr>
          <w:color w:val="000000"/>
          <w:sz w:val="20"/>
        </w:rPr>
        <w:t xml:space="preserve">, </w:t>
      </w:r>
      <w:r>
        <w:rPr>
          <w:sz w:val="20"/>
        </w:rPr>
        <w:t xml:space="preserve">University of Minnesota, Directed Studies, </w:t>
      </w:r>
      <w:r w:rsidR="007E7E9C">
        <w:rPr>
          <w:sz w:val="20"/>
        </w:rPr>
        <w:t xml:space="preserve">UROP, </w:t>
      </w:r>
      <w:r w:rsidR="00A80D57">
        <w:rPr>
          <w:sz w:val="20"/>
        </w:rPr>
        <w:t xml:space="preserve">Honors Thesis, </w:t>
      </w:r>
      <w:r>
        <w:rPr>
          <w:sz w:val="20"/>
        </w:rPr>
        <w:t xml:space="preserve">2019 – </w:t>
      </w:r>
      <w:r w:rsidR="007E7E9C">
        <w:rPr>
          <w:sz w:val="20"/>
        </w:rPr>
        <w:t>2022</w:t>
      </w:r>
    </w:p>
    <w:p w14:paraId="16786281" w14:textId="5C3C6C15" w:rsidR="002D35E3" w:rsidRDefault="002D35E3" w:rsidP="00440BE1">
      <w:pPr>
        <w:pStyle w:val="normaltimes"/>
        <w:numPr>
          <w:ilvl w:val="0"/>
          <w:numId w:val="29"/>
        </w:numPr>
        <w:spacing w:after="40"/>
        <w:rPr>
          <w:sz w:val="20"/>
        </w:rPr>
      </w:pPr>
      <w:r w:rsidRPr="002D35E3">
        <w:rPr>
          <w:i/>
          <w:sz w:val="20"/>
        </w:rPr>
        <w:t>Amanda Peroutka</w:t>
      </w:r>
      <w:r>
        <w:rPr>
          <w:sz w:val="20"/>
        </w:rPr>
        <w:t xml:space="preserve">, University of Minnesota, Directed Studies, 2019 – </w:t>
      </w:r>
      <w:r w:rsidR="007E7E9C">
        <w:rPr>
          <w:sz w:val="20"/>
        </w:rPr>
        <w:t>2022</w:t>
      </w:r>
    </w:p>
    <w:p w14:paraId="0F24DF09" w14:textId="5775633B" w:rsidR="001137E9" w:rsidRPr="001137E9" w:rsidRDefault="001137E9" w:rsidP="00440BE1">
      <w:pPr>
        <w:pStyle w:val="normaltimes"/>
        <w:numPr>
          <w:ilvl w:val="0"/>
          <w:numId w:val="29"/>
        </w:numPr>
        <w:spacing w:after="40"/>
        <w:rPr>
          <w:sz w:val="20"/>
        </w:rPr>
      </w:pPr>
      <w:r w:rsidRPr="001137E9">
        <w:rPr>
          <w:i/>
          <w:sz w:val="20"/>
        </w:rPr>
        <w:t>Jonathan Garza,</w:t>
      </w:r>
      <w:r>
        <w:rPr>
          <w:i/>
          <w:sz w:val="20"/>
        </w:rPr>
        <w:t xml:space="preserve"> </w:t>
      </w:r>
      <w:r>
        <w:rPr>
          <w:sz w:val="20"/>
        </w:rPr>
        <w:t>University of Texas Rio Grande Valley, MRSEC Virtual REU, 2020</w:t>
      </w:r>
    </w:p>
    <w:p w14:paraId="204B99B1" w14:textId="38773550" w:rsidR="001137E9" w:rsidRPr="001137E9" w:rsidRDefault="001137E9" w:rsidP="00440BE1">
      <w:pPr>
        <w:pStyle w:val="normaltimes"/>
        <w:numPr>
          <w:ilvl w:val="0"/>
          <w:numId w:val="29"/>
        </w:numPr>
        <w:spacing w:after="40"/>
        <w:rPr>
          <w:i/>
          <w:sz w:val="20"/>
        </w:rPr>
      </w:pPr>
      <w:r w:rsidRPr="001137E9">
        <w:rPr>
          <w:i/>
          <w:sz w:val="20"/>
        </w:rPr>
        <w:t>Leslie Perez</w:t>
      </w:r>
      <w:r>
        <w:rPr>
          <w:i/>
          <w:sz w:val="20"/>
        </w:rPr>
        <w:t xml:space="preserve">, </w:t>
      </w:r>
      <w:r>
        <w:rPr>
          <w:sz w:val="20"/>
        </w:rPr>
        <w:t>University of Texas Rio Grande Valley, MRSEC Virtual REU, 2020</w:t>
      </w:r>
    </w:p>
    <w:p w14:paraId="614654E1" w14:textId="0317E899" w:rsidR="001137E9" w:rsidRPr="001137E9" w:rsidRDefault="001137E9" w:rsidP="00440BE1">
      <w:pPr>
        <w:pStyle w:val="normaltimes"/>
        <w:numPr>
          <w:ilvl w:val="0"/>
          <w:numId w:val="29"/>
        </w:numPr>
        <w:spacing w:after="40"/>
        <w:rPr>
          <w:i/>
          <w:sz w:val="20"/>
        </w:rPr>
      </w:pPr>
      <w:r w:rsidRPr="001137E9">
        <w:rPr>
          <w:i/>
          <w:sz w:val="20"/>
        </w:rPr>
        <w:t>Carlos Trevino,</w:t>
      </w:r>
      <w:r>
        <w:rPr>
          <w:i/>
          <w:sz w:val="20"/>
        </w:rPr>
        <w:t xml:space="preserve"> </w:t>
      </w:r>
      <w:r>
        <w:rPr>
          <w:sz w:val="20"/>
        </w:rPr>
        <w:t>University of Texas Rio Grande Valley, MRSEC Virtual REU, 2020</w:t>
      </w:r>
    </w:p>
    <w:p w14:paraId="7BF58EE8" w14:textId="0BF7ACB0" w:rsidR="002D35E3" w:rsidRPr="001137E9" w:rsidRDefault="001137E9" w:rsidP="00440BE1">
      <w:pPr>
        <w:pStyle w:val="normaltimes"/>
        <w:numPr>
          <w:ilvl w:val="0"/>
          <w:numId w:val="29"/>
        </w:numPr>
        <w:spacing w:after="40"/>
        <w:rPr>
          <w:i/>
          <w:sz w:val="20"/>
        </w:rPr>
      </w:pPr>
      <w:r w:rsidRPr="001137E9">
        <w:rPr>
          <w:i/>
          <w:sz w:val="20"/>
        </w:rPr>
        <w:t>Melanie Suarez</w:t>
      </w:r>
      <w:r>
        <w:rPr>
          <w:i/>
          <w:sz w:val="20"/>
        </w:rPr>
        <w:t xml:space="preserve">, </w:t>
      </w:r>
      <w:r>
        <w:rPr>
          <w:sz w:val="20"/>
        </w:rPr>
        <w:t>University of Texas Rio Grande Valley, MRSEC Virtual REU, 2020</w:t>
      </w:r>
    </w:p>
    <w:p w14:paraId="00731BCB" w14:textId="58A9A625" w:rsidR="001137E9" w:rsidRPr="001137E9" w:rsidRDefault="001137E9" w:rsidP="00440BE1">
      <w:pPr>
        <w:pStyle w:val="normaltimes"/>
        <w:numPr>
          <w:ilvl w:val="0"/>
          <w:numId w:val="29"/>
        </w:numPr>
        <w:spacing w:after="40"/>
        <w:rPr>
          <w:i/>
          <w:sz w:val="20"/>
        </w:rPr>
      </w:pPr>
      <w:r w:rsidRPr="001137E9">
        <w:rPr>
          <w:i/>
          <w:sz w:val="20"/>
        </w:rPr>
        <w:t>Alex Salinas,</w:t>
      </w:r>
      <w:r>
        <w:rPr>
          <w:i/>
          <w:sz w:val="20"/>
        </w:rPr>
        <w:t xml:space="preserve"> </w:t>
      </w:r>
      <w:r>
        <w:rPr>
          <w:sz w:val="20"/>
        </w:rPr>
        <w:t>University of Texas Rio Grande Valley, MRSEC Virtual REU, 2020</w:t>
      </w:r>
    </w:p>
    <w:p w14:paraId="0A949EAC" w14:textId="29EBC531" w:rsidR="001137E9" w:rsidRPr="001137E9" w:rsidRDefault="001137E9" w:rsidP="00440BE1">
      <w:pPr>
        <w:pStyle w:val="normaltimes"/>
        <w:numPr>
          <w:ilvl w:val="0"/>
          <w:numId w:val="29"/>
        </w:numPr>
        <w:spacing w:after="40"/>
        <w:rPr>
          <w:i/>
          <w:sz w:val="20"/>
        </w:rPr>
      </w:pPr>
      <w:proofErr w:type="spellStart"/>
      <w:r w:rsidRPr="001137E9">
        <w:rPr>
          <w:i/>
          <w:sz w:val="20"/>
        </w:rPr>
        <w:t>Fariha</w:t>
      </w:r>
      <w:proofErr w:type="spellEnd"/>
      <w:r w:rsidRPr="001137E9">
        <w:rPr>
          <w:i/>
          <w:sz w:val="20"/>
        </w:rPr>
        <w:t xml:space="preserve"> Ahmad</w:t>
      </w:r>
      <w:r>
        <w:rPr>
          <w:i/>
          <w:sz w:val="20"/>
        </w:rPr>
        <w:t xml:space="preserve">, </w:t>
      </w:r>
      <w:r>
        <w:rPr>
          <w:sz w:val="20"/>
        </w:rPr>
        <w:t>University of Texas Rio Grande Valley, MRSEC Virtual REU, 2020</w:t>
      </w:r>
    </w:p>
    <w:p w14:paraId="09A9E1B4" w14:textId="62872AD5" w:rsidR="001137E9" w:rsidRPr="001137E9" w:rsidRDefault="001137E9" w:rsidP="00440BE1">
      <w:pPr>
        <w:pStyle w:val="normaltimes"/>
        <w:numPr>
          <w:ilvl w:val="0"/>
          <w:numId w:val="29"/>
        </w:numPr>
        <w:spacing w:after="40"/>
        <w:rPr>
          <w:i/>
          <w:sz w:val="20"/>
        </w:rPr>
      </w:pPr>
      <w:r w:rsidRPr="001137E9">
        <w:rPr>
          <w:i/>
          <w:sz w:val="20"/>
        </w:rPr>
        <w:t>Allen Abraham,</w:t>
      </w:r>
      <w:r>
        <w:rPr>
          <w:i/>
          <w:sz w:val="20"/>
        </w:rPr>
        <w:t xml:space="preserve"> </w:t>
      </w:r>
      <w:r>
        <w:rPr>
          <w:sz w:val="20"/>
        </w:rPr>
        <w:t>University of Texas Rio Grande Valley, MRSEC Virtual REU, 2020</w:t>
      </w:r>
      <w:r w:rsidRPr="001137E9">
        <w:rPr>
          <w:i/>
          <w:sz w:val="20"/>
        </w:rPr>
        <w:t xml:space="preserve"> </w:t>
      </w:r>
    </w:p>
    <w:p w14:paraId="24296E05" w14:textId="627FAF4F" w:rsidR="001137E9" w:rsidRDefault="001137E9" w:rsidP="00440BE1">
      <w:pPr>
        <w:pStyle w:val="normaltimes"/>
        <w:numPr>
          <w:ilvl w:val="0"/>
          <w:numId w:val="29"/>
        </w:numPr>
        <w:spacing w:after="40"/>
        <w:rPr>
          <w:sz w:val="20"/>
        </w:rPr>
      </w:pPr>
      <w:r w:rsidRPr="001137E9">
        <w:rPr>
          <w:i/>
          <w:sz w:val="20"/>
        </w:rPr>
        <w:t>Adrian Portales</w:t>
      </w:r>
      <w:r>
        <w:rPr>
          <w:i/>
          <w:sz w:val="20"/>
        </w:rPr>
        <w:t xml:space="preserve">, </w:t>
      </w:r>
      <w:r>
        <w:rPr>
          <w:sz w:val="20"/>
        </w:rPr>
        <w:t>University of Texas Rio Grande Valley, MRSEC Virtual REU, 2020</w:t>
      </w:r>
    </w:p>
    <w:p w14:paraId="2769559E" w14:textId="7811A952" w:rsidR="006B2EB4" w:rsidRDefault="006B2EB4" w:rsidP="00440BE1">
      <w:pPr>
        <w:pStyle w:val="normaltimes"/>
        <w:numPr>
          <w:ilvl w:val="0"/>
          <w:numId w:val="29"/>
        </w:numPr>
        <w:spacing w:after="40"/>
        <w:rPr>
          <w:sz w:val="20"/>
        </w:rPr>
      </w:pPr>
      <w:r>
        <w:rPr>
          <w:i/>
          <w:sz w:val="20"/>
        </w:rPr>
        <w:t xml:space="preserve">Roberto Aguilar, </w:t>
      </w:r>
      <w:r>
        <w:rPr>
          <w:sz w:val="20"/>
        </w:rPr>
        <w:t>University of Texas Rio Grande Valley, MRSEC REU, 2021</w:t>
      </w:r>
    </w:p>
    <w:p w14:paraId="1AD8383A" w14:textId="69851E97" w:rsidR="006B2EB4" w:rsidRDefault="006B2EB4" w:rsidP="00440BE1">
      <w:pPr>
        <w:pStyle w:val="normaltimes"/>
        <w:numPr>
          <w:ilvl w:val="0"/>
          <w:numId w:val="29"/>
        </w:numPr>
        <w:spacing w:after="40"/>
        <w:rPr>
          <w:sz w:val="20"/>
        </w:rPr>
      </w:pPr>
      <w:r>
        <w:rPr>
          <w:i/>
          <w:sz w:val="20"/>
        </w:rPr>
        <w:t>Andrea</w:t>
      </w:r>
      <w:r w:rsidRPr="001137E9">
        <w:rPr>
          <w:i/>
          <w:sz w:val="20"/>
        </w:rPr>
        <w:t xml:space="preserve"> P</w:t>
      </w:r>
      <w:r>
        <w:rPr>
          <w:i/>
          <w:sz w:val="20"/>
        </w:rPr>
        <w:t xml:space="preserve">erez, </w:t>
      </w:r>
      <w:r>
        <w:rPr>
          <w:sz w:val="20"/>
        </w:rPr>
        <w:t>New Mexico State University, MRSEC REU, 2021</w:t>
      </w:r>
    </w:p>
    <w:p w14:paraId="4243AB1F" w14:textId="1EA74162" w:rsidR="006B2EB4" w:rsidRDefault="00440BE1" w:rsidP="00440BE1">
      <w:pPr>
        <w:pStyle w:val="normaltimes"/>
        <w:numPr>
          <w:ilvl w:val="0"/>
          <w:numId w:val="29"/>
        </w:numPr>
        <w:spacing w:after="40"/>
        <w:rPr>
          <w:sz w:val="20"/>
        </w:rPr>
      </w:pPr>
      <w:r>
        <w:rPr>
          <w:i/>
          <w:sz w:val="20"/>
        </w:rPr>
        <w:t xml:space="preserve"> </w:t>
      </w:r>
      <w:proofErr w:type="spellStart"/>
      <w:r w:rsidR="006B2EB4">
        <w:rPr>
          <w:i/>
          <w:sz w:val="20"/>
        </w:rPr>
        <w:t>Lisby</w:t>
      </w:r>
      <w:proofErr w:type="spellEnd"/>
      <w:r w:rsidR="006B2EB4">
        <w:rPr>
          <w:i/>
          <w:sz w:val="20"/>
        </w:rPr>
        <w:t xml:space="preserve"> Santiago</w:t>
      </w:r>
      <w:r w:rsidR="00EE692A">
        <w:rPr>
          <w:i/>
          <w:sz w:val="20"/>
        </w:rPr>
        <w:t>-</w:t>
      </w:r>
      <w:r w:rsidR="00DF1EBF">
        <w:rPr>
          <w:i/>
          <w:sz w:val="20"/>
        </w:rPr>
        <w:t>Pagan</w:t>
      </w:r>
      <w:r w:rsidR="006B2EB4">
        <w:rPr>
          <w:i/>
          <w:sz w:val="20"/>
        </w:rPr>
        <w:t xml:space="preserve">, </w:t>
      </w:r>
      <w:r w:rsidR="006B2EB4">
        <w:rPr>
          <w:sz w:val="20"/>
        </w:rPr>
        <w:t xml:space="preserve">University of Puerto Rico, Rio Piedras, </w:t>
      </w:r>
      <w:proofErr w:type="spellStart"/>
      <w:r w:rsidR="006B2EB4">
        <w:rPr>
          <w:sz w:val="20"/>
        </w:rPr>
        <w:t>Lando</w:t>
      </w:r>
      <w:proofErr w:type="spellEnd"/>
      <w:r w:rsidR="006B2EB4">
        <w:rPr>
          <w:sz w:val="20"/>
        </w:rPr>
        <w:t xml:space="preserve"> Fellow, 2021</w:t>
      </w:r>
    </w:p>
    <w:p w14:paraId="4FEABBCA" w14:textId="1D48E098" w:rsidR="00765517" w:rsidRDefault="00440BE1" w:rsidP="00440BE1">
      <w:pPr>
        <w:pStyle w:val="normaltimes"/>
        <w:numPr>
          <w:ilvl w:val="0"/>
          <w:numId w:val="29"/>
        </w:numPr>
        <w:spacing w:after="40"/>
        <w:rPr>
          <w:sz w:val="20"/>
        </w:rPr>
      </w:pPr>
      <w:r>
        <w:rPr>
          <w:i/>
          <w:iCs/>
          <w:sz w:val="20"/>
        </w:rPr>
        <w:t xml:space="preserve"> </w:t>
      </w:r>
      <w:r w:rsidR="00765517" w:rsidRPr="00765517">
        <w:rPr>
          <w:i/>
          <w:iCs/>
          <w:sz w:val="20"/>
        </w:rPr>
        <w:t>Megan Lawson</w:t>
      </w:r>
      <w:r w:rsidR="00765517">
        <w:rPr>
          <w:sz w:val="20"/>
        </w:rPr>
        <w:t>, University of Minnesota, Directed Studies, 2021 –</w:t>
      </w:r>
      <w:r w:rsidR="000643F6">
        <w:rPr>
          <w:sz w:val="20"/>
        </w:rPr>
        <w:t xml:space="preserve"> 2023</w:t>
      </w:r>
    </w:p>
    <w:p w14:paraId="50486F81" w14:textId="110AD51B" w:rsidR="00A80D57" w:rsidRDefault="00440BE1" w:rsidP="00440BE1">
      <w:pPr>
        <w:pStyle w:val="normaltimes"/>
        <w:numPr>
          <w:ilvl w:val="0"/>
          <w:numId w:val="29"/>
        </w:numPr>
        <w:spacing w:after="40"/>
        <w:rPr>
          <w:sz w:val="20"/>
        </w:rPr>
      </w:pPr>
      <w:r>
        <w:rPr>
          <w:i/>
          <w:iCs/>
          <w:sz w:val="20"/>
        </w:rPr>
        <w:t xml:space="preserve"> </w:t>
      </w:r>
      <w:r w:rsidR="00A80D57" w:rsidRPr="00731F39">
        <w:rPr>
          <w:i/>
          <w:iCs/>
          <w:sz w:val="20"/>
        </w:rPr>
        <w:t xml:space="preserve">Erika </w:t>
      </w:r>
      <w:proofErr w:type="spellStart"/>
      <w:r w:rsidR="00A80D57" w:rsidRPr="00731F39">
        <w:rPr>
          <w:i/>
          <w:iCs/>
          <w:sz w:val="20"/>
        </w:rPr>
        <w:t>Cerna</w:t>
      </w:r>
      <w:proofErr w:type="spellEnd"/>
      <w:r w:rsidR="00A80D57" w:rsidRPr="00731F39">
        <w:rPr>
          <w:i/>
          <w:iCs/>
          <w:sz w:val="20"/>
        </w:rPr>
        <w:t xml:space="preserve"> Arroyo</w:t>
      </w:r>
      <w:r w:rsidR="00A80D57">
        <w:rPr>
          <w:sz w:val="20"/>
        </w:rPr>
        <w:t xml:space="preserve">, </w:t>
      </w:r>
      <w:r w:rsidR="00731F39">
        <w:rPr>
          <w:sz w:val="20"/>
        </w:rPr>
        <w:t xml:space="preserve">University of Rochester, </w:t>
      </w:r>
      <w:proofErr w:type="spellStart"/>
      <w:r w:rsidR="00A80D57">
        <w:rPr>
          <w:sz w:val="20"/>
        </w:rPr>
        <w:t>Lando</w:t>
      </w:r>
      <w:proofErr w:type="spellEnd"/>
      <w:r w:rsidR="00A80D57">
        <w:rPr>
          <w:sz w:val="20"/>
        </w:rPr>
        <w:t xml:space="preserve"> Fellow, 2022</w:t>
      </w:r>
    </w:p>
    <w:p w14:paraId="21099829" w14:textId="679E3992" w:rsidR="00731F39" w:rsidRDefault="00440BE1" w:rsidP="00440BE1">
      <w:pPr>
        <w:pStyle w:val="normaltimes"/>
        <w:numPr>
          <w:ilvl w:val="0"/>
          <w:numId w:val="29"/>
        </w:numPr>
        <w:spacing w:after="40"/>
        <w:rPr>
          <w:sz w:val="20"/>
        </w:rPr>
      </w:pPr>
      <w:r>
        <w:rPr>
          <w:i/>
          <w:iCs/>
          <w:sz w:val="20"/>
        </w:rPr>
        <w:t xml:space="preserve"> </w:t>
      </w:r>
      <w:proofErr w:type="spellStart"/>
      <w:r w:rsidR="00731F39" w:rsidRPr="00731F39">
        <w:rPr>
          <w:i/>
          <w:iCs/>
          <w:sz w:val="20"/>
        </w:rPr>
        <w:t>Nitza</w:t>
      </w:r>
      <w:proofErr w:type="spellEnd"/>
      <w:r w:rsidR="00731F39" w:rsidRPr="00731F39">
        <w:rPr>
          <w:i/>
          <w:iCs/>
          <w:sz w:val="20"/>
        </w:rPr>
        <w:t xml:space="preserve"> Falcón Cruz</w:t>
      </w:r>
      <w:r w:rsidR="00731F39">
        <w:rPr>
          <w:sz w:val="20"/>
        </w:rPr>
        <w:t>, University of Puerto Rico Humacao, MRSEC REU, 2022</w:t>
      </w:r>
    </w:p>
    <w:p w14:paraId="62352072" w14:textId="70304098" w:rsidR="00440BE1" w:rsidRDefault="00440BE1" w:rsidP="00440BE1">
      <w:pPr>
        <w:pStyle w:val="normaltimes"/>
        <w:numPr>
          <w:ilvl w:val="0"/>
          <w:numId w:val="29"/>
        </w:numPr>
        <w:spacing w:after="40"/>
        <w:rPr>
          <w:sz w:val="20"/>
        </w:rPr>
      </w:pPr>
      <w:r>
        <w:rPr>
          <w:i/>
          <w:iCs/>
          <w:sz w:val="20"/>
        </w:rPr>
        <w:t xml:space="preserve"> </w:t>
      </w:r>
      <w:r w:rsidRPr="00440BE1">
        <w:rPr>
          <w:i/>
          <w:iCs/>
          <w:sz w:val="20"/>
        </w:rPr>
        <w:t>Grant Johnson</w:t>
      </w:r>
      <w:r>
        <w:rPr>
          <w:sz w:val="20"/>
        </w:rPr>
        <w:t xml:space="preserve">, University of Minnesota, Directed Studies, </w:t>
      </w:r>
      <w:r w:rsidR="000643F6">
        <w:rPr>
          <w:sz w:val="20"/>
        </w:rPr>
        <w:t xml:space="preserve">Senior Thesis, </w:t>
      </w:r>
      <w:r>
        <w:rPr>
          <w:sz w:val="20"/>
        </w:rPr>
        <w:t>2022 –</w:t>
      </w:r>
      <w:r w:rsidR="000643F6">
        <w:rPr>
          <w:sz w:val="20"/>
        </w:rPr>
        <w:t xml:space="preserve"> 2023</w:t>
      </w:r>
    </w:p>
    <w:p w14:paraId="021A06BC" w14:textId="280E8B8C" w:rsidR="00440BE1" w:rsidRDefault="00440BE1" w:rsidP="00440BE1">
      <w:pPr>
        <w:pStyle w:val="normaltimes"/>
        <w:numPr>
          <w:ilvl w:val="0"/>
          <w:numId w:val="29"/>
        </w:numPr>
        <w:spacing w:after="40"/>
        <w:rPr>
          <w:sz w:val="20"/>
        </w:rPr>
      </w:pPr>
      <w:r>
        <w:rPr>
          <w:i/>
          <w:iCs/>
          <w:sz w:val="20"/>
        </w:rPr>
        <w:t xml:space="preserve"> </w:t>
      </w:r>
      <w:r w:rsidRPr="00440BE1">
        <w:rPr>
          <w:i/>
          <w:iCs/>
          <w:sz w:val="20"/>
        </w:rPr>
        <w:t>Daniel Han</w:t>
      </w:r>
      <w:r>
        <w:rPr>
          <w:sz w:val="20"/>
        </w:rPr>
        <w:t xml:space="preserve">, University of Minnesota, Directed Studies, </w:t>
      </w:r>
      <w:r w:rsidR="00A9407F">
        <w:rPr>
          <w:sz w:val="20"/>
        </w:rPr>
        <w:t xml:space="preserve">UROP, </w:t>
      </w:r>
      <w:proofErr w:type="spellStart"/>
      <w:r w:rsidR="00206E1B">
        <w:rPr>
          <w:sz w:val="20"/>
        </w:rPr>
        <w:t>Heysig</w:t>
      </w:r>
      <w:proofErr w:type="spellEnd"/>
      <w:r w:rsidR="00206E1B">
        <w:rPr>
          <w:sz w:val="20"/>
        </w:rPr>
        <w:t xml:space="preserve">, </w:t>
      </w:r>
      <w:r>
        <w:rPr>
          <w:sz w:val="20"/>
        </w:rPr>
        <w:t>2022 –</w:t>
      </w:r>
    </w:p>
    <w:p w14:paraId="2FECACBB" w14:textId="3FDF1628" w:rsidR="00DA38C1" w:rsidRDefault="00DA38C1" w:rsidP="00440BE1">
      <w:pPr>
        <w:pStyle w:val="normaltimes"/>
        <w:numPr>
          <w:ilvl w:val="0"/>
          <w:numId w:val="29"/>
        </w:numPr>
        <w:spacing w:after="40"/>
        <w:rPr>
          <w:sz w:val="20"/>
        </w:rPr>
      </w:pPr>
      <w:r>
        <w:rPr>
          <w:i/>
          <w:iCs/>
          <w:sz w:val="20"/>
        </w:rPr>
        <w:t xml:space="preserve"> Chris Stallard</w:t>
      </w:r>
      <w:r w:rsidRPr="00DA38C1">
        <w:rPr>
          <w:sz w:val="20"/>
        </w:rPr>
        <w:t>,</w:t>
      </w:r>
      <w:r>
        <w:rPr>
          <w:i/>
          <w:iCs/>
          <w:sz w:val="20"/>
        </w:rPr>
        <w:t xml:space="preserve"> </w:t>
      </w:r>
      <w:r>
        <w:rPr>
          <w:sz w:val="20"/>
        </w:rPr>
        <w:t>University of Minnesota, Directed Studies,</w:t>
      </w:r>
      <w:r w:rsidR="004F3EE2">
        <w:rPr>
          <w:sz w:val="20"/>
        </w:rPr>
        <w:t xml:space="preserve"> UROP,</w:t>
      </w:r>
      <w:r>
        <w:rPr>
          <w:sz w:val="20"/>
        </w:rPr>
        <w:t xml:space="preserve"> 2022 –</w:t>
      </w:r>
    </w:p>
    <w:p w14:paraId="08101742" w14:textId="7C8584FE" w:rsidR="00206E1B" w:rsidRDefault="00206E1B" w:rsidP="00440BE1">
      <w:pPr>
        <w:pStyle w:val="normaltimes"/>
        <w:numPr>
          <w:ilvl w:val="0"/>
          <w:numId w:val="29"/>
        </w:numPr>
        <w:spacing w:after="40"/>
        <w:rPr>
          <w:sz w:val="20"/>
        </w:rPr>
      </w:pPr>
      <w:r>
        <w:rPr>
          <w:sz w:val="20"/>
        </w:rPr>
        <w:t xml:space="preserve"> </w:t>
      </w:r>
      <w:r w:rsidRPr="00206E1B">
        <w:rPr>
          <w:i/>
          <w:iCs/>
          <w:sz w:val="20"/>
        </w:rPr>
        <w:t>Chris Duncan</w:t>
      </w:r>
      <w:r>
        <w:rPr>
          <w:sz w:val="20"/>
        </w:rPr>
        <w:t>, Bucknell University, MRSEC REU, 2023</w:t>
      </w:r>
    </w:p>
    <w:p w14:paraId="294C0779" w14:textId="4EBA58F3" w:rsidR="00206E1B" w:rsidRDefault="00206E1B" w:rsidP="00440BE1">
      <w:pPr>
        <w:pStyle w:val="normaltimes"/>
        <w:numPr>
          <w:ilvl w:val="0"/>
          <w:numId w:val="29"/>
        </w:numPr>
        <w:spacing w:after="40"/>
        <w:rPr>
          <w:sz w:val="20"/>
        </w:rPr>
      </w:pPr>
      <w:r>
        <w:rPr>
          <w:sz w:val="20"/>
        </w:rPr>
        <w:t xml:space="preserve"> </w:t>
      </w:r>
      <w:r w:rsidRPr="00206E1B">
        <w:rPr>
          <w:i/>
          <w:iCs/>
          <w:sz w:val="20"/>
        </w:rPr>
        <w:t>Braeden Dilworth</w:t>
      </w:r>
      <w:r>
        <w:rPr>
          <w:sz w:val="20"/>
        </w:rPr>
        <w:t>, University of Minnesota, Directed Studies, 2023 –</w:t>
      </w:r>
      <w:r w:rsidR="004F3EE2">
        <w:rPr>
          <w:sz w:val="20"/>
        </w:rPr>
        <w:t xml:space="preserve"> 2024</w:t>
      </w:r>
    </w:p>
    <w:p w14:paraId="1E5AB265" w14:textId="10A933B2" w:rsidR="00206E1B" w:rsidRDefault="00206E1B" w:rsidP="00206E1B">
      <w:pPr>
        <w:pStyle w:val="normaltimes"/>
        <w:numPr>
          <w:ilvl w:val="0"/>
          <w:numId w:val="29"/>
        </w:numPr>
        <w:spacing w:after="40"/>
        <w:rPr>
          <w:sz w:val="20"/>
        </w:rPr>
      </w:pPr>
      <w:r>
        <w:rPr>
          <w:sz w:val="20"/>
        </w:rPr>
        <w:t xml:space="preserve"> </w:t>
      </w:r>
      <w:r w:rsidRPr="00206E1B">
        <w:rPr>
          <w:i/>
          <w:iCs/>
          <w:sz w:val="20"/>
        </w:rPr>
        <w:t>Stefan Wamego</w:t>
      </w:r>
      <w:r>
        <w:rPr>
          <w:sz w:val="20"/>
        </w:rPr>
        <w:t>, University of Minnesota, MRSEC REU, 2023</w:t>
      </w:r>
    </w:p>
    <w:p w14:paraId="066C830D" w14:textId="5DF34362" w:rsidR="00206E1B" w:rsidRDefault="004F3EE2" w:rsidP="00440BE1">
      <w:pPr>
        <w:pStyle w:val="normaltimes"/>
        <w:numPr>
          <w:ilvl w:val="0"/>
          <w:numId w:val="29"/>
        </w:numPr>
        <w:spacing w:after="40"/>
        <w:rPr>
          <w:sz w:val="20"/>
        </w:rPr>
      </w:pPr>
      <w:r>
        <w:rPr>
          <w:sz w:val="20"/>
        </w:rPr>
        <w:t xml:space="preserve"> </w:t>
      </w:r>
    </w:p>
    <w:p w14:paraId="60924568" w14:textId="3B810887" w:rsidR="00440BE1" w:rsidRDefault="00440BE1" w:rsidP="006B2EB4">
      <w:pPr>
        <w:pStyle w:val="normaltimes"/>
        <w:spacing w:after="40"/>
        <w:rPr>
          <w:sz w:val="20"/>
        </w:rPr>
      </w:pPr>
    </w:p>
    <w:p w14:paraId="73F1CE27" w14:textId="77777777" w:rsidR="006B2EB4" w:rsidRPr="00FE718C" w:rsidRDefault="006B2EB4" w:rsidP="006B2EB4">
      <w:pPr>
        <w:spacing w:after="40"/>
        <w:rPr>
          <w:color w:val="000000"/>
          <w:sz w:val="20"/>
        </w:rPr>
      </w:pPr>
    </w:p>
    <w:p w14:paraId="5899AEEA" w14:textId="77777777" w:rsidR="006B2EB4" w:rsidRDefault="006B2EB4" w:rsidP="006B2EB4">
      <w:pPr>
        <w:pStyle w:val="normaltimes"/>
        <w:spacing w:after="40"/>
        <w:rPr>
          <w:sz w:val="20"/>
        </w:rPr>
      </w:pPr>
    </w:p>
    <w:p w14:paraId="0F065330" w14:textId="77777777" w:rsidR="006B2EB4" w:rsidRPr="00FE718C" w:rsidRDefault="006B2EB4" w:rsidP="006B2EB4">
      <w:pPr>
        <w:spacing w:after="40"/>
        <w:rPr>
          <w:color w:val="000000"/>
          <w:sz w:val="20"/>
        </w:rPr>
      </w:pPr>
    </w:p>
    <w:p w14:paraId="202B88B5" w14:textId="740BC179" w:rsidR="002D35E3" w:rsidRPr="00FE718C" w:rsidRDefault="002D35E3" w:rsidP="00FE718C">
      <w:pPr>
        <w:spacing w:after="40"/>
        <w:rPr>
          <w:color w:val="000000"/>
          <w:sz w:val="20"/>
        </w:rPr>
      </w:pPr>
    </w:p>
    <w:p w14:paraId="71422E6F" w14:textId="77777777" w:rsidR="0033759E" w:rsidRDefault="0033759E" w:rsidP="00741DB8">
      <w:pPr>
        <w:pStyle w:val="normaltimes"/>
        <w:spacing w:after="40"/>
        <w:rPr>
          <w:sz w:val="20"/>
        </w:rPr>
      </w:pPr>
    </w:p>
    <w:p w14:paraId="76FDD97A" w14:textId="77777777" w:rsidR="00741DB8" w:rsidRDefault="00741DB8" w:rsidP="00297D52">
      <w:pPr>
        <w:pStyle w:val="normaltimes"/>
        <w:spacing w:after="40"/>
        <w:rPr>
          <w:sz w:val="20"/>
        </w:rPr>
      </w:pPr>
    </w:p>
    <w:p w14:paraId="4999FD66" w14:textId="77777777" w:rsidR="00297D52" w:rsidRDefault="00297D52" w:rsidP="006B074B">
      <w:pPr>
        <w:pStyle w:val="normaltimes"/>
        <w:spacing w:after="40"/>
        <w:rPr>
          <w:sz w:val="20"/>
        </w:rPr>
      </w:pPr>
    </w:p>
    <w:p w14:paraId="380A38C4" w14:textId="77777777" w:rsidR="006B074B" w:rsidRDefault="006B074B" w:rsidP="00E12BD7">
      <w:pPr>
        <w:pStyle w:val="normaltimes"/>
        <w:spacing w:after="40"/>
        <w:rPr>
          <w:sz w:val="20"/>
        </w:rPr>
      </w:pPr>
    </w:p>
    <w:p w14:paraId="4670E5DD" w14:textId="41E12CEA" w:rsidR="008455F4" w:rsidRDefault="008455F4" w:rsidP="00037EA5">
      <w:pPr>
        <w:pStyle w:val="normaltimes"/>
        <w:spacing w:after="40"/>
        <w:rPr>
          <w:sz w:val="20"/>
        </w:rPr>
      </w:pPr>
    </w:p>
    <w:p w14:paraId="6AE5B662" w14:textId="4E078818" w:rsidR="00297059" w:rsidRDefault="00297059">
      <w:pPr>
        <w:pStyle w:val="normaltimes"/>
        <w:spacing w:after="40"/>
        <w:rPr>
          <w:sz w:val="20"/>
        </w:rPr>
      </w:pPr>
    </w:p>
    <w:sectPr w:rsidR="00297059" w:rsidSect="00021297">
      <w:headerReference w:type="default" r:id="rId504"/>
      <w:footerReference w:type="even" r:id="rId505"/>
      <w:footerReference w:type="default" r:id="rId506"/>
      <w:pgSz w:w="12240" w:h="15840"/>
      <w:pgMar w:top="1296" w:right="1440" w:bottom="1296" w:left="1440" w:header="720" w:footer="245"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F673C" w14:textId="77777777" w:rsidR="005A3F1E" w:rsidRDefault="005A3F1E">
      <w:r>
        <w:separator/>
      </w:r>
    </w:p>
  </w:endnote>
  <w:endnote w:type="continuationSeparator" w:id="0">
    <w:p w14:paraId="0AC9D881" w14:textId="77777777" w:rsidR="005A3F1E" w:rsidRDefault="005A3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altName w:val="Times New Roman"/>
    <w:panose1 w:val="00000000000000000000"/>
    <w:charset w:val="00"/>
    <w:family w:val="auto"/>
    <w:pitch w:val="variable"/>
    <w:sig w:usb0="00000003" w:usb1="00000000" w:usb2="00000000" w:usb3="00000000" w:csb0="00000003" w:csb1="00000000"/>
  </w:font>
  <w:font w:name="New York">
    <w:altName w:val="Times New Roman"/>
    <w:panose1 w:val="020B0604020202020204"/>
    <w:charset w:val="00"/>
    <w:family w:val="roman"/>
    <w:pitch w:val="variable"/>
    <w:sig w:usb0="00000003" w:usb1="00000000" w:usb2="00000000" w:usb3="00000000" w:csb0="00000001" w:csb1="00000000"/>
  </w:font>
  <w:font w:name="Geneva">
    <w:panose1 w:val="020B0503030404040204"/>
    <w:charset w:val="00"/>
    <w:family w:val="swiss"/>
    <w:pitch w:val="variable"/>
    <w:sig w:usb0="E00002FF" w:usb1="5200205F" w:usb2="00A0C000" w:usb3="00000000" w:csb0="0000019F" w:csb1="00000000"/>
  </w:font>
  <w:font w:name="Helvetica">
    <w:panose1 w:val="00000000000000000000"/>
    <w:charset w:val="00"/>
    <w:family w:val="auto"/>
    <w:pitch w:val="variable"/>
    <w:sig w:usb0="E00002FF" w:usb1="5000785B" w:usb2="00000000" w:usb3="00000000" w:csb0="0000019F" w:csb1="00000000"/>
  </w:font>
  <w:font w:name="Batang">
    <w:altName w:val="바탕"/>
    <w:panose1 w:val="02030600000101010101"/>
    <w:charset w:val="81"/>
    <w:family w:val="roman"/>
    <w:pitch w:val="variable"/>
    <w:sig w:usb0="B00002AF" w:usb1="69D77CFB" w:usb2="00000030" w:usb3="00000000" w:csb0="0028009F" w:csb1="00000000"/>
  </w:font>
  <w:font w:name="Lucida Grande">
    <w:panose1 w:val="020B0600040502020204"/>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0000000000000000000"/>
    <w:charset w:val="00"/>
    <w:family w:val="auto"/>
    <w:pitch w:val="variable"/>
    <w:sig w:usb0="00000003" w:usb1="00000000" w:usb2="00000000" w:usb3="00000000" w:csb0="00000003" w:csb1="00000000"/>
  </w:font>
  <w:font w:name="ArialMT">
    <w:altName w:val="Arial"/>
    <w:panose1 w:val="020B0604020202020204"/>
    <w:charset w:val="4D"/>
    <w:family w:val="roman"/>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Grande">
    <w:altName w:val="Lucida Grande"/>
    <w:panose1 w:val="020B0600040502020204"/>
    <w:charset w:val="00"/>
    <w:family w:val="swiss"/>
    <w:pitch w:val="variable"/>
    <w:sig w:usb0="E1000AEF" w:usb1="5000A1FF" w:usb2="00000000" w:usb3="00000000" w:csb0="000001BF" w:csb1="00000000"/>
  </w:font>
  <w:font w:name="TrebuchetMS">
    <w:altName w:val="Trebuchet MS"/>
    <w:panose1 w:val="020B06030202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ヒラギノ角ゴ ProN W3">
    <w:panose1 w:val="020B0300000000000000"/>
    <w:charset w:val="80"/>
    <w:family w:val="swiss"/>
    <w:pitch w:val="variable"/>
    <w:sig w:usb0="E00002FF" w:usb1="7AC7FFFF" w:usb2="00000012" w:usb3="00000000" w:csb0="0002000D" w:csb1="00000000"/>
  </w:font>
  <w:font w:name="NSimSun">
    <w:panose1 w:val="02010609030101010101"/>
    <w:charset w:val="86"/>
    <w:family w:val="modern"/>
    <w:pitch w:val="fixed"/>
    <w:sig w:usb0="00000203" w:usb1="288F0000" w:usb2="00000016" w:usb3="00000000" w:csb0="00040001" w:csb1="00000000"/>
  </w:font>
  <w:font w:name="Osaka">
    <w:panose1 w:val="020B0600000000000000"/>
    <w:charset w:val="80"/>
    <w:family w:val="swiss"/>
    <w:pitch w:val="variable"/>
    <w:sig w:usb0="00000001" w:usb1="08070000" w:usb2="00000010" w:usb3="00000000" w:csb0="00020093" w:csb1="00000000"/>
  </w:font>
  <w:font w:name="Monotype Sorts">
    <w:panose1 w:val="01010601010101010101"/>
    <w:charset w:val="4D"/>
    <w:family w:val="auto"/>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F8ABB" w14:textId="77777777" w:rsidR="002A76A0" w:rsidRDefault="002A76A0" w:rsidP="005229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79F64F" w14:textId="77777777" w:rsidR="002A76A0" w:rsidRDefault="002A76A0" w:rsidP="005229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3D60F" w14:textId="77777777" w:rsidR="002A76A0" w:rsidRDefault="002A76A0" w:rsidP="005229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14:paraId="37880572" w14:textId="77777777" w:rsidR="002A76A0" w:rsidRDefault="002A76A0" w:rsidP="0052290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D4309" w14:textId="77777777" w:rsidR="005A3F1E" w:rsidRDefault="005A3F1E">
      <w:r>
        <w:separator/>
      </w:r>
    </w:p>
  </w:footnote>
  <w:footnote w:type="continuationSeparator" w:id="0">
    <w:p w14:paraId="6A875475" w14:textId="77777777" w:rsidR="005A3F1E" w:rsidRDefault="005A3F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3A9C" w14:textId="3DA54C98" w:rsidR="002A76A0" w:rsidRDefault="002A76A0">
    <w:pPr>
      <w:widowControl w:val="0"/>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s>
      <w:spacing w:line="240" w:lineRule="atLeast"/>
      <w:ind w:right="-1152"/>
      <w:jc w:val="center"/>
      <w:rPr>
        <w:i/>
        <w:sz w:val="20"/>
      </w:rPr>
    </w:pPr>
    <w:r>
      <w:rPr>
        <w:i/>
        <w:sz w:val="20"/>
      </w:rPr>
      <w:tab/>
    </w:r>
    <w:r>
      <w:rPr>
        <w:i/>
        <w:sz w:val="20"/>
      </w:rPr>
      <w:tab/>
    </w:r>
    <w:r>
      <w:rPr>
        <w:i/>
        <w:sz w:val="20"/>
      </w:rPr>
      <w:tab/>
    </w:r>
    <w:r>
      <w:rPr>
        <w:i/>
        <w:sz w:val="20"/>
      </w:rPr>
      <w:tab/>
    </w:r>
    <w:r>
      <w:rPr>
        <w:i/>
        <w:sz w:val="20"/>
      </w:rPr>
      <w:tab/>
    </w:r>
    <w:r>
      <w:rPr>
        <w:i/>
        <w:sz w:val="20"/>
      </w:rPr>
      <w:tab/>
    </w:r>
    <w:r>
      <w:rPr>
        <w:i/>
        <w:sz w:val="20"/>
      </w:rPr>
      <w:tab/>
    </w:r>
    <w:r>
      <w:rPr>
        <w:i/>
        <w:sz w:val="20"/>
      </w:rPr>
      <w:tab/>
    </w:r>
    <w:r>
      <w:rPr>
        <w:i/>
        <w:sz w:val="20"/>
      </w:rPr>
      <w:tab/>
    </w:r>
    <w:r>
      <w:rPr>
        <w:i/>
        <w:sz w:val="20"/>
      </w:rPr>
      <w:tab/>
      <w:t xml:space="preserve">Updated </w:t>
    </w:r>
    <w:r>
      <w:rPr>
        <w:i/>
        <w:sz w:val="20"/>
      </w:rPr>
      <w:fldChar w:fldCharType="begin"/>
    </w:r>
    <w:r>
      <w:rPr>
        <w:i/>
        <w:sz w:val="20"/>
      </w:rPr>
      <w:instrText xml:space="preserve"> DATE \@ "M/d/yy" </w:instrText>
    </w:r>
    <w:r>
      <w:rPr>
        <w:i/>
        <w:sz w:val="20"/>
      </w:rPr>
      <w:fldChar w:fldCharType="separate"/>
    </w:r>
    <w:r w:rsidR="00AD2786">
      <w:rPr>
        <w:i/>
        <w:noProof/>
        <w:sz w:val="20"/>
      </w:rPr>
      <w:t>2/7/24</w:t>
    </w:r>
    <w:r>
      <w:rPr>
        <w:i/>
        <w:sz w:val="20"/>
      </w:rPr>
      <w:fldChar w:fldCharType="end"/>
    </w:r>
  </w:p>
  <w:p w14:paraId="1BEE2061" w14:textId="77777777" w:rsidR="002A76A0" w:rsidRDefault="002A76A0">
    <w:pPr>
      <w:widowControl w:val="0"/>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s>
      <w:spacing w:line="240" w:lineRule="atLeast"/>
      <w:ind w:right="-1152"/>
      <w:jc w:val="both"/>
      <w:rPr>
        <w:sz w:val="20"/>
      </w:rPr>
    </w:pPr>
  </w:p>
  <w:p w14:paraId="195CFB70" w14:textId="77777777" w:rsidR="002A76A0" w:rsidRDefault="002A76A0">
    <w:pPr>
      <w:widowControl w:val="0"/>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s>
      <w:spacing w:line="240" w:lineRule="atLeast"/>
      <w:ind w:right="-1152"/>
      <w:jc w:val="both"/>
      <w:rPr>
        <w:rFonts w:ascii="Courier" w:hAnsi="Courie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0"/>
    <w:lvl w:ilvl="0">
      <w:start w:val="4"/>
      <w:numFmt w:val="decimal"/>
      <w:lvlText w:val="%1."/>
      <w:lvlJc w:val="left"/>
      <w:pPr>
        <w:tabs>
          <w:tab w:val="num" w:pos="540"/>
        </w:tabs>
        <w:ind w:left="540" w:hanging="540"/>
      </w:pPr>
      <w:rPr>
        <w:rFonts w:hint="default"/>
      </w:rPr>
    </w:lvl>
  </w:abstractNum>
  <w:abstractNum w:abstractNumId="4" w15:restartNumberingAfterBreak="0">
    <w:nsid w:val="00000005"/>
    <w:multiLevelType w:val="singleLevel"/>
    <w:tmpl w:val="00000000"/>
    <w:lvl w:ilvl="0">
      <w:start w:val="128"/>
      <w:numFmt w:val="decimal"/>
      <w:lvlText w:val="%1."/>
      <w:lvlJc w:val="left"/>
      <w:pPr>
        <w:tabs>
          <w:tab w:val="num" w:pos="540"/>
        </w:tabs>
        <w:ind w:left="540" w:hanging="540"/>
      </w:pPr>
      <w:rPr>
        <w:rFonts w:hint="default"/>
      </w:rPr>
    </w:lvl>
  </w:abstractNum>
  <w:abstractNum w:abstractNumId="5" w15:restartNumberingAfterBreak="0">
    <w:nsid w:val="00000006"/>
    <w:multiLevelType w:val="singleLevel"/>
    <w:tmpl w:val="00000000"/>
    <w:lvl w:ilvl="0">
      <w:start w:val="126"/>
      <w:numFmt w:val="decimal"/>
      <w:lvlText w:val="%1."/>
      <w:lvlJc w:val="left"/>
      <w:pPr>
        <w:tabs>
          <w:tab w:val="num" w:pos="460"/>
        </w:tabs>
        <w:ind w:left="460" w:hanging="460"/>
      </w:pPr>
      <w:rPr>
        <w:rFonts w:hint="default"/>
      </w:rPr>
    </w:lvl>
  </w:abstractNum>
  <w:abstractNum w:abstractNumId="6" w15:restartNumberingAfterBreak="0">
    <w:nsid w:val="00000007"/>
    <w:multiLevelType w:val="singleLevel"/>
    <w:tmpl w:val="00000000"/>
    <w:lvl w:ilvl="0">
      <w:start w:val="1999"/>
      <w:numFmt w:val="decimal"/>
      <w:lvlText w:val="%1"/>
      <w:lvlJc w:val="left"/>
      <w:pPr>
        <w:tabs>
          <w:tab w:val="num" w:pos="400"/>
        </w:tabs>
        <w:ind w:left="400" w:hanging="400"/>
      </w:pPr>
      <w:rPr>
        <w:rFonts w:hint="default"/>
      </w:rPr>
    </w:lvl>
  </w:abstractNum>
  <w:abstractNum w:abstractNumId="7" w15:restartNumberingAfterBreak="0">
    <w:nsid w:val="00000008"/>
    <w:multiLevelType w:val="singleLevel"/>
    <w:tmpl w:val="00000000"/>
    <w:lvl w:ilvl="0">
      <w:start w:val="11"/>
      <w:numFmt w:val="decimal"/>
      <w:lvlText w:val="%1."/>
      <w:lvlJc w:val="left"/>
      <w:pPr>
        <w:tabs>
          <w:tab w:val="num" w:pos="720"/>
        </w:tabs>
        <w:ind w:left="720" w:hanging="720"/>
      </w:pPr>
      <w:rPr>
        <w:rFonts w:hint="default"/>
      </w:rPr>
    </w:lvl>
  </w:abstractNum>
  <w:abstractNum w:abstractNumId="8" w15:restartNumberingAfterBreak="0">
    <w:nsid w:val="00000009"/>
    <w:multiLevelType w:val="singleLevel"/>
    <w:tmpl w:val="00000000"/>
    <w:lvl w:ilvl="0">
      <w:start w:val="1985"/>
      <w:numFmt w:val="decimal"/>
      <w:lvlText w:val="%1"/>
      <w:lvlJc w:val="left"/>
      <w:pPr>
        <w:tabs>
          <w:tab w:val="num" w:pos="720"/>
        </w:tabs>
        <w:ind w:left="720" w:hanging="720"/>
      </w:pPr>
      <w:rPr>
        <w:rFonts w:hint="default"/>
      </w:rPr>
    </w:lvl>
  </w:abstractNum>
  <w:abstractNum w:abstractNumId="9" w15:restartNumberingAfterBreak="0">
    <w:nsid w:val="0000000A"/>
    <w:multiLevelType w:val="singleLevel"/>
    <w:tmpl w:val="00000000"/>
    <w:lvl w:ilvl="0">
      <w:start w:val="1989"/>
      <w:numFmt w:val="decimal"/>
      <w:lvlText w:val="%1"/>
      <w:lvlJc w:val="left"/>
      <w:pPr>
        <w:tabs>
          <w:tab w:val="num" w:pos="720"/>
        </w:tabs>
        <w:ind w:left="720" w:hanging="720"/>
      </w:pPr>
      <w:rPr>
        <w:rFonts w:hint="default"/>
      </w:rPr>
    </w:lvl>
  </w:abstractNum>
  <w:abstractNum w:abstractNumId="10" w15:restartNumberingAfterBreak="0">
    <w:nsid w:val="0000000B"/>
    <w:multiLevelType w:val="singleLevel"/>
    <w:tmpl w:val="00000000"/>
    <w:lvl w:ilvl="0">
      <w:start w:val="1996"/>
      <w:numFmt w:val="decimal"/>
      <w:lvlText w:val="%1"/>
      <w:lvlJc w:val="left"/>
      <w:pPr>
        <w:tabs>
          <w:tab w:val="num" w:pos="720"/>
        </w:tabs>
        <w:ind w:left="720" w:hanging="720"/>
      </w:pPr>
      <w:rPr>
        <w:rFonts w:hint="default"/>
      </w:rPr>
    </w:lvl>
  </w:abstractNum>
  <w:abstractNum w:abstractNumId="11" w15:restartNumberingAfterBreak="0">
    <w:nsid w:val="0000000C"/>
    <w:multiLevelType w:val="singleLevel"/>
    <w:tmpl w:val="00000000"/>
    <w:lvl w:ilvl="0">
      <w:start w:val="1996"/>
      <w:numFmt w:val="decimal"/>
      <w:lvlText w:val="%1"/>
      <w:lvlJc w:val="left"/>
      <w:pPr>
        <w:tabs>
          <w:tab w:val="num" w:pos="720"/>
        </w:tabs>
        <w:ind w:left="720" w:hanging="720"/>
      </w:pPr>
      <w:rPr>
        <w:rFonts w:hint="default"/>
      </w:rPr>
    </w:lvl>
  </w:abstractNum>
  <w:abstractNum w:abstractNumId="12" w15:restartNumberingAfterBreak="0">
    <w:nsid w:val="0000000D"/>
    <w:multiLevelType w:val="singleLevel"/>
    <w:tmpl w:val="000F0409"/>
    <w:lvl w:ilvl="0">
      <w:start w:val="115"/>
      <w:numFmt w:val="decimal"/>
      <w:lvlText w:val="%1."/>
      <w:lvlJc w:val="left"/>
      <w:pPr>
        <w:tabs>
          <w:tab w:val="num" w:pos="360"/>
        </w:tabs>
        <w:ind w:left="360" w:hanging="360"/>
      </w:pPr>
      <w:rPr>
        <w:rFonts w:hint="default"/>
      </w:rPr>
    </w:lvl>
  </w:abstractNum>
  <w:abstractNum w:abstractNumId="13" w15:restartNumberingAfterBreak="0">
    <w:nsid w:val="0000000E"/>
    <w:multiLevelType w:val="singleLevel"/>
    <w:tmpl w:val="000F0409"/>
    <w:lvl w:ilvl="0">
      <w:start w:val="118"/>
      <w:numFmt w:val="decimal"/>
      <w:lvlText w:val="%1."/>
      <w:lvlJc w:val="left"/>
      <w:pPr>
        <w:tabs>
          <w:tab w:val="num" w:pos="360"/>
        </w:tabs>
        <w:ind w:left="360" w:hanging="360"/>
      </w:pPr>
      <w:rPr>
        <w:rFonts w:hint="default"/>
      </w:rPr>
    </w:lvl>
  </w:abstractNum>
  <w:abstractNum w:abstractNumId="14" w15:restartNumberingAfterBreak="0">
    <w:nsid w:val="0000000F"/>
    <w:multiLevelType w:val="singleLevel"/>
    <w:tmpl w:val="000F0409"/>
    <w:lvl w:ilvl="0">
      <w:start w:val="118"/>
      <w:numFmt w:val="decimal"/>
      <w:lvlText w:val="%1."/>
      <w:lvlJc w:val="left"/>
      <w:pPr>
        <w:tabs>
          <w:tab w:val="num" w:pos="360"/>
        </w:tabs>
        <w:ind w:left="360" w:hanging="360"/>
      </w:pPr>
      <w:rPr>
        <w:rFonts w:hint="default"/>
      </w:rPr>
    </w:lvl>
  </w:abstractNum>
  <w:abstractNum w:abstractNumId="15" w15:restartNumberingAfterBreak="0">
    <w:nsid w:val="00000010"/>
    <w:multiLevelType w:val="singleLevel"/>
    <w:tmpl w:val="000F0409"/>
    <w:lvl w:ilvl="0">
      <w:start w:val="1"/>
      <w:numFmt w:val="decimal"/>
      <w:lvlText w:val="%1."/>
      <w:lvlJc w:val="left"/>
      <w:pPr>
        <w:tabs>
          <w:tab w:val="num" w:pos="360"/>
        </w:tabs>
        <w:ind w:left="360" w:hanging="360"/>
      </w:pPr>
    </w:lvl>
  </w:abstractNum>
  <w:abstractNum w:abstractNumId="16" w15:restartNumberingAfterBreak="0">
    <w:nsid w:val="00000011"/>
    <w:multiLevelType w:val="singleLevel"/>
    <w:tmpl w:val="00000000"/>
    <w:lvl w:ilvl="0">
      <w:start w:val="118"/>
      <w:numFmt w:val="decimal"/>
      <w:lvlText w:val="%1."/>
      <w:lvlJc w:val="left"/>
      <w:pPr>
        <w:tabs>
          <w:tab w:val="num" w:pos="560"/>
        </w:tabs>
        <w:ind w:left="560" w:hanging="560"/>
      </w:pPr>
      <w:rPr>
        <w:rFonts w:hint="default"/>
      </w:rPr>
    </w:lvl>
  </w:abstractNum>
  <w:abstractNum w:abstractNumId="17" w15:restartNumberingAfterBreak="0">
    <w:nsid w:val="00000012"/>
    <w:multiLevelType w:val="singleLevel"/>
    <w:tmpl w:val="00000000"/>
    <w:lvl w:ilvl="0">
      <w:start w:val="124"/>
      <w:numFmt w:val="decimal"/>
      <w:lvlText w:val="%1."/>
      <w:lvlJc w:val="left"/>
      <w:pPr>
        <w:tabs>
          <w:tab w:val="num" w:pos="540"/>
        </w:tabs>
        <w:ind w:left="540" w:hanging="540"/>
      </w:pPr>
      <w:rPr>
        <w:rFonts w:hint="default"/>
      </w:rPr>
    </w:lvl>
  </w:abstractNum>
  <w:abstractNum w:abstractNumId="18" w15:restartNumberingAfterBreak="0">
    <w:nsid w:val="00000013"/>
    <w:multiLevelType w:val="singleLevel"/>
    <w:tmpl w:val="00000000"/>
    <w:lvl w:ilvl="0">
      <w:start w:val="117"/>
      <w:numFmt w:val="decimal"/>
      <w:lvlText w:val="%1."/>
      <w:lvlJc w:val="left"/>
      <w:pPr>
        <w:tabs>
          <w:tab w:val="num" w:pos="480"/>
        </w:tabs>
        <w:ind w:left="480" w:hanging="480"/>
      </w:pPr>
      <w:rPr>
        <w:rFonts w:hint="default"/>
      </w:rPr>
    </w:lvl>
  </w:abstractNum>
  <w:abstractNum w:abstractNumId="19" w15:restartNumberingAfterBreak="0">
    <w:nsid w:val="00000014"/>
    <w:multiLevelType w:val="singleLevel"/>
    <w:tmpl w:val="00000000"/>
    <w:lvl w:ilvl="0">
      <w:start w:val="1998"/>
      <w:numFmt w:val="decimal"/>
      <w:lvlText w:val="%1"/>
      <w:lvlJc w:val="left"/>
      <w:pPr>
        <w:tabs>
          <w:tab w:val="num" w:pos="720"/>
        </w:tabs>
        <w:ind w:left="720" w:hanging="720"/>
      </w:pPr>
      <w:rPr>
        <w:rFonts w:hint="default"/>
      </w:rPr>
    </w:lvl>
  </w:abstractNum>
  <w:abstractNum w:abstractNumId="20" w15:restartNumberingAfterBreak="0">
    <w:nsid w:val="00000015"/>
    <w:multiLevelType w:val="singleLevel"/>
    <w:tmpl w:val="00000000"/>
    <w:lvl w:ilvl="0">
      <w:start w:val="1"/>
      <w:numFmt w:val="decimal"/>
      <w:lvlText w:val="%1."/>
      <w:lvlJc w:val="left"/>
      <w:pPr>
        <w:tabs>
          <w:tab w:val="num" w:pos="540"/>
        </w:tabs>
        <w:ind w:left="540" w:hanging="540"/>
      </w:pPr>
      <w:rPr>
        <w:rFonts w:hint="default"/>
      </w:rPr>
    </w:lvl>
  </w:abstractNum>
  <w:abstractNum w:abstractNumId="21" w15:restartNumberingAfterBreak="0">
    <w:nsid w:val="04207BCE"/>
    <w:multiLevelType w:val="hybridMultilevel"/>
    <w:tmpl w:val="9064C6B6"/>
    <w:lvl w:ilvl="0" w:tplc="EF4E099A">
      <w:start w:val="1"/>
      <w:numFmt w:val="decimal"/>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C8A333C"/>
    <w:multiLevelType w:val="hybridMultilevel"/>
    <w:tmpl w:val="AA96C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2EE6EB6"/>
    <w:multiLevelType w:val="hybridMultilevel"/>
    <w:tmpl w:val="026894FE"/>
    <w:lvl w:ilvl="0" w:tplc="0409000F">
      <w:start w:val="1"/>
      <w:numFmt w:val="decimal"/>
      <w:lvlText w:val="%1."/>
      <w:lvlJc w:val="left"/>
      <w:pPr>
        <w:ind w:left="558" w:hanging="360"/>
      </w:pPr>
    </w:lvl>
    <w:lvl w:ilvl="1" w:tplc="04090019" w:tentative="1">
      <w:start w:val="1"/>
      <w:numFmt w:val="lowerLetter"/>
      <w:lvlText w:val="%2."/>
      <w:lvlJc w:val="left"/>
      <w:pPr>
        <w:ind w:left="1278" w:hanging="360"/>
      </w:pPr>
    </w:lvl>
    <w:lvl w:ilvl="2" w:tplc="0409001B" w:tentative="1">
      <w:start w:val="1"/>
      <w:numFmt w:val="lowerRoman"/>
      <w:lvlText w:val="%3."/>
      <w:lvlJc w:val="right"/>
      <w:pPr>
        <w:ind w:left="1998" w:hanging="180"/>
      </w:pPr>
    </w:lvl>
    <w:lvl w:ilvl="3" w:tplc="0409000F" w:tentative="1">
      <w:start w:val="1"/>
      <w:numFmt w:val="decimal"/>
      <w:lvlText w:val="%4."/>
      <w:lvlJc w:val="left"/>
      <w:pPr>
        <w:ind w:left="2718" w:hanging="360"/>
      </w:pPr>
    </w:lvl>
    <w:lvl w:ilvl="4" w:tplc="04090019" w:tentative="1">
      <w:start w:val="1"/>
      <w:numFmt w:val="lowerLetter"/>
      <w:lvlText w:val="%5."/>
      <w:lvlJc w:val="left"/>
      <w:pPr>
        <w:ind w:left="3438" w:hanging="360"/>
      </w:pPr>
    </w:lvl>
    <w:lvl w:ilvl="5" w:tplc="0409001B" w:tentative="1">
      <w:start w:val="1"/>
      <w:numFmt w:val="lowerRoman"/>
      <w:lvlText w:val="%6."/>
      <w:lvlJc w:val="right"/>
      <w:pPr>
        <w:ind w:left="4158" w:hanging="180"/>
      </w:pPr>
    </w:lvl>
    <w:lvl w:ilvl="6" w:tplc="0409000F" w:tentative="1">
      <w:start w:val="1"/>
      <w:numFmt w:val="decimal"/>
      <w:lvlText w:val="%7."/>
      <w:lvlJc w:val="left"/>
      <w:pPr>
        <w:ind w:left="4878" w:hanging="360"/>
      </w:pPr>
    </w:lvl>
    <w:lvl w:ilvl="7" w:tplc="04090019" w:tentative="1">
      <w:start w:val="1"/>
      <w:numFmt w:val="lowerLetter"/>
      <w:lvlText w:val="%8."/>
      <w:lvlJc w:val="left"/>
      <w:pPr>
        <w:ind w:left="5598" w:hanging="360"/>
      </w:pPr>
    </w:lvl>
    <w:lvl w:ilvl="8" w:tplc="0409001B" w:tentative="1">
      <w:start w:val="1"/>
      <w:numFmt w:val="lowerRoman"/>
      <w:lvlText w:val="%9."/>
      <w:lvlJc w:val="right"/>
      <w:pPr>
        <w:ind w:left="6318" w:hanging="180"/>
      </w:pPr>
    </w:lvl>
  </w:abstractNum>
  <w:abstractNum w:abstractNumId="24" w15:restartNumberingAfterBreak="0">
    <w:nsid w:val="1C2F74F9"/>
    <w:multiLevelType w:val="hybridMultilevel"/>
    <w:tmpl w:val="6660F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6513890"/>
    <w:multiLevelType w:val="hybridMultilevel"/>
    <w:tmpl w:val="C11867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7C44CF"/>
    <w:multiLevelType w:val="hybridMultilevel"/>
    <w:tmpl w:val="8F505A18"/>
    <w:lvl w:ilvl="0" w:tplc="A80451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1C87C90"/>
    <w:multiLevelType w:val="hybridMultilevel"/>
    <w:tmpl w:val="7F0C64CC"/>
    <w:lvl w:ilvl="0" w:tplc="468247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0C3481"/>
    <w:multiLevelType w:val="hybridMultilevel"/>
    <w:tmpl w:val="439056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2D4D5F"/>
    <w:multiLevelType w:val="hybridMultilevel"/>
    <w:tmpl w:val="68F85932"/>
    <w:lvl w:ilvl="0" w:tplc="0409000F">
      <w:start w:val="16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04426AA"/>
    <w:multiLevelType w:val="hybridMultilevel"/>
    <w:tmpl w:val="F222B93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39A2FB9"/>
    <w:multiLevelType w:val="hybridMultilevel"/>
    <w:tmpl w:val="EE8044D6"/>
    <w:lvl w:ilvl="0" w:tplc="00010409">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8610337">
    <w:abstractNumId w:val="0"/>
  </w:num>
  <w:num w:numId="2" w16cid:durableId="1755467065">
    <w:abstractNumId w:val="1"/>
  </w:num>
  <w:num w:numId="3" w16cid:durableId="1118916043">
    <w:abstractNumId w:val="2"/>
  </w:num>
  <w:num w:numId="4" w16cid:durableId="1671055465">
    <w:abstractNumId w:val="3"/>
  </w:num>
  <w:num w:numId="5" w16cid:durableId="875047400">
    <w:abstractNumId w:val="4"/>
  </w:num>
  <w:num w:numId="6" w16cid:durableId="253590272">
    <w:abstractNumId w:val="5"/>
  </w:num>
  <w:num w:numId="7" w16cid:durableId="1795250763">
    <w:abstractNumId w:val="6"/>
  </w:num>
  <w:num w:numId="8" w16cid:durableId="1639064609">
    <w:abstractNumId w:val="7"/>
  </w:num>
  <w:num w:numId="9" w16cid:durableId="1091701622">
    <w:abstractNumId w:val="8"/>
  </w:num>
  <w:num w:numId="10" w16cid:durableId="1788618571">
    <w:abstractNumId w:val="9"/>
  </w:num>
  <w:num w:numId="11" w16cid:durableId="1447430406">
    <w:abstractNumId w:val="10"/>
  </w:num>
  <w:num w:numId="12" w16cid:durableId="456026797">
    <w:abstractNumId w:val="11"/>
  </w:num>
  <w:num w:numId="13" w16cid:durableId="567770300">
    <w:abstractNumId w:val="12"/>
  </w:num>
  <w:num w:numId="14" w16cid:durableId="55055081">
    <w:abstractNumId w:val="13"/>
  </w:num>
  <w:num w:numId="15" w16cid:durableId="1273129265">
    <w:abstractNumId w:val="14"/>
  </w:num>
  <w:num w:numId="16" w16cid:durableId="1115901088">
    <w:abstractNumId w:val="15"/>
  </w:num>
  <w:num w:numId="17" w16cid:durableId="291714467">
    <w:abstractNumId w:val="16"/>
  </w:num>
  <w:num w:numId="18" w16cid:durableId="2093887956">
    <w:abstractNumId w:val="17"/>
  </w:num>
  <w:num w:numId="19" w16cid:durableId="1183014240">
    <w:abstractNumId w:val="18"/>
  </w:num>
  <w:num w:numId="20" w16cid:durableId="64841276">
    <w:abstractNumId w:val="19"/>
  </w:num>
  <w:num w:numId="21" w16cid:durableId="665861717">
    <w:abstractNumId w:val="20"/>
  </w:num>
  <w:num w:numId="22" w16cid:durableId="751896340">
    <w:abstractNumId w:val="30"/>
  </w:num>
  <w:num w:numId="23" w16cid:durableId="593125636">
    <w:abstractNumId w:val="29"/>
  </w:num>
  <w:num w:numId="24" w16cid:durableId="2033726095">
    <w:abstractNumId w:val="27"/>
  </w:num>
  <w:num w:numId="25" w16cid:durableId="1809082988">
    <w:abstractNumId w:val="23"/>
  </w:num>
  <w:num w:numId="26" w16cid:durableId="64183951">
    <w:abstractNumId w:val="28"/>
  </w:num>
  <w:num w:numId="27" w16cid:durableId="65542418">
    <w:abstractNumId w:val="25"/>
  </w:num>
  <w:num w:numId="28" w16cid:durableId="1724406389">
    <w:abstractNumId w:val="26"/>
  </w:num>
  <w:num w:numId="29" w16cid:durableId="1513494098">
    <w:abstractNumId w:val="21"/>
  </w:num>
  <w:num w:numId="30" w16cid:durableId="645746462">
    <w:abstractNumId w:val="31"/>
  </w:num>
  <w:num w:numId="31" w16cid:durableId="140007960">
    <w:abstractNumId w:val="24"/>
  </w:num>
  <w:num w:numId="32" w16cid:durableId="41093365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1"/>
  <w:embedSystemFonts/>
  <w:proofState w:spelling="clean"/>
  <w:stylePaneSortMethod w:val="0000"/>
  <w:defaultTabStop w:val="36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DFF"/>
    <w:rsid w:val="0000496C"/>
    <w:rsid w:val="00010A1D"/>
    <w:rsid w:val="00011AA7"/>
    <w:rsid w:val="00015957"/>
    <w:rsid w:val="00017417"/>
    <w:rsid w:val="000203CF"/>
    <w:rsid w:val="00021297"/>
    <w:rsid w:val="00026619"/>
    <w:rsid w:val="000268E9"/>
    <w:rsid w:val="00027840"/>
    <w:rsid w:val="00030A1F"/>
    <w:rsid w:val="00034A74"/>
    <w:rsid w:val="00037398"/>
    <w:rsid w:val="00037EA5"/>
    <w:rsid w:val="00044B3E"/>
    <w:rsid w:val="00045B3C"/>
    <w:rsid w:val="000643F6"/>
    <w:rsid w:val="000658AA"/>
    <w:rsid w:val="000658D7"/>
    <w:rsid w:val="00067F4C"/>
    <w:rsid w:val="00072A8D"/>
    <w:rsid w:val="0007366D"/>
    <w:rsid w:val="00075285"/>
    <w:rsid w:val="0008290D"/>
    <w:rsid w:val="00091BE7"/>
    <w:rsid w:val="000A0B00"/>
    <w:rsid w:val="000B75C2"/>
    <w:rsid w:val="000B7F99"/>
    <w:rsid w:val="000C0124"/>
    <w:rsid w:val="000C3305"/>
    <w:rsid w:val="000C5143"/>
    <w:rsid w:val="000D057E"/>
    <w:rsid w:val="000D08A7"/>
    <w:rsid w:val="000D4FCB"/>
    <w:rsid w:val="000D685E"/>
    <w:rsid w:val="000D7521"/>
    <w:rsid w:val="000D7E11"/>
    <w:rsid w:val="000E20D1"/>
    <w:rsid w:val="000E27E8"/>
    <w:rsid w:val="000E67EE"/>
    <w:rsid w:val="000E6DE8"/>
    <w:rsid w:val="000E7A84"/>
    <w:rsid w:val="000F2A9D"/>
    <w:rsid w:val="000F3D65"/>
    <w:rsid w:val="000F578B"/>
    <w:rsid w:val="000F7EDA"/>
    <w:rsid w:val="00106EAB"/>
    <w:rsid w:val="0011152C"/>
    <w:rsid w:val="001137E9"/>
    <w:rsid w:val="001207CA"/>
    <w:rsid w:val="0014209B"/>
    <w:rsid w:val="00147E45"/>
    <w:rsid w:val="00150FB1"/>
    <w:rsid w:val="00151CA6"/>
    <w:rsid w:val="00156B57"/>
    <w:rsid w:val="00167B5C"/>
    <w:rsid w:val="00176A9D"/>
    <w:rsid w:val="00176F1D"/>
    <w:rsid w:val="00177887"/>
    <w:rsid w:val="00180AB0"/>
    <w:rsid w:val="001810A6"/>
    <w:rsid w:val="00195A6F"/>
    <w:rsid w:val="001A07FC"/>
    <w:rsid w:val="001A60C9"/>
    <w:rsid w:val="001B34D5"/>
    <w:rsid w:val="001B37CC"/>
    <w:rsid w:val="001C7BC5"/>
    <w:rsid w:val="001D11A3"/>
    <w:rsid w:val="001D248D"/>
    <w:rsid w:val="001D2AE0"/>
    <w:rsid w:val="001D5D80"/>
    <w:rsid w:val="001E28AA"/>
    <w:rsid w:val="001F1E0D"/>
    <w:rsid w:val="001F32E4"/>
    <w:rsid w:val="001F786C"/>
    <w:rsid w:val="00202E48"/>
    <w:rsid w:val="002033C2"/>
    <w:rsid w:val="00206E1B"/>
    <w:rsid w:val="0021141E"/>
    <w:rsid w:val="00220BFE"/>
    <w:rsid w:val="002220D3"/>
    <w:rsid w:val="0022447E"/>
    <w:rsid w:val="002271B2"/>
    <w:rsid w:val="002341A6"/>
    <w:rsid w:val="00244846"/>
    <w:rsid w:val="00246D76"/>
    <w:rsid w:val="00246FB0"/>
    <w:rsid w:val="002516C5"/>
    <w:rsid w:val="00252ABA"/>
    <w:rsid w:val="00255979"/>
    <w:rsid w:val="0025694A"/>
    <w:rsid w:val="00260B1A"/>
    <w:rsid w:val="00262B14"/>
    <w:rsid w:val="00262D62"/>
    <w:rsid w:val="00266A4C"/>
    <w:rsid w:val="00274440"/>
    <w:rsid w:val="00294746"/>
    <w:rsid w:val="00297059"/>
    <w:rsid w:val="00297D52"/>
    <w:rsid w:val="002A0B3F"/>
    <w:rsid w:val="002A173B"/>
    <w:rsid w:val="002A3735"/>
    <w:rsid w:val="002A76A0"/>
    <w:rsid w:val="002A77C9"/>
    <w:rsid w:val="002B6EFA"/>
    <w:rsid w:val="002C122D"/>
    <w:rsid w:val="002C434A"/>
    <w:rsid w:val="002C4B29"/>
    <w:rsid w:val="002C7D81"/>
    <w:rsid w:val="002D2437"/>
    <w:rsid w:val="002D2D12"/>
    <w:rsid w:val="002D2E7B"/>
    <w:rsid w:val="002D35E3"/>
    <w:rsid w:val="002D4778"/>
    <w:rsid w:val="002D58F6"/>
    <w:rsid w:val="002E19BB"/>
    <w:rsid w:val="002E4346"/>
    <w:rsid w:val="002F59E1"/>
    <w:rsid w:val="002F78B5"/>
    <w:rsid w:val="00302980"/>
    <w:rsid w:val="00311A5F"/>
    <w:rsid w:val="00312587"/>
    <w:rsid w:val="00334B05"/>
    <w:rsid w:val="0033759E"/>
    <w:rsid w:val="00343EF7"/>
    <w:rsid w:val="00345194"/>
    <w:rsid w:val="00347BC3"/>
    <w:rsid w:val="0036153F"/>
    <w:rsid w:val="00364CC7"/>
    <w:rsid w:val="00366FAF"/>
    <w:rsid w:val="00371442"/>
    <w:rsid w:val="0037271A"/>
    <w:rsid w:val="00376327"/>
    <w:rsid w:val="00382498"/>
    <w:rsid w:val="00383DBC"/>
    <w:rsid w:val="00384747"/>
    <w:rsid w:val="00384FBD"/>
    <w:rsid w:val="00387CF9"/>
    <w:rsid w:val="00391BAE"/>
    <w:rsid w:val="003A2499"/>
    <w:rsid w:val="003A3B31"/>
    <w:rsid w:val="003A573E"/>
    <w:rsid w:val="003C452C"/>
    <w:rsid w:val="003D00CD"/>
    <w:rsid w:val="003D290C"/>
    <w:rsid w:val="003D4364"/>
    <w:rsid w:val="003E4B47"/>
    <w:rsid w:val="003F2420"/>
    <w:rsid w:val="003F4379"/>
    <w:rsid w:val="003F49BF"/>
    <w:rsid w:val="004006C6"/>
    <w:rsid w:val="004007AE"/>
    <w:rsid w:val="004047D3"/>
    <w:rsid w:val="00412B81"/>
    <w:rsid w:val="0041462A"/>
    <w:rsid w:val="00415A42"/>
    <w:rsid w:val="00426765"/>
    <w:rsid w:val="004279A1"/>
    <w:rsid w:val="004316BE"/>
    <w:rsid w:val="004356C6"/>
    <w:rsid w:val="004408B6"/>
    <w:rsid w:val="00440BE1"/>
    <w:rsid w:val="00444E16"/>
    <w:rsid w:val="00452A44"/>
    <w:rsid w:val="00452CB9"/>
    <w:rsid w:val="004566C9"/>
    <w:rsid w:val="0048037D"/>
    <w:rsid w:val="004824AB"/>
    <w:rsid w:val="00482F64"/>
    <w:rsid w:val="004907CD"/>
    <w:rsid w:val="00492BA7"/>
    <w:rsid w:val="00496B21"/>
    <w:rsid w:val="004A14E2"/>
    <w:rsid w:val="004B166C"/>
    <w:rsid w:val="004B2C2E"/>
    <w:rsid w:val="004B3A3D"/>
    <w:rsid w:val="004B4B3B"/>
    <w:rsid w:val="004B51FD"/>
    <w:rsid w:val="004B5C82"/>
    <w:rsid w:val="004B6897"/>
    <w:rsid w:val="004C1A0B"/>
    <w:rsid w:val="004D5625"/>
    <w:rsid w:val="004D6391"/>
    <w:rsid w:val="004D6604"/>
    <w:rsid w:val="004E0144"/>
    <w:rsid w:val="004E277B"/>
    <w:rsid w:val="004E38BB"/>
    <w:rsid w:val="004E6049"/>
    <w:rsid w:val="004F1ABD"/>
    <w:rsid w:val="004F1ED3"/>
    <w:rsid w:val="004F20F4"/>
    <w:rsid w:val="004F3EE2"/>
    <w:rsid w:val="004F4CA8"/>
    <w:rsid w:val="004F5A74"/>
    <w:rsid w:val="00505CE8"/>
    <w:rsid w:val="0051459B"/>
    <w:rsid w:val="00522904"/>
    <w:rsid w:val="005232FF"/>
    <w:rsid w:val="005275F0"/>
    <w:rsid w:val="005300CC"/>
    <w:rsid w:val="005327BE"/>
    <w:rsid w:val="005408C9"/>
    <w:rsid w:val="00540907"/>
    <w:rsid w:val="00543DEB"/>
    <w:rsid w:val="00545940"/>
    <w:rsid w:val="00547D91"/>
    <w:rsid w:val="00552F3D"/>
    <w:rsid w:val="0055404B"/>
    <w:rsid w:val="00555915"/>
    <w:rsid w:val="00555927"/>
    <w:rsid w:val="005572A0"/>
    <w:rsid w:val="00561515"/>
    <w:rsid w:val="005634C7"/>
    <w:rsid w:val="00574447"/>
    <w:rsid w:val="00586965"/>
    <w:rsid w:val="005870D7"/>
    <w:rsid w:val="00594650"/>
    <w:rsid w:val="00595869"/>
    <w:rsid w:val="00596057"/>
    <w:rsid w:val="005A3F1E"/>
    <w:rsid w:val="005A4332"/>
    <w:rsid w:val="005A5BF7"/>
    <w:rsid w:val="005B22C9"/>
    <w:rsid w:val="005B405B"/>
    <w:rsid w:val="005B4196"/>
    <w:rsid w:val="005B6C3F"/>
    <w:rsid w:val="005B78EC"/>
    <w:rsid w:val="005C728A"/>
    <w:rsid w:val="005D0306"/>
    <w:rsid w:val="005D265E"/>
    <w:rsid w:val="005D283F"/>
    <w:rsid w:val="005D4521"/>
    <w:rsid w:val="005D522D"/>
    <w:rsid w:val="005E018A"/>
    <w:rsid w:val="005E1254"/>
    <w:rsid w:val="005E69E1"/>
    <w:rsid w:val="005E79A9"/>
    <w:rsid w:val="005F0B07"/>
    <w:rsid w:val="005F684E"/>
    <w:rsid w:val="00625D72"/>
    <w:rsid w:val="0063066A"/>
    <w:rsid w:val="00636096"/>
    <w:rsid w:val="00636953"/>
    <w:rsid w:val="006374F1"/>
    <w:rsid w:val="00653C05"/>
    <w:rsid w:val="00653C3A"/>
    <w:rsid w:val="00657968"/>
    <w:rsid w:val="00661199"/>
    <w:rsid w:val="00671ACF"/>
    <w:rsid w:val="006840EF"/>
    <w:rsid w:val="0068530A"/>
    <w:rsid w:val="006976E8"/>
    <w:rsid w:val="006A2224"/>
    <w:rsid w:val="006A3E27"/>
    <w:rsid w:val="006A4E8F"/>
    <w:rsid w:val="006A7EBE"/>
    <w:rsid w:val="006B074B"/>
    <w:rsid w:val="006B2EB4"/>
    <w:rsid w:val="006B3719"/>
    <w:rsid w:val="006B46EC"/>
    <w:rsid w:val="006C2F3D"/>
    <w:rsid w:val="006C48C1"/>
    <w:rsid w:val="006C5444"/>
    <w:rsid w:val="006C713E"/>
    <w:rsid w:val="006C7BEE"/>
    <w:rsid w:val="006D014E"/>
    <w:rsid w:val="006D5FDD"/>
    <w:rsid w:val="006D774B"/>
    <w:rsid w:val="006E060A"/>
    <w:rsid w:val="006E5281"/>
    <w:rsid w:val="006F4572"/>
    <w:rsid w:val="006F4E63"/>
    <w:rsid w:val="006F5C1D"/>
    <w:rsid w:val="006F62B0"/>
    <w:rsid w:val="00700B0E"/>
    <w:rsid w:val="00704780"/>
    <w:rsid w:val="00707306"/>
    <w:rsid w:val="00707C4D"/>
    <w:rsid w:val="007134B3"/>
    <w:rsid w:val="007135F1"/>
    <w:rsid w:val="00714A09"/>
    <w:rsid w:val="007162A7"/>
    <w:rsid w:val="00716EE4"/>
    <w:rsid w:val="007179C2"/>
    <w:rsid w:val="00731F39"/>
    <w:rsid w:val="007330D7"/>
    <w:rsid w:val="00733FEA"/>
    <w:rsid w:val="00741DB8"/>
    <w:rsid w:val="00754ECD"/>
    <w:rsid w:val="0075612E"/>
    <w:rsid w:val="0075694C"/>
    <w:rsid w:val="0076062E"/>
    <w:rsid w:val="0076294D"/>
    <w:rsid w:val="0076312F"/>
    <w:rsid w:val="00764F8B"/>
    <w:rsid w:val="00765517"/>
    <w:rsid w:val="0076750C"/>
    <w:rsid w:val="00773EF9"/>
    <w:rsid w:val="007777DC"/>
    <w:rsid w:val="00777D99"/>
    <w:rsid w:val="00784168"/>
    <w:rsid w:val="00787F4E"/>
    <w:rsid w:val="007928F4"/>
    <w:rsid w:val="007A310E"/>
    <w:rsid w:val="007A3F52"/>
    <w:rsid w:val="007A40EF"/>
    <w:rsid w:val="007B211C"/>
    <w:rsid w:val="007B645F"/>
    <w:rsid w:val="007B7679"/>
    <w:rsid w:val="007C23B1"/>
    <w:rsid w:val="007C2606"/>
    <w:rsid w:val="007C7560"/>
    <w:rsid w:val="007C7901"/>
    <w:rsid w:val="007D357B"/>
    <w:rsid w:val="007D6DBF"/>
    <w:rsid w:val="007D6E9B"/>
    <w:rsid w:val="007E2D09"/>
    <w:rsid w:val="007E395E"/>
    <w:rsid w:val="007E45E8"/>
    <w:rsid w:val="007E4B12"/>
    <w:rsid w:val="007E7E9C"/>
    <w:rsid w:val="007F48C3"/>
    <w:rsid w:val="007F61E6"/>
    <w:rsid w:val="0080355A"/>
    <w:rsid w:val="00815D9F"/>
    <w:rsid w:val="00816018"/>
    <w:rsid w:val="00820BF2"/>
    <w:rsid w:val="008276B5"/>
    <w:rsid w:val="0083247F"/>
    <w:rsid w:val="00832711"/>
    <w:rsid w:val="00833C6D"/>
    <w:rsid w:val="008409EF"/>
    <w:rsid w:val="00842534"/>
    <w:rsid w:val="008455F4"/>
    <w:rsid w:val="008473EA"/>
    <w:rsid w:val="00851851"/>
    <w:rsid w:val="00851FC0"/>
    <w:rsid w:val="00852C1F"/>
    <w:rsid w:val="008547F0"/>
    <w:rsid w:val="00854891"/>
    <w:rsid w:val="00856627"/>
    <w:rsid w:val="00864374"/>
    <w:rsid w:val="00866BD2"/>
    <w:rsid w:val="00866DB7"/>
    <w:rsid w:val="00875922"/>
    <w:rsid w:val="00881BFD"/>
    <w:rsid w:val="00883C8D"/>
    <w:rsid w:val="008854A7"/>
    <w:rsid w:val="008904B4"/>
    <w:rsid w:val="00890F42"/>
    <w:rsid w:val="008933AB"/>
    <w:rsid w:val="00896506"/>
    <w:rsid w:val="008A6675"/>
    <w:rsid w:val="008A7D3A"/>
    <w:rsid w:val="008B279A"/>
    <w:rsid w:val="008B3941"/>
    <w:rsid w:val="008C0E07"/>
    <w:rsid w:val="008C331D"/>
    <w:rsid w:val="008D01A6"/>
    <w:rsid w:val="008D1B5D"/>
    <w:rsid w:val="008D54B7"/>
    <w:rsid w:val="008E1823"/>
    <w:rsid w:val="008E5FA9"/>
    <w:rsid w:val="008E6085"/>
    <w:rsid w:val="009137E1"/>
    <w:rsid w:val="00917DFF"/>
    <w:rsid w:val="00931737"/>
    <w:rsid w:val="00934693"/>
    <w:rsid w:val="0094471C"/>
    <w:rsid w:val="009545B6"/>
    <w:rsid w:val="00954863"/>
    <w:rsid w:val="009555FE"/>
    <w:rsid w:val="009572B0"/>
    <w:rsid w:val="00957317"/>
    <w:rsid w:val="00966CF0"/>
    <w:rsid w:val="00971EB1"/>
    <w:rsid w:val="00971F87"/>
    <w:rsid w:val="00981889"/>
    <w:rsid w:val="00985070"/>
    <w:rsid w:val="009A3D06"/>
    <w:rsid w:val="009A5E90"/>
    <w:rsid w:val="009B0058"/>
    <w:rsid w:val="009B2905"/>
    <w:rsid w:val="009D1D33"/>
    <w:rsid w:val="009D67F4"/>
    <w:rsid w:val="009E07DA"/>
    <w:rsid w:val="009E2CF1"/>
    <w:rsid w:val="009E3259"/>
    <w:rsid w:val="009E492B"/>
    <w:rsid w:val="009E6ECB"/>
    <w:rsid w:val="009F488D"/>
    <w:rsid w:val="009F4DC7"/>
    <w:rsid w:val="009F52D4"/>
    <w:rsid w:val="009F59D7"/>
    <w:rsid w:val="009F7723"/>
    <w:rsid w:val="00A03BAB"/>
    <w:rsid w:val="00A04393"/>
    <w:rsid w:val="00A142E9"/>
    <w:rsid w:val="00A160C4"/>
    <w:rsid w:val="00A20071"/>
    <w:rsid w:val="00A202C1"/>
    <w:rsid w:val="00A26064"/>
    <w:rsid w:val="00A35DD4"/>
    <w:rsid w:val="00A473D2"/>
    <w:rsid w:val="00A476EB"/>
    <w:rsid w:val="00A5333A"/>
    <w:rsid w:val="00A57E68"/>
    <w:rsid w:val="00A6594F"/>
    <w:rsid w:val="00A7162C"/>
    <w:rsid w:val="00A728D0"/>
    <w:rsid w:val="00A72BFA"/>
    <w:rsid w:val="00A76B65"/>
    <w:rsid w:val="00A775B0"/>
    <w:rsid w:val="00A80D57"/>
    <w:rsid w:val="00A9292E"/>
    <w:rsid w:val="00A9407F"/>
    <w:rsid w:val="00A94140"/>
    <w:rsid w:val="00A948E7"/>
    <w:rsid w:val="00A96A3D"/>
    <w:rsid w:val="00A9729B"/>
    <w:rsid w:val="00AA7C6F"/>
    <w:rsid w:val="00AA7E63"/>
    <w:rsid w:val="00AB0893"/>
    <w:rsid w:val="00AB10B5"/>
    <w:rsid w:val="00AC1B1E"/>
    <w:rsid w:val="00AC23DF"/>
    <w:rsid w:val="00AD2786"/>
    <w:rsid w:val="00AE20E7"/>
    <w:rsid w:val="00AF2388"/>
    <w:rsid w:val="00AF316C"/>
    <w:rsid w:val="00AF4161"/>
    <w:rsid w:val="00B02DBA"/>
    <w:rsid w:val="00B114E5"/>
    <w:rsid w:val="00B14A3A"/>
    <w:rsid w:val="00B15C46"/>
    <w:rsid w:val="00B17BF5"/>
    <w:rsid w:val="00B17EC6"/>
    <w:rsid w:val="00B23C00"/>
    <w:rsid w:val="00B32336"/>
    <w:rsid w:val="00B32735"/>
    <w:rsid w:val="00B3512B"/>
    <w:rsid w:val="00B41F00"/>
    <w:rsid w:val="00B435D2"/>
    <w:rsid w:val="00B460EA"/>
    <w:rsid w:val="00B532B1"/>
    <w:rsid w:val="00B63614"/>
    <w:rsid w:val="00B64ACD"/>
    <w:rsid w:val="00B72076"/>
    <w:rsid w:val="00B723B9"/>
    <w:rsid w:val="00B725A0"/>
    <w:rsid w:val="00B74941"/>
    <w:rsid w:val="00B76C6E"/>
    <w:rsid w:val="00B77224"/>
    <w:rsid w:val="00B85E3C"/>
    <w:rsid w:val="00B90BB5"/>
    <w:rsid w:val="00B94D64"/>
    <w:rsid w:val="00B95748"/>
    <w:rsid w:val="00BA7496"/>
    <w:rsid w:val="00BA77B0"/>
    <w:rsid w:val="00BB011D"/>
    <w:rsid w:val="00BB071C"/>
    <w:rsid w:val="00BB3767"/>
    <w:rsid w:val="00BB4BAC"/>
    <w:rsid w:val="00BC239C"/>
    <w:rsid w:val="00BC3319"/>
    <w:rsid w:val="00BE015B"/>
    <w:rsid w:val="00BE20ED"/>
    <w:rsid w:val="00BF2254"/>
    <w:rsid w:val="00BF2AD3"/>
    <w:rsid w:val="00BF4F95"/>
    <w:rsid w:val="00C13501"/>
    <w:rsid w:val="00C161D6"/>
    <w:rsid w:val="00C16551"/>
    <w:rsid w:val="00C17057"/>
    <w:rsid w:val="00C2606D"/>
    <w:rsid w:val="00C32938"/>
    <w:rsid w:val="00C35C20"/>
    <w:rsid w:val="00C36A13"/>
    <w:rsid w:val="00C43667"/>
    <w:rsid w:val="00C46ABC"/>
    <w:rsid w:val="00C47997"/>
    <w:rsid w:val="00C47AB1"/>
    <w:rsid w:val="00C5380C"/>
    <w:rsid w:val="00C54BA4"/>
    <w:rsid w:val="00C55483"/>
    <w:rsid w:val="00C56293"/>
    <w:rsid w:val="00C5753E"/>
    <w:rsid w:val="00C61C4E"/>
    <w:rsid w:val="00C626F0"/>
    <w:rsid w:val="00C632BA"/>
    <w:rsid w:val="00C643F6"/>
    <w:rsid w:val="00C65BE0"/>
    <w:rsid w:val="00C70FF6"/>
    <w:rsid w:val="00C729CC"/>
    <w:rsid w:val="00C75CD0"/>
    <w:rsid w:val="00C842F9"/>
    <w:rsid w:val="00C90E45"/>
    <w:rsid w:val="00C91B46"/>
    <w:rsid w:val="00C94868"/>
    <w:rsid w:val="00C96C12"/>
    <w:rsid w:val="00CA05A7"/>
    <w:rsid w:val="00CA2C7A"/>
    <w:rsid w:val="00CA3843"/>
    <w:rsid w:val="00CA4597"/>
    <w:rsid w:val="00CB0A66"/>
    <w:rsid w:val="00CB10E5"/>
    <w:rsid w:val="00CB5BC4"/>
    <w:rsid w:val="00CB66CB"/>
    <w:rsid w:val="00CB6C6B"/>
    <w:rsid w:val="00CC3ED8"/>
    <w:rsid w:val="00CD1B4F"/>
    <w:rsid w:val="00CD3494"/>
    <w:rsid w:val="00CE5C7E"/>
    <w:rsid w:val="00CE7DA5"/>
    <w:rsid w:val="00CE7F57"/>
    <w:rsid w:val="00CF2E90"/>
    <w:rsid w:val="00D01F50"/>
    <w:rsid w:val="00D05C37"/>
    <w:rsid w:val="00D06142"/>
    <w:rsid w:val="00D10057"/>
    <w:rsid w:val="00D12551"/>
    <w:rsid w:val="00D141CE"/>
    <w:rsid w:val="00D16383"/>
    <w:rsid w:val="00D16F2A"/>
    <w:rsid w:val="00D3026A"/>
    <w:rsid w:val="00D34068"/>
    <w:rsid w:val="00D35AB7"/>
    <w:rsid w:val="00D37FA9"/>
    <w:rsid w:val="00D42862"/>
    <w:rsid w:val="00D468E3"/>
    <w:rsid w:val="00D47066"/>
    <w:rsid w:val="00D56BFC"/>
    <w:rsid w:val="00D62787"/>
    <w:rsid w:val="00D646B8"/>
    <w:rsid w:val="00D65AAC"/>
    <w:rsid w:val="00D675F3"/>
    <w:rsid w:val="00D763B9"/>
    <w:rsid w:val="00D80420"/>
    <w:rsid w:val="00D864C3"/>
    <w:rsid w:val="00D964D3"/>
    <w:rsid w:val="00DA2E45"/>
    <w:rsid w:val="00DA32FF"/>
    <w:rsid w:val="00DA38C1"/>
    <w:rsid w:val="00DA71DF"/>
    <w:rsid w:val="00DB07F3"/>
    <w:rsid w:val="00DB178E"/>
    <w:rsid w:val="00DB427B"/>
    <w:rsid w:val="00DB47F4"/>
    <w:rsid w:val="00DC2827"/>
    <w:rsid w:val="00DC5718"/>
    <w:rsid w:val="00DC7C9E"/>
    <w:rsid w:val="00DD3508"/>
    <w:rsid w:val="00DD601D"/>
    <w:rsid w:val="00DE552A"/>
    <w:rsid w:val="00DE5E0B"/>
    <w:rsid w:val="00DE70C9"/>
    <w:rsid w:val="00DF1EBF"/>
    <w:rsid w:val="00E0168A"/>
    <w:rsid w:val="00E075F3"/>
    <w:rsid w:val="00E12BD7"/>
    <w:rsid w:val="00E14509"/>
    <w:rsid w:val="00E26EA9"/>
    <w:rsid w:val="00E356C3"/>
    <w:rsid w:val="00E3658F"/>
    <w:rsid w:val="00E4252C"/>
    <w:rsid w:val="00E4318A"/>
    <w:rsid w:val="00E47984"/>
    <w:rsid w:val="00E53631"/>
    <w:rsid w:val="00E549FA"/>
    <w:rsid w:val="00E55B5F"/>
    <w:rsid w:val="00E57771"/>
    <w:rsid w:val="00E6194E"/>
    <w:rsid w:val="00E63D76"/>
    <w:rsid w:val="00E6788A"/>
    <w:rsid w:val="00E72654"/>
    <w:rsid w:val="00E84C15"/>
    <w:rsid w:val="00E8649E"/>
    <w:rsid w:val="00E91C6A"/>
    <w:rsid w:val="00E94572"/>
    <w:rsid w:val="00EA108E"/>
    <w:rsid w:val="00EA1F44"/>
    <w:rsid w:val="00EA2011"/>
    <w:rsid w:val="00EA2D08"/>
    <w:rsid w:val="00EA356F"/>
    <w:rsid w:val="00EB2FDF"/>
    <w:rsid w:val="00EB55E5"/>
    <w:rsid w:val="00EC0F89"/>
    <w:rsid w:val="00EC49ED"/>
    <w:rsid w:val="00ED1853"/>
    <w:rsid w:val="00ED61F5"/>
    <w:rsid w:val="00EE166C"/>
    <w:rsid w:val="00EE4ACD"/>
    <w:rsid w:val="00EE643A"/>
    <w:rsid w:val="00EE692A"/>
    <w:rsid w:val="00EE6999"/>
    <w:rsid w:val="00EE7EA8"/>
    <w:rsid w:val="00EF6A0E"/>
    <w:rsid w:val="00EF7893"/>
    <w:rsid w:val="00F001D7"/>
    <w:rsid w:val="00F0115A"/>
    <w:rsid w:val="00F05075"/>
    <w:rsid w:val="00F17F5E"/>
    <w:rsid w:val="00F24FB7"/>
    <w:rsid w:val="00F25CC5"/>
    <w:rsid w:val="00F3189B"/>
    <w:rsid w:val="00F411FD"/>
    <w:rsid w:val="00F43F94"/>
    <w:rsid w:val="00F54664"/>
    <w:rsid w:val="00F62593"/>
    <w:rsid w:val="00F71889"/>
    <w:rsid w:val="00F7456C"/>
    <w:rsid w:val="00F844F4"/>
    <w:rsid w:val="00F90FA0"/>
    <w:rsid w:val="00F93FCC"/>
    <w:rsid w:val="00FA0030"/>
    <w:rsid w:val="00FA19ED"/>
    <w:rsid w:val="00FA6493"/>
    <w:rsid w:val="00FB1040"/>
    <w:rsid w:val="00FB2629"/>
    <w:rsid w:val="00FC3FBE"/>
    <w:rsid w:val="00FC6BAD"/>
    <w:rsid w:val="00FD2B4B"/>
    <w:rsid w:val="00FD4997"/>
    <w:rsid w:val="00FD6256"/>
    <w:rsid w:val="00FD66D7"/>
    <w:rsid w:val="00FE3EC8"/>
    <w:rsid w:val="00FE4B79"/>
    <w:rsid w:val="00FE4E0E"/>
    <w:rsid w:val="00FE6F48"/>
    <w:rsid w:val="00FE718C"/>
    <w:rsid w:val="00FE76A8"/>
    <w:rsid w:val="00FF102A"/>
    <w:rsid w:val="00FF2C1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1272235C"/>
  <w14:defaultImageDpi w14:val="300"/>
  <w15:docId w15:val="{9D65CCCD-65B6-6A46-9DBF-BFC0C867A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38C1"/>
    <w:rPr>
      <w:rFonts w:ascii="Times New Roman" w:eastAsia="Times New Roman" w:hAnsi="Times New Roman"/>
      <w:sz w:val="24"/>
      <w:szCs w:val="24"/>
    </w:rPr>
  </w:style>
  <w:style w:type="paragraph" w:styleId="Heading1">
    <w:name w:val="heading 1"/>
    <w:basedOn w:val="Normal"/>
    <w:next w:val="Normal"/>
    <w:link w:val="Heading1Char"/>
    <w:qFormat/>
    <w:pPr>
      <w:keepNext/>
      <w:tabs>
        <w:tab w:val="left" w:pos="450"/>
      </w:tabs>
      <w:spacing w:after="60" w:line="260" w:lineRule="exact"/>
      <w:jc w:val="center"/>
      <w:outlineLvl w:val="0"/>
    </w:pPr>
    <w:rPr>
      <w:rFonts w:ascii="Times" w:eastAsia="Times" w:hAnsi="Times"/>
      <w:b/>
      <w:szCs w:val="20"/>
      <w:u w:val="single"/>
    </w:rPr>
  </w:style>
  <w:style w:type="paragraph" w:styleId="Heading2">
    <w:name w:val="heading 2"/>
    <w:basedOn w:val="Normal"/>
    <w:next w:val="Normal"/>
    <w:link w:val="Heading2Char"/>
    <w:qFormat/>
    <w:pPr>
      <w:keepNext/>
      <w:outlineLvl w:val="1"/>
    </w:pPr>
    <w:rPr>
      <w:rFonts w:ascii="Times" w:eastAsia="Times" w:hAnsi="Times"/>
      <w:i/>
      <w:szCs w:val="20"/>
    </w:rPr>
  </w:style>
  <w:style w:type="paragraph" w:styleId="Heading3">
    <w:name w:val="heading 3"/>
    <w:basedOn w:val="Normal"/>
    <w:next w:val="Normal"/>
    <w:link w:val="Heading3Char"/>
    <w:qFormat/>
    <w:pPr>
      <w:keepNext/>
      <w:tabs>
        <w:tab w:val="left" w:pos="360"/>
      </w:tabs>
      <w:spacing w:after="60" w:line="260" w:lineRule="exact"/>
      <w:jc w:val="both"/>
      <w:outlineLvl w:val="2"/>
    </w:pPr>
    <w:rPr>
      <w:rFonts w:ascii="Times" w:eastAsia="Times" w:hAnsi="Times"/>
      <w:i/>
      <w:sz w:val="20"/>
      <w:szCs w:val="20"/>
    </w:rPr>
  </w:style>
  <w:style w:type="paragraph" w:styleId="Heading4">
    <w:name w:val="heading 4"/>
    <w:basedOn w:val="Normal"/>
    <w:next w:val="Normal"/>
    <w:link w:val="Heading4Char"/>
    <w:qFormat/>
    <w:pPr>
      <w:keepNext/>
      <w:spacing w:line="360" w:lineRule="auto"/>
      <w:jc w:val="both"/>
      <w:outlineLvl w:val="3"/>
    </w:pPr>
    <w:rPr>
      <w:rFonts w:eastAsia="Times"/>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rFonts w:ascii="Times" w:eastAsia="Times" w:hAnsi="Times"/>
      <w:szCs w:val="20"/>
    </w:rPr>
  </w:style>
  <w:style w:type="paragraph" w:styleId="EnvelopeReturn">
    <w:name w:val="envelope return"/>
    <w:basedOn w:val="Normal"/>
    <w:rPr>
      <w:rFonts w:ascii="Times" w:eastAsia="Times" w:hAnsi="Times"/>
      <w:b/>
      <w:i/>
      <w:sz w:val="20"/>
      <w:szCs w:val="20"/>
    </w:rPr>
  </w:style>
  <w:style w:type="paragraph" w:customStyle="1" w:styleId="normaltimes">
    <w:name w:val="normal times"/>
    <w:basedOn w:val="Normal"/>
    <w:rPr>
      <w:rFonts w:ascii="Times" w:hAnsi="Times"/>
      <w:szCs w:val="20"/>
    </w:rPr>
  </w:style>
  <w:style w:type="paragraph" w:customStyle="1" w:styleId="Indent1Times">
    <w:name w:val="Indent 1 Times"/>
    <w:basedOn w:val="ProposalIndent"/>
    <w:pPr>
      <w:ind w:left="360" w:hanging="360"/>
    </w:pPr>
  </w:style>
  <w:style w:type="paragraph" w:customStyle="1" w:styleId="ProposalIndent">
    <w:name w:val="Proposal Indent"/>
    <w:basedOn w:val="Normal"/>
    <w:pPr>
      <w:ind w:left="720" w:hanging="720"/>
    </w:pPr>
    <w:rPr>
      <w:rFonts w:ascii="Times" w:hAnsi="Times"/>
      <w:szCs w:val="20"/>
    </w:rPr>
  </w:style>
  <w:style w:type="paragraph" w:customStyle="1" w:styleId="Indent2Times">
    <w:name w:val="Indent 2 Times"/>
    <w:basedOn w:val="Indent1Times"/>
    <w:pPr>
      <w:ind w:left="540" w:hanging="540"/>
      <w:jc w:val="both"/>
    </w:pPr>
  </w:style>
  <w:style w:type="paragraph" w:customStyle="1" w:styleId="Indent3Times">
    <w:name w:val="Indent 3 Times"/>
    <w:basedOn w:val="Indent2Times"/>
    <w:pPr>
      <w:ind w:left="720" w:hanging="720"/>
    </w:pPr>
  </w:style>
  <w:style w:type="paragraph" w:customStyle="1" w:styleId="NewYorkindent">
    <w:name w:val="New York indent"/>
    <w:basedOn w:val="Normal"/>
    <w:pPr>
      <w:ind w:left="720" w:hanging="720"/>
    </w:pPr>
    <w:rPr>
      <w:rFonts w:ascii="New York" w:hAnsi="New York"/>
      <w:szCs w:val="20"/>
    </w:rPr>
  </w:style>
  <w:style w:type="paragraph" w:customStyle="1" w:styleId="Indent1">
    <w:name w:val="Indent 1"/>
    <w:basedOn w:val="Normal"/>
    <w:pPr>
      <w:tabs>
        <w:tab w:val="left" w:pos="360"/>
      </w:tabs>
      <w:ind w:left="360" w:hanging="360"/>
    </w:pPr>
    <w:rPr>
      <w:rFonts w:ascii="Times" w:hAnsi="Times"/>
      <w:szCs w:val="20"/>
    </w:rPr>
  </w:style>
  <w:style w:type="paragraph" w:styleId="Header">
    <w:name w:val="header"/>
    <w:basedOn w:val="Normal"/>
    <w:link w:val="HeaderChar"/>
    <w:pPr>
      <w:tabs>
        <w:tab w:val="center" w:pos="4320"/>
        <w:tab w:val="right" w:pos="8640"/>
      </w:tabs>
    </w:pPr>
    <w:rPr>
      <w:rFonts w:ascii="Times" w:eastAsia="Times" w:hAnsi="Times"/>
      <w:szCs w:val="20"/>
    </w:rPr>
  </w:style>
  <w:style w:type="paragraph" w:styleId="Footer">
    <w:name w:val="footer"/>
    <w:basedOn w:val="Normal"/>
    <w:link w:val="FooterChar"/>
    <w:pPr>
      <w:tabs>
        <w:tab w:val="center" w:pos="4320"/>
        <w:tab w:val="right" w:pos="8640"/>
      </w:tabs>
    </w:pPr>
    <w:rPr>
      <w:rFonts w:ascii="Times" w:eastAsia="Times" w:hAnsi="Times"/>
      <w:szCs w:val="20"/>
    </w:rPr>
  </w:style>
  <w:style w:type="character" w:styleId="PageNumber">
    <w:name w:val="page number"/>
    <w:basedOn w:val="DefaultParagraphFont"/>
  </w:style>
  <w:style w:type="character" w:styleId="CommentReference">
    <w:name w:val="annotation reference"/>
    <w:uiPriority w:val="99"/>
    <w:rPr>
      <w:sz w:val="16"/>
    </w:rPr>
  </w:style>
  <w:style w:type="paragraph" w:styleId="CommentText">
    <w:name w:val="annotation text"/>
    <w:basedOn w:val="Normal"/>
    <w:link w:val="CommentTextChar"/>
    <w:uiPriority w:val="99"/>
    <w:rPr>
      <w:rFonts w:ascii="Times" w:eastAsia="Times" w:hAnsi="Times"/>
      <w:sz w:val="20"/>
      <w:szCs w:val="20"/>
    </w:rPr>
  </w:style>
  <w:style w:type="paragraph" w:styleId="PlainText">
    <w:name w:val="Plain Text"/>
    <w:basedOn w:val="Normal"/>
    <w:link w:val="PlainTextChar"/>
    <w:rPr>
      <w:rFonts w:ascii="Courier New" w:eastAsia="Times" w:hAnsi="Courier New"/>
      <w:sz w:val="20"/>
      <w:szCs w:val="20"/>
    </w:rPr>
  </w:style>
  <w:style w:type="paragraph" w:styleId="DocumentMap">
    <w:name w:val="Document Map"/>
    <w:basedOn w:val="Normal"/>
    <w:link w:val="DocumentMapChar"/>
    <w:pPr>
      <w:shd w:val="clear" w:color="auto" w:fill="000080"/>
    </w:pPr>
    <w:rPr>
      <w:rFonts w:ascii="Geneva" w:eastAsia="Times" w:hAnsi="Geneva"/>
      <w:szCs w:val="20"/>
    </w:rPr>
  </w:style>
  <w:style w:type="paragraph" w:styleId="BodyText">
    <w:name w:val="Body Text"/>
    <w:basedOn w:val="Normal"/>
    <w:link w:val="BodyTextChar"/>
    <w:rPr>
      <w:rFonts w:ascii="Times" w:eastAsia="Times" w:hAnsi="Times"/>
      <w:i/>
      <w:szCs w:val="20"/>
    </w:rPr>
  </w:style>
  <w:style w:type="paragraph" w:styleId="BodyTextIndent">
    <w:name w:val="Body Text Indent"/>
    <w:basedOn w:val="Normal"/>
    <w:link w:val="BodyTextIndentChar"/>
    <w:pPr>
      <w:spacing w:after="60" w:line="260" w:lineRule="exact"/>
      <w:ind w:left="360" w:hanging="360"/>
    </w:pPr>
    <w:rPr>
      <w:rFonts w:ascii="Times" w:eastAsia="Times" w:hAnsi="Times"/>
      <w:sz w:val="20"/>
      <w:szCs w:val="20"/>
    </w:rPr>
  </w:style>
  <w:style w:type="character" w:styleId="Hyperlink">
    <w:name w:val="Hyperlink"/>
    <w:uiPriority w:val="99"/>
    <w:rsid w:val="000D57B9"/>
    <w:rPr>
      <w:color w:val="0000FF"/>
      <w:u w:val="single"/>
    </w:rPr>
  </w:style>
  <w:style w:type="character" w:styleId="FollowedHyperlink">
    <w:name w:val="FollowedHyperlink"/>
    <w:rsid w:val="000D57B9"/>
    <w:rPr>
      <w:color w:val="800080"/>
      <w:u w:val="single"/>
    </w:rPr>
  </w:style>
  <w:style w:type="paragraph" w:styleId="Title">
    <w:name w:val="Title"/>
    <w:basedOn w:val="Normal"/>
    <w:link w:val="TitleChar"/>
    <w:uiPriority w:val="10"/>
    <w:qFormat/>
    <w:rsid w:val="00B422D6"/>
    <w:pPr>
      <w:spacing w:after="80" w:line="240" w:lineRule="exact"/>
      <w:jc w:val="center"/>
    </w:pPr>
    <w:rPr>
      <w:rFonts w:ascii="Times" w:hAnsi="Times"/>
      <w:b/>
      <w:sz w:val="20"/>
      <w:szCs w:val="20"/>
      <w14:shadow w14:blurRad="50800" w14:dist="38100" w14:dir="2700000" w14:sx="100000" w14:sy="100000" w14:kx="0" w14:ky="0" w14:algn="tl">
        <w14:srgbClr w14:val="000000">
          <w14:alpha w14:val="60000"/>
        </w14:srgbClr>
      </w14:shadow>
    </w:rPr>
  </w:style>
  <w:style w:type="character" w:customStyle="1" w:styleId="TitleChar">
    <w:name w:val="Title Char"/>
    <w:link w:val="Title"/>
    <w:uiPriority w:val="10"/>
    <w:rsid w:val="00B422D6"/>
    <w:rPr>
      <w:rFonts w:eastAsia="Times New Roman"/>
      <w:b/>
      <w14:shadow w14:blurRad="50800" w14:dist="38100" w14:dir="2700000" w14:sx="100000" w14:sy="100000" w14:kx="0" w14:ky="0" w14:algn="tl">
        <w14:srgbClr w14:val="000000">
          <w14:alpha w14:val="60000"/>
        </w14:srgbClr>
      </w14:shadow>
    </w:rPr>
  </w:style>
  <w:style w:type="paragraph" w:styleId="EndnoteText">
    <w:name w:val="endnote text"/>
    <w:basedOn w:val="Normal"/>
    <w:link w:val="EndnoteTextChar"/>
    <w:rsid w:val="00B422D6"/>
    <w:pPr>
      <w:spacing w:line="480" w:lineRule="auto"/>
      <w:jc w:val="both"/>
    </w:pPr>
    <w:rPr>
      <w:rFonts w:eastAsia="Times"/>
      <w:szCs w:val="20"/>
    </w:rPr>
  </w:style>
  <w:style w:type="character" w:customStyle="1" w:styleId="EndnoteTextChar">
    <w:name w:val="Endnote Text Char"/>
    <w:link w:val="EndnoteText"/>
    <w:rsid w:val="00B422D6"/>
    <w:rPr>
      <w:rFonts w:ascii="Times New Roman" w:hAnsi="Times New Roman"/>
      <w:sz w:val="24"/>
    </w:rPr>
  </w:style>
  <w:style w:type="paragraph" w:customStyle="1" w:styleId="BATitle">
    <w:name w:val="BA_Title"/>
    <w:next w:val="Normal"/>
    <w:qFormat/>
    <w:rsid w:val="00B422D6"/>
    <w:pPr>
      <w:spacing w:before="1380" w:line="250" w:lineRule="exact"/>
      <w:ind w:left="360" w:right="360"/>
      <w:jc w:val="center"/>
    </w:pPr>
    <w:rPr>
      <w:rFonts w:ascii="Helvetica" w:eastAsia="Batang" w:hAnsi="Helvetica"/>
      <w:b/>
      <w:noProof/>
      <w:sz w:val="23"/>
    </w:rPr>
  </w:style>
  <w:style w:type="paragraph" w:customStyle="1" w:styleId="BBAuthorName">
    <w:name w:val="BB_Author_Name"/>
    <w:basedOn w:val="Normal"/>
    <w:next w:val="Normal"/>
    <w:qFormat/>
    <w:rsid w:val="00B422D6"/>
    <w:pPr>
      <w:spacing w:before="80" w:line="210" w:lineRule="exact"/>
      <w:ind w:left="706" w:right="706"/>
      <w:jc w:val="center"/>
    </w:pPr>
    <w:rPr>
      <w:rFonts w:ascii="Helvetica" w:eastAsia="Batang" w:hAnsi="Helvetica"/>
      <w:sz w:val="19"/>
      <w:szCs w:val="20"/>
    </w:rPr>
  </w:style>
  <w:style w:type="character" w:customStyle="1" w:styleId="Heading1Char">
    <w:name w:val="Heading 1 Char"/>
    <w:link w:val="Heading1"/>
    <w:rsid w:val="00B422D6"/>
    <w:rPr>
      <w:b/>
      <w:sz w:val="24"/>
      <w:u w:val="single"/>
    </w:rPr>
  </w:style>
  <w:style w:type="character" w:customStyle="1" w:styleId="CommentTextChar">
    <w:name w:val="Comment Text Char"/>
    <w:basedOn w:val="DefaultParagraphFont"/>
    <w:link w:val="CommentText"/>
    <w:uiPriority w:val="99"/>
    <w:rsid w:val="00B422D6"/>
  </w:style>
  <w:style w:type="character" w:customStyle="1" w:styleId="DocumentMapChar">
    <w:name w:val="Document Map Char"/>
    <w:link w:val="DocumentMap"/>
    <w:rsid w:val="00B422D6"/>
    <w:rPr>
      <w:rFonts w:ascii="Geneva" w:hAnsi="Geneva"/>
      <w:sz w:val="24"/>
      <w:shd w:val="clear" w:color="auto" w:fill="000080"/>
    </w:rPr>
  </w:style>
  <w:style w:type="character" w:customStyle="1" w:styleId="databold">
    <w:name w:val="data_bold"/>
    <w:basedOn w:val="DefaultParagraphFont"/>
    <w:rsid w:val="00B422D6"/>
  </w:style>
  <w:style w:type="table" w:styleId="TableGrid">
    <w:name w:val="Table Grid"/>
    <w:basedOn w:val="TableNormal"/>
    <w:uiPriority w:val="39"/>
    <w:rsid w:val="00B57C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oilink">
    <w:name w:val="doilink"/>
    <w:rsid w:val="00D10057"/>
  </w:style>
  <w:style w:type="paragraph" w:styleId="BalloonText">
    <w:name w:val="Balloon Text"/>
    <w:basedOn w:val="Normal"/>
    <w:link w:val="BalloonTextChar"/>
    <w:rsid w:val="008E6085"/>
    <w:rPr>
      <w:rFonts w:ascii="Lucida Grande" w:eastAsia="Times" w:hAnsi="Lucida Grande" w:cs="Lucida Grande"/>
      <w:sz w:val="18"/>
      <w:szCs w:val="18"/>
    </w:rPr>
  </w:style>
  <w:style w:type="character" w:customStyle="1" w:styleId="BalloonTextChar">
    <w:name w:val="Balloon Text Char"/>
    <w:link w:val="BalloonText"/>
    <w:rsid w:val="008E6085"/>
    <w:rPr>
      <w:rFonts w:ascii="Lucida Grande" w:hAnsi="Lucida Grande" w:cs="Lucida Grande"/>
      <w:sz w:val="18"/>
      <w:szCs w:val="18"/>
    </w:rPr>
  </w:style>
  <w:style w:type="character" w:customStyle="1" w:styleId="BodyTextChar">
    <w:name w:val="Body Text Char"/>
    <w:basedOn w:val="DefaultParagraphFont"/>
    <w:link w:val="BodyText"/>
    <w:rsid w:val="000D685E"/>
    <w:rPr>
      <w:i/>
      <w:sz w:val="24"/>
    </w:rPr>
  </w:style>
  <w:style w:type="character" w:customStyle="1" w:styleId="Heading2Char">
    <w:name w:val="Heading 2 Char"/>
    <w:basedOn w:val="DefaultParagraphFont"/>
    <w:link w:val="Heading2"/>
    <w:rsid w:val="000D685E"/>
    <w:rPr>
      <w:i/>
      <w:sz w:val="24"/>
    </w:rPr>
  </w:style>
  <w:style w:type="character" w:styleId="FootnoteReference">
    <w:name w:val="footnote reference"/>
    <w:rsid w:val="00BF2AD3"/>
    <w:rPr>
      <w:vertAlign w:val="superscript"/>
    </w:rPr>
  </w:style>
  <w:style w:type="paragraph" w:styleId="ListParagraph">
    <w:name w:val="List Paragraph"/>
    <w:basedOn w:val="Normal"/>
    <w:qFormat/>
    <w:rsid w:val="00037398"/>
    <w:pPr>
      <w:ind w:left="720"/>
      <w:contextualSpacing/>
    </w:pPr>
    <w:rPr>
      <w:rFonts w:ascii="Times" w:eastAsia="Times" w:hAnsi="Times"/>
      <w:szCs w:val="20"/>
    </w:rPr>
  </w:style>
  <w:style w:type="character" w:customStyle="1" w:styleId="articlepagerange">
    <w:name w:val="articlepagerange"/>
    <w:rsid w:val="005300CC"/>
  </w:style>
  <w:style w:type="character" w:styleId="Emphasis">
    <w:name w:val="Emphasis"/>
    <w:uiPriority w:val="20"/>
    <w:qFormat/>
    <w:rsid w:val="001A60C9"/>
    <w:rPr>
      <w:i/>
      <w:iCs/>
    </w:rPr>
  </w:style>
  <w:style w:type="character" w:customStyle="1" w:styleId="apple-converted-space">
    <w:name w:val="apple-converted-space"/>
    <w:basedOn w:val="DefaultParagraphFont"/>
    <w:rsid w:val="004F1ABD"/>
  </w:style>
  <w:style w:type="character" w:customStyle="1" w:styleId="articleentryauthorslinks">
    <w:name w:val="articleentryauthorslinks"/>
    <w:rsid w:val="00CA05A7"/>
  </w:style>
  <w:style w:type="character" w:customStyle="1" w:styleId="entryauthor">
    <w:name w:val="entryauthor"/>
    <w:rsid w:val="00CA05A7"/>
  </w:style>
  <w:style w:type="character" w:customStyle="1" w:styleId="singlehighlightclass">
    <w:name w:val="single_highlight_class"/>
    <w:rsid w:val="00CA05A7"/>
  </w:style>
  <w:style w:type="character" w:customStyle="1" w:styleId="notinjournal">
    <w:name w:val="notinjournal"/>
    <w:rsid w:val="00CA05A7"/>
  </w:style>
  <w:style w:type="character" w:styleId="HTMLCite">
    <w:name w:val="HTML Cite"/>
    <w:uiPriority w:val="99"/>
    <w:unhideWhenUsed/>
    <w:rsid w:val="00CA05A7"/>
    <w:rPr>
      <w:i/>
      <w:iCs/>
    </w:rPr>
  </w:style>
  <w:style w:type="character" w:styleId="Strong">
    <w:name w:val="Strong"/>
    <w:uiPriority w:val="22"/>
    <w:qFormat/>
    <w:rsid w:val="00CA05A7"/>
    <w:rPr>
      <w:b/>
      <w:bCs/>
    </w:rPr>
  </w:style>
  <w:style w:type="character" w:customStyle="1" w:styleId="m9109377761766325772gmail-m7491693140931504667gmail-il">
    <w:name w:val="m_9109377761766325772gmail-m_7491693140931504667gmail-il"/>
    <w:basedOn w:val="DefaultParagraphFont"/>
    <w:rsid w:val="00DA71DF"/>
  </w:style>
  <w:style w:type="character" w:styleId="UnresolvedMention">
    <w:name w:val="Unresolved Mention"/>
    <w:basedOn w:val="DefaultParagraphFont"/>
    <w:uiPriority w:val="99"/>
    <w:semiHidden/>
    <w:unhideWhenUsed/>
    <w:rsid w:val="008904B4"/>
    <w:rPr>
      <w:color w:val="605E5C"/>
      <w:shd w:val="clear" w:color="auto" w:fill="E1DFDD"/>
    </w:rPr>
  </w:style>
  <w:style w:type="paragraph" w:customStyle="1" w:styleId="Default">
    <w:name w:val="Default"/>
    <w:rsid w:val="00C32938"/>
    <w:pPr>
      <w:widowControl w:val="0"/>
      <w:autoSpaceDE w:val="0"/>
      <w:autoSpaceDN w:val="0"/>
      <w:adjustRightInd w:val="0"/>
      <w:spacing w:after="80" w:line="480" w:lineRule="exact"/>
      <w:jc w:val="both"/>
    </w:pPr>
    <w:rPr>
      <w:rFonts w:ascii="Times New Roman" w:eastAsia="SimSun" w:hAnsi="Times New Roman"/>
      <w:color w:val="000000"/>
      <w:sz w:val="24"/>
      <w:szCs w:val="24"/>
      <w:lang w:eastAsia="zh-CN"/>
    </w:rPr>
  </w:style>
  <w:style w:type="paragraph" w:customStyle="1" w:styleId="AuthorsFull">
    <w:name w:val="Authors Full"/>
    <w:basedOn w:val="Normal"/>
    <w:autoRedefine/>
    <w:rsid w:val="00C32938"/>
    <w:rPr>
      <w:rFonts w:eastAsia="MS Mincho"/>
      <w:i/>
      <w:lang w:eastAsia="ja-JP"/>
    </w:rPr>
  </w:style>
  <w:style w:type="paragraph" w:customStyle="1" w:styleId="Tableofcontents">
    <w:name w:val="Table of contents"/>
    <w:basedOn w:val="Normal"/>
    <w:rsid w:val="00C32938"/>
    <w:rPr>
      <w:rFonts w:eastAsia="MS Mincho"/>
      <w:lang w:eastAsia="ja-JP"/>
    </w:rPr>
  </w:style>
  <w:style w:type="paragraph" w:customStyle="1" w:styleId="MediumGrid21">
    <w:name w:val="Medium Grid 21"/>
    <w:link w:val="MediumGrid2Char"/>
    <w:uiPriority w:val="1"/>
    <w:qFormat/>
    <w:rsid w:val="00C32938"/>
    <w:rPr>
      <w:rFonts w:ascii="Calibri" w:eastAsia="Times New Roman" w:hAnsi="Calibri"/>
      <w:sz w:val="22"/>
      <w:szCs w:val="22"/>
    </w:rPr>
  </w:style>
  <w:style w:type="character" w:customStyle="1" w:styleId="MediumGrid2Char">
    <w:name w:val="Medium Grid 2 Char"/>
    <w:link w:val="MediumGrid21"/>
    <w:uiPriority w:val="1"/>
    <w:rsid w:val="00C32938"/>
    <w:rPr>
      <w:rFonts w:ascii="Calibri" w:eastAsia="Times New Roman" w:hAnsi="Calibri"/>
      <w:sz w:val="22"/>
      <w:szCs w:val="22"/>
    </w:rPr>
  </w:style>
  <w:style w:type="paragraph" w:customStyle="1" w:styleId="Authors">
    <w:name w:val="Authors"/>
    <w:basedOn w:val="Normal"/>
    <w:qFormat/>
    <w:rsid w:val="00C32938"/>
    <w:pPr>
      <w:tabs>
        <w:tab w:val="left" w:pos="360"/>
      </w:tabs>
      <w:spacing w:after="80" w:line="480" w:lineRule="exact"/>
      <w:jc w:val="center"/>
    </w:pPr>
    <w:rPr>
      <w:rFonts w:eastAsia="Calibri"/>
      <w:bCs/>
      <w:color w:val="000000"/>
    </w:rPr>
  </w:style>
  <w:style w:type="paragraph" w:customStyle="1" w:styleId="Title1">
    <w:name w:val="Title1"/>
    <w:basedOn w:val="Normal"/>
    <w:next w:val="Normal"/>
    <w:qFormat/>
    <w:rsid w:val="00C32938"/>
    <w:pPr>
      <w:spacing w:before="120" w:line="480" w:lineRule="exact"/>
    </w:pPr>
    <w:rPr>
      <w:rFonts w:ascii="Arial" w:eastAsia="MS Mincho" w:hAnsi="Arial"/>
      <w:b/>
      <w:sz w:val="32"/>
      <w:szCs w:val="28"/>
      <w:lang w:val="de-DE" w:eastAsia="ja-JP"/>
    </w:rPr>
  </w:style>
  <w:style w:type="paragraph" w:customStyle="1" w:styleId="Adress">
    <w:name w:val="Adress"/>
    <w:basedOn w:val="Normal"/>
    <w:qFormat/>
    <w:rsid w:val="00C32938"/>
    <w:pPr>
      <w:spacing w:line="180" w:lineRule="exact"/>
      <w:ind w:left="425" w:hanging="425"/>
    </w:pPr>
    <w:rPr>
      <w:rFonts w:ascii="Arial" w:eastAsia="MS Mincho" w:hAnsi="Arial"/>
      <w:sz w:val="14"/>
      <w:szCs w:val="20"/>
      <w:lang w:val="de-DE" w:eastAsia="ja-JP"/>
    </w:rPr>
  </w:style>
  <w:style w:type="paragraph" w:customStyle="1" w:styleId="BCAuthorAddress">
    <w:name w:val="BC_Author_Address"/>
    <w:basedOn w:val="Normal"/>
    <w:rsid w:val="00C32938"/>
    <w:pPr>
      <w:jc w:val="center"/>
    </w:pPr>
    <w:rPr>
      <w:rFonts w:ascii="Times" w:hAnsi="Times"/>
    </w:rPr>
  </w:style>
  <w:style w:type="paragraph" w:customStyle="1" w:styleId="MediumGrid22">
    <w:name w:val="Medium Grid 22"/>
    <w:uiPriority w:val="1"/>
    <w:qFormat/>
    <w:rsid w:val="00C32938"/>
    <w:pPr>
      <w:ind w:firstLine="360"/>
      <w:jc w:val="both"/>
    </w:pPr>
    <w:rPr>
      <w:rFonts w:ascii="Times New Roman" w:eastAsia="Calibri" w:hAnsi="Times New Roman"/>
      <w:sz w:val="24"/>
      <w:szCs w:val="22"/>
    </w:rPr>
  </w:style>
  <w:style w:type="character" w:customStyle="1" w:styleId="mantype">
    <w:name w:val="mantype"/>
    <w:rsid w:val="00C32938"/>
  </w:style>
  <w:style w:type="character" w:customStyle="1" w:styleId="nlmtitle">
    <w:name w:val="nlm_title"/>
    <w:rsid w:val="00C32938"/>
  </w:style>
  <w:style w:type="paragraph" w:customStyle="1" w:styleId="ColorfulList-Accent11">
    <w:name w:val="Colorful List - Accent 11"/>
    <w:basedOn w:val="Normal"/>
    <w:uiPriority w:val="34"/>
    <w:qFormat/>
    <w:rsid w:val="00C32938"/>
    <w:pPr>
      <w:widowControl w:val="0"/>
      <w:ind w:left="720"/>
      <w:contextualSpacing/>
      <w:jc w:val="center"/>
    </w:pPr>
    <w:rPr>
      <w:rFonts w:eastAsia="MS Mincho"/>
      <w:kern w:val="2"/>
      <w:sz w:val="21"/>
      <w:szCs w:val="22"/>
      <w:lang w:eastAsia="ja-JP"/>
    </w:rPr>
  </w:style>
  <w:style w:type="paragraph" w:styleId="NoSpacing">
    <w:name w:val="No Spacing"/>
    <w:uiPriority w:val="1"/>
    <w:qFormat/>
    <w:rsid w:val="00C32938"/>
    <w:pPr>
      <w:ind w:firstLine="360"/>
      <w:jc w:val="both"/>
    </w:pPr>
    <w:rPr>
      <w:rFonts w:ascii="Times New Roman" w:eastAsia="SimSun" w:hAnsi="Times New Roman" w:cstheme="minorBidi"/>
      <w:sz w:val="24"/>
      <w:szCs w:val="22"/>
    </w:rPr>
  </w:style>
  <w:style w:type="character" w:customStyle="1" w:styleId="Heading3Char">
    <w:name w:val="Heading 3 Char"/>
    <w:basedOn w:val="DefaultParagraphFont"/>
    <w:link w:val="Heading3"/>
    <w:rsid w:val="005F0B07"/>
    <w:rPr>
      <w:i/>
    </w:rPr>
  </w:style>
  <w:style w:type="character" w:customStyle="1" w:styleId="Heading4Char">
    <w:name w:val="Heading 4 Char"/>
    <w:basedOn w:val="DefaultParagraphFont"/>
    <w:link w:val="Heading4"/>
    <w:rsid w:val="005F0B07"/>
    <w:rPr>
      <w:rFonts w:ascii="Times New Roman" w:hAnsi="Times New Roman"/>
      <w:b/>
      <w:sz w:val="28"/>
    </w:rPr>
  </w:style>
  <w:style w:type="character" w:customStyle="1" w:styleId="PlainTextChar">
    <w:name w:val="Plain Text Char"/>
    <w:basedOn w:val="DefaultParagraphFont"/>
    <w:link w:val="PlainText"/>
    <w:rsid w:val="005F0B07"/>
    <w:rPr>
      <w:rFonts w:ascii="Courier New" w:hAnsi="Courier New"/>
    </w:rPr>
  </w:style>
  <w:style w:type="character" w:customStyle="1" w:styleId="HeaderChar">
    <w:name w:val="Header Char"/>
    <w:basedOn w:val="DefaultParagraphFont"/>
    <w:link w:val="Header"/>
    <w:rsid w:val="005F0B07"/>
    <w:rPr>
      <w:sz w:val="24"/>
    </w:rPr>
  </w:style>
  <w:style w:type="character" w:customStyle="1" w:styleId="FooterChar">
    <w:name w:val="Footer Char"/>
    <w:basedOn w:val="DefaultParagraphFont"/>
    <w:link w:val="Footer"/>
    <w:rsid w:val="005F0B07"/>
    <w:rPr>
      <w:sz w:val="24"/>
    </w:rPr>
  </w:style>
  <w:style w:type="character" w:customStyle="1" w:styleId="BodyTextIndentChar">
    <w:name w:val="Body Text Indent Char"/>
    <w:basedOn w:val="DefaultParagraphFont"/>
    <w:link w:val="BodyTextIndent"/>
    <w:rsid w:val="005F0B07"/>
  </w:style>
  <w:style w:type="paragraph" w:styleId="NormalWeb">
    <w:name w:val="Normal (Web)"/>
    <w:basedOn w:val="Normal"/>
    <w:uiPriority w:val="99"/>
    <w:unhideWhenUsed/>
    <w:rsid w:val="000D08A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7017">
      <w:bodyDiv w:val="1"/>
      <w:marLeft w:val="0"/>
      <w:marRight w:val="0"/>
      <w:marTop w:val="0"/>
      <w:marBottom w:val="0"/>
      <w:divBdr>
        <w:top w:val="none" w:sz="0" w:space="0" w:color="auto"/>
        <w:left w:val="none" w:sz="0" w:space="0" w:color="auto"/>
        <w:bottom w:val="none" w:sz="0" w:space="0" w:color="auto"/>
        <w:right w:val="none" w:sz="0" w:space="0" w:color="auto"/>
      </w:divBdr>
    </w:div>
    <w:div w:id="170030765">
      <w:bodyDiv w:val="1"/>
      <w:marLeft w:val="0"/>
      <w:marRight w:val="0"/>
      <w:marTop w:val="0"/>
      <w:marBottom w:val="0"/>
      <w:divBdr>
        <w:top w:val="none" w:sz="0" w:space="0" w:color="auto"/>
        <w:left w:val="none" w:sz="0" w:space="0" w:color="auto"/>
        <w:bottom w:val="none" w:sz="0" w:space="0" w:color="auto"/>
        <w:right w:val="none" w:sz="0" w:space="0" w:color="auto"/>
      </w:divBdr>
      <w:divsChild>
        <w:div w:id="18525216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2562490">
              <w:marLeft w:val="0"/>
              <w:marRight w:val="0"/>
              <w:marTop w:val="0"/>
              <w:marBottom w:val="0"/>
              <w:divBdr>
                <w:top w:val="none" w:sz="0" w:space="0" w:color="auto"/>
                <w:left w:val="none" w:sz="0" w:space="0" w:color="auto"/>
                <w:bottom w:val="none" w:sz="0" w:space="0" w:color="auto"/>
                <w:right w:val="none" w:sz="0" w:space="0" w:color="auto"/>
              </w:divBdr>
              <w:divsChild>
                <w:div w:id="19743423">
                  <w:marLeft w:val="0"/>
                  <w:marRight w:val="0"/>
                  <w:marTop w:val="0"/>
                  <w:marBottom w:val="0"/>
                  <w:divBdr>
                    <w:top w:val="none" w:sz="0" w:space="0" w:color="auto"/>
                    <w:left w:val="none" w:sz="0" w:space="0" w:color="auto"/>
                    <w:bottom w:val="none" w:sz="0" w:space="0" w:color="auto"/>
                    <w:right w:val="none" w:sz="0" w:space="0" w:color="auto"/>
                  </w:divBdr>
                  <w:divsChild>
                    <w:div w:id="332418877">
                      <w:marLeft w:val="0"/>
                      <w:marRight w:val="0"/>
                      <w:marTop w:val="0"/>
                      <w:marBottom w:val="0"/>
                      <w:divBdr>
                        <w:top w:val="none" w:sz="0" w:space="0" w:color="auto"/>
                        <w:left w:val="none" w:sz="0" w:space="0" w:color="auto"/>
                        <w:bottom w:val="none" w:sz="0" w:space="0" w:color="auto"/>
                        <w:right w:val="none" w:sz="0" w:space="0" w:color="auto"/>
                      </w:divBdr>
                      <w:divsChild>
                        <w:div w:id="16466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64069">
      <w:bodyDiv w:val="1"/>
      <w:marLeft w:val="0"/>
      <w:marRight w:val="0"/>
      <w:marTop w:val="0"/>
      <w:marBottom w:val="0"/>
      <w:divBdr>
        <w:top w:val="none" w:sz="0" w:space="0" w:color="auto"/>
        <w:left w:val="none" w:sz="0" w:space="0" w:color="auto"/>
        <w:bottom w:val="none" w:sz="0" w:space="0" w:color="auto"/>
        <w:right w:val="none" w:sz="0" w:space="0" w:color="auto"/>
      </w:divBdr>
    </w:div>
    <w:div w:id="226692889">
      <w:bodyDiv w:val="1"/>
      <w:marLeft w:val="0"/>
      <w:marRight w:val="0"/>
      <w:marTop w:val="0"/>
      <w:marBottom w:val="0"/>
      <w:divBdr>
        <w:top w:val="none" w:sz="0" w:space="0" w:color="auto"/>
        <w:left w:val="none" w:sz="0" w:space="0" w:color="auto"/>
        <w:bottom w:val="none" w:sz="0" w:space="0" w:color="auto"/>
        <w:right w:val="none" w:sz="0" w:space="0" w:color="auto"/>
      </w:divBdr>
    </w:div>
    <w:div w:id="353651499">
      <w:bodyDiv w:val="1"/>
      <w:marLeft w:val="0"/>
      <w:marRight w:val="0"/>
      <w:marTop w:val="0"/>
      <w:marBottom w:val="0"/>
      <w:divBdr>
        <w:top w:val="none" w:sz="0" w:space="0" w:color="auto"/>
        <w:left w:val="none" w:sz="0" w:space="0" w:color="auto"/>
        <w:bottom w:val="none" w:sz="0" w:space="0" w:color="auto"/>
        <w:right w:val="none" w:sz="0" w:space="0" w:color="auto"/>
      </w:divBdr>
    </w:div>
    <w:div w:id="364912840">
      <w:bodyDiv w:val="1"/>
      <w:marLeft w:val="0"/>
      <w:marRight w:val="0"/>
      <w:marTop w:val="0"/>
      <w:marBottom w:val="0"/>
      <w:divBdr>
        <w:top w:val="none" w:sz="0" w:space="0" w:color="auto"/>
        <w:left w:val="none" w:sz="0" w:space="0" w:color="auto"/>
        <w:bottom w:val="none" w:sz="0" w:space="0" w:color="auto"/>
        <w:right w:val="none" w:sz="0" w:space="0" w:color="auto"/>
      </w:divBdr>
    </w:div>
    <w:div w:id="373194230">
      <w:bodyDiv w:val="1"/>
      <w:marLeft w:val="0"/>
      <w:marRight w:val="0"/>
      <w:marTop w:val="0"/>
      <w:marBottom w:val="0"/>
      <w:divBdr>
        <w:top w:val="none" w:sz="0" w:space="0" w:color="auto"/>
        <w:left w:val="none" w:sz="0" w:space="0" w:color="auto"/>
        <w:bottom w:val="none" w:sz="0" w:space="0" w:color="auto"/>
        <w:right w:val="none" w:sz="0" w:space="0" w:color="auto"/>
      </w:divBdr>
      <w:divsChild>
        <w:div w:id="668219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1097238">
              <w:marLeft w:val="0"/>
              <w:marRight w:val="0"/>
              <w:marTop w:val="0"/>
              <w:marBottom w:val="0"/>
              <w:divBdr>
                <w:top w:val="none" w:sz="0" w:space="0" w:color="auto"/>
                <w:left w:val="none" w:sz="0" w:space="0" w:color="auto"/>
                <w:bottom w:val="none" w:sz="0" w:space="0" w:color="auto"/>
                <w:right w:val="none" w:sz="0" w:space="0" w:color="auto"/>
              </w:divBdr>
              <w:divsChild>
                <w:div w:id="25313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936860">
      <w:bodyDiv w:val="1"/>
      <w:marLeft w:val="0"/>
      <w:marRight w:val="0"/>
      <w:marTop w:val="0"/>
      <w:marBottom w:val="0"/>
      <w:divBdr>
        <w:top w:val="none" w:sz="0" w:space="0" w:color="auto"/>
        <w:left w:val="none" w:sz="0" w:space="0" w:color="auto"/>
        <w:bottom w:val="none" w:sz="0" w:space="0" w:color="auto"/>
        <w:right w:val="none" w:sz="0" w:space="0" w:color="auto"/>
      </w:divBdr>
      <w:divsChild>
        <w:div w:id="4673608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2542258">
              <w:marLeft w:val="0"/>
              <w:marRight w:val="0"/>
              <w:marTop w:val="0"/>
              <w:marBottom w:val="0"/>
              <w:divBdr>
                <w:top w:val="none" w:sz="0" w:space="0" w:color="auto"/>
                <w:left w:val="none" w:sz="0" w:space="0" w:color="auto"/>
                <w:bottom w:val="none" w:sz="0" w:space="0" w:color="auto"/>
                <w:right w:val="none" w:sz="0" w:space="0" w:color="auto"/>
              </w:divBdr>
              <w:divsChild>
                <w:div w:id="132377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697057">
      <w:bodyDiv w:val="1"/>
      <w:marLeft w:val="0"/>
      <w:marRight w:val="0"/>
      <w:marTop w:val="0"/>
      <w:marBottom w:val="0"/>
      <w:divBdr>
        <w:top w:val="none" w:sz="0" w:space="0" w:color="auto"/>
        <w:left w:val="none" w:sz="0" w:space="0" w:color="auto"/>
        <w:bottom w:val="none" w:sz="0" w:space="0" w:color="auto"/>
        <w:right w:val="none" w:sz="0" w:space="0" w:color="auto"/>
      </w:divBdr>
    </w:div>
    <w:div w:id="456068736">
      <w:bodyDiv w:val="1"/>
      <w:marLeft w:val="0"/>
      <w:marRight w:val="0"/>
      <w:marTop w:val="0"/>
      <w:marBottom w:val="0"/>
      <w:divBdr>
        <w:top w:val="none" w:sz="0" w:space="0" w:color="auto"/>
        <w:left w:val="none" w:sz="0" w:space="0" w:color="auto"/>
        <w:bottom w:val="none" w:sz="0" w:space="0" w:color="auto"/>
        <w:right w:val="none" w:sz="0" w:space="0" w:color="auto"/>
      </w:divBdr>
    </w:div>
    <w:div w:id="651717672">
      <w:bodyDiv w:val="1"/>
      <w:marLeft w:val="0"/>
      <w:marRight w:val="0"/>
      <w:marTop w:val="0"/>
      <w:marBottom w:val="0"/>
      <w:divBdr>
        <w:top w:val="none" w:sz="0" w:space="0" w:color="auto"/>
        <w:left w:val="none" w:sz="0" w:space="0" w:color="auto"/>
        <w:bottom w:val="none" w:sz="0" w:space="0" w:color="auto"/>
        <w:right w:val="none" w:sz="0" w:space="0" w:color="auto"/>
      </w:divBdr>
    </w:div>
    <w:div w:id="1213156751">
      <w:bodyDiv w:val="1"/>
      <w:marLeft w:val="0"/>
      <w:marRight w:val="0"/>
      <w:marTop w:val="0"/>
      <w:marBottom w:val="0"/>
      <w:divBdr>
        <w:top w:val="none" w:sz="0" w:space="0" w:color="auto"/>
        <w:left w:val="none" w:sz="0" w:space="0" w:color="auto"/>
        <w:bottom w:val="none" w:sz="0" w:space="0" w:color="auto"/>
        <w:right w:val="none" w:sz="0" w:space="0" w:color="auto"/>
      </w:divBdr>
    </w:div>
    <w:div w:id="1365405857">
      <w:bodyDiv w:val="1"/>
      <w:marLeft w:val="0"/>
      <w:marRight w:val="0"/>
      <w:marTop w:val="0"/>
      <w:marBottom w:val="0"/>
      <w:divBdr>
        <w:top w:val="none" w:sz="0" w:space="0" w:color="auto"/>
        <w:left w:val="none" w:sz="0" w:space="0" w:color="auto"/>
        <w:bottom w:val="none" w:sz="0" w:space="0" w:color="auto"/>
        <w:right w:val="none" w:sz="0" w:space="0" w:color="auto"/>
      </w:divBdr>
    </w:div>
    <w:div w:id="1615555070">
      <w:bodyDiv w:val="1"/>
      <w:marLeft w:val="0"/>
      <w:marRight w:val="0"/>
      <w:marTop w:val="0"/>
      <w:marBottom w:val="0"/>
      <w:divBdr>
        <w:top w:val="none" w:sz="0" w:space="0" w:color="auto"/>
        <w:left w:val="none" w:sz="0" w:space="0" w:color="auto"/>
        <w:bottom w:val="none" w:sz="0" w:space="0" w:color="auto"/>
        <w:right w:val="none" w:sz="0" w:space="0" w:color="auto"/>
      </w:divBdr>
    </w:div>
    <w:div w:id="1798600897">
      <w:bodyDiv w:val="1"/>
      <w:marLeft w:val="0"/>
      <w:marRight w:val="0"/>
      <w:marTop w:val="0"/>
      <w:marBottom w:val="0"/>
      <w:divBdr>
        <w:top w:val="none" w:sz="0" w:space="0" w:color="auto"/>
        <w:left w:val="none" w:sz="0" w:space="0" w:color="auto"/>
        <w:bottom w:val="none" w:sz="0" w:space="0" w:color="auto"/>
        <w:right w:val="none" w:sz="0" w:space="0" w:color="auto"/>
      </w:divBdr>
    </w:div>
    <w:div w:id="2026054097">
      <w:bodyDiv w:val="1"/>
      <w:marLeft w:val="0"/>
      <w:marRight w:val="0"/>
      <w:marTop w:val="0"/>
      <w:marBottom w:val="0"/>
      <w:divBdr>
        <w:top w:val="none" w:sz="0" w:space="0" w:color="auto"/>
        <w:left w:val="none" w:sz="0" w:space="0" w:color="auto"/>
        <w:bottom w:val="none" w:sz="0" w:space="0" w:color="auto"/>
        <w:right w:val="none" w:sz="0" w:space="0" w:color="auto"/>
      </w:divBdr>
    </w:div>
    <w:div w:id="20650619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x.doi.org/10.1021/ma000011c" TargetMode="External"/><Relationship Id="rId299" Type="http://schemas.openxmlformats.org/officeDocument/2006/relationships/hyperlink" Target="http://dx.doi.org/10.1021/ma3016008" TargetMode="External"/><Relationship Id="rId21" Type="http://schemas.openxmlformats.org/officeDocument/2006/relationships/hyperlink" Target="http://dx.doi.org/10.1021/ma00166a018" TargetMode="External"/><Relationship Id="rId63" Type="http://schemas.openxmlformats.org/officeDocument/2006/relationships/hyperlink" Target="http://dx.doi.org/10.1021/ma00091a008" TargetMode="External"/><Relationship Id="rId159" Type="http://schemas.openxmlformats.org/officeDocument/2006/relationships/hyperlink" Target="http://dx.doi.org/10.1021/ma035248y" TargetMode="External"/><Relationship Id="rId324" Type="http://schemas.openxmlformats.org/officeDocument/2006/relationships/hyperlink" Target="http://dx.doi.org/10.1002/polb.23552" TargetMode="External"/><Relationship Id="rId366" Type="http://schemas.openxmlformats.org/officeDocument/2006/relationships/hyperlink" Target="http://dx.doi.org/10.1021/acs.macromol.6b01872" TargetMode="External"/><Relationship Id="rId170" Type="http://schemas.openxmlformats.org/officeDocument/2006/relationships/hyperlink" Target="http://dx.doi.org/10.1021/ma048708b" TargetMode="External"/><Relationship Id="rId226" Type="http://schemas.openxmlformats.org/officeDocument/2006/relationships/hyperlink" Target="http://dx.doi.org/10.1021/la8002367" TargetMode="External"/><Relationship Id="rId433" Type="http://schemas.openxmlformats.org/officeDocument/2006/relationships/hyperlink" Target="file:///Users/journal/Desktop/tim/PR/cv/10.1021/acs.macromol.9b02104" TargetMode="External"/><Relationship Id="rId268" Type="http://schemas.openxmlformats.org/officeDocument/2006/relationships/hyperlink" Target="http://dx.doi.org/10.1021/ma102503j" TargetMode="External"/><Relationship Id="rId475" Type="http://schemas.openxmlformats.org/officeDocument/2006/relationships/hyperlink" Target="http://dx.doi.org/10.1021/acsmacrolett.2c00053" TargetMode="External"/><Relationship Id="rId32" Type="http://schemas.openxmlformats.org/officeDocument/2006/relationships/hyperlink" Target="http://dx.doi.org/10.1002/polb.1990.090281310" TargetMode="External"/><Relationship Id="rId74" Type="http://schemas.openxmlformats.org/officeDocument/2006/relationships/hyperlink" Target="http://dx.doi.org/10.1021/ma9509772" TargetMode="External"/><Relationship Id="rId128" Type="http://schemas.openxmlformats.org/officeDocument/2006/relationships/hyperlink" Target="http://dx.doi.org/10.1021/ma010229e" TargetMode="External"/><Relationship Id="rId335" Type="http://schemas.openxmlformats.org/officeDocument/2006/relationships/hyperlink" Target="http://dx.doi.org/10.1021/acsmacrolett.5b00014" TargetMode="External"/><Relationship Id="rId377" Type="http://schemas.openxmlformats.org/officeDocument/2006/relationships/hyperlink" Target="http://dx.doi.org/10.1002/pen.24527" TargetMode="External"/><Relationship Id="rId500" Type="http://schemas.openxmlformats.org/officeDocument/2006/relationships/hyperlink" Target="https://doi.org/10.1021/acs.macromol.3c02484" TargetMode="External"/><Relationship Id="rId5" Type="http://schemas.openxmlformats.org/officeDocument/2006/relationships/webSettings" Target="webSettings.xml"/><Relationship Id="rId181" Type="http://schemas.openxmlformats.org/officeDocument/2006/relationships/hyperlink" Target="http://dx.doi.org/10.1063/1.1931656" TargetMode="External"/><Relationship Id="rId237" Type="http://schemas.openxmlformats.org/officeDocument/2006/relationships/hyperlink" Target="http://dx.doi.org/10.1021/ma802463z" TargetMode="External"/><Relationship Id="rId402" Type="http://schemas.openxmlformats.org/officeDocument/2006/relationships/hyperlink" Target="http://dx.doi.org/10.1002/pola.29075" TargetMode="External"/><Relationship Id="rId279" Type="http://schemas.openxmlformats.org/officeDocument/2006/relationships/hyperlink" Target="http://dx.doi.org/10.1021/am2009794" TargetMode="External"/><Relationship Id="rId444" Type="http://schemas.openxmlformats.org/officeDocument/2006/relationships/hyperlink" Target="https://link.aps.org/doi/10.1103/PhysRevFluids.5.113302" TargetMode="External"/><Relationship Id="rId486" Type="http://schemas.openxmlformats.org/officeDocument/2006/relationships/hyperlink" Target="https://doi.org/10.1021/acs.macromol.2c01365" TargetMode="External"/><Relationship Id="rId43" Type="http://schemas.openxmlformats.org/officeDocument/2006/relationships/hyperlink" Target="http://dx.doi.org/10.1021/ma00012a007" TargetMode="External"/><Relationship Id="rId139" Type="http://schemas.openxmlformats.org/officeDocument/2006/relationships/hyperlink" Target="http://dx.doi.org/10.1103/PhysRevLett.89.215505" TargetMode="External"/><Relationship Id="rId290" Type="http://schemas.openxmlformats.org/officeDocument/2006/relationships/hyperlink" Target="http://dx.doi.org/10.1021/ma300335p" TargetMode="External"/><Relationship Id="rId304" Type="http://schemas.openxmlformats.org/officeDocument/2006/relationships/hyperlink" Target="http://pubs.acs.org/doi/abs/10.1021/ma302187b" TargetMode="External"/><Relationship Id="rId346" Type="http://schemas.openxmlformats.org/officeDocument/2006/relationships/hyperlink" Target="http://dx.doi.org/10.1021/acs.jpcb.5b09010" TargetMode="External"/><Relationship Id="rId388" Type="http://schemas.openxmlformats.org/officeDocument/2006/relationships/hyperlink" Target="http://dx.doi.org/10.1021/acsmacrolett.7b00582" TargetMode="External"/><Relationship Id="rId85" Type="http://schemas.openxmlformats.org/officeDocument/2006/relationships/hyperlink" Target="http://onlinelibrary.wiley.com/doi/10.1002/%28SICI%291099-0488%28199712%2935:17%3C2811::AID-POLB6%3E3.0.CO;2-T/abstract" TargetMode="External"/><Relationship Id="rId150" Type="http://schemas.openxmlformats.org/officeDocument/2006/relationships/hyperlink" Target="http://dx.doi.org/10.1021/ma034414z" TargetMode="External"/><Relationship Id="rId192" Type="http://schemas.openxmlformats.org/officeDocument/2006/relationships/hyperlink" Target="http://dx.doi.org/10.1021/ma052023" TargetMode="External"/><Relationship Id="rId206" Type="http://schemas.openxmlformats.org/officeDocument/2006/relationships/hyperlink" Target="http://dx.doi.org/10.1021/jp064574n" TargetMode="External"/><Relationship Id="rId413" Type="http://schemas.openxmlformats.org/officeDocument/2006/relationships/hyperlink" Target="http://dx.doi.org/10.1021/acs.macromol.8b01899" TargetMode="External"/><Relationship Id="rId248" Type="http://schemas.openxmlformats.org/officeDocument/2006/relationships/hyperlink" Target="http://dx.doi.org/10.1021/am900555f" TargetMode="External"/><Relationship Id="rId455" Type="http://schemas.openxmlformats.org/officeDocument/2006/relationships/hyperlink" Target="http://dx.doi.org/10.1021/acs.macromol.0c02270" TargetMode="External"/><Relationship Id="rId497" Type="http://schemas.openxmlformats.org/officeDocument/2006/relationships/hyperlink" Target="http://dx.doi.org/10.1021/acs.langmuir.2c03443" TargetMode="External"/><Relationship Id="rId12" Type="http://schemas.openxmlformats.org/officeDocument/2006/relationships/hyperlink" Target="http://dx.doi.org/10.1021/ma00241a026" TargetMode="External"/><Relationship Id="rId108" Type="http://schemas.openxmlformats.org/officeDocument/2006/relationships/hyperlink" Target="http://www.small-angle.ac.uk/fdr/1999/html/pdf/print/37.pdf" TargetMode="External"/><Relationship Id="rId315" Type="http://schemas.openxmlformats.org/officeDocument/2006/relationships/hyperlink" Target="http://dx.doi.org/10.1021/ja5002899" TargetMode="External"/><Relationship Id="rId357" Type="http://schemas.openxmlformats.org/officeDocument/2006/relationships/hyperlink" Target="http://dx.doi.org/10.1021/acs.langmuir.6b01527" TargetMode="External"/><Relationship Id="rId54" Type="http://schemas.openxmlformats.org/officeDocument/2006/relationships/hyperlink" Target="http://dx.doi.org/10.1021/ma00047a013" TargetMode="External"/><Relationship Id="rId96" Type="http://schemas.openxmlformats.org/officeDocument/2006/relationships/hyperlink" Target="http://dx.doi.org/10.1021/ma980007p" TargetMode="External"/><Relationship Id="rId161" Type="http://schemas.openxmlformats.org/officeDocument/2006/relationships/hyperlink" Target="http://dx.doi.org/10.1122/1.1647561" TargetMode="External"/><Relationship Id="rId217" Type="http://schemas.openxmlformats.org/officeDocument/2006/relationships/hyperlink" Target="http://dx.doi.org/10.1002/adma.200701069" TargetMode="External"/><Relationship Id="rId399" Type="http://schemas.openxmlformats.org/officeDocument/2006/relationships/hyperlink" Target="http://dx.doi.org/10.1021/acsnano.7b09122" TargetMode="External"/><Relationship Id="rId259" Type="http://schemas.openxmlformats.org/officeDocument/2006/relationships/hyperlink" Target="http://dx.doi.org/10.1021/ma100508c" TargetMode="External"/><Relationship Id="rId424" Type="http://schemas.openxmlformats.org/officeDocument/2006/relationships/hyperlink" Target="http://dx.doi.org/10.1021/acs.nanolett.9b01248" TargetMode="External"/><Relationship Id="rId466" Type="http://schemas.openxmlformats.org/officeDocument/2006/relationships/hyperlink" Target="https://doi.org/10.1021/acs.jpcb.1c02389" TargetMode="External"/><Relationship Id="rId23" Type="http://schemas.openxmlformats.org/officeDocument/2006/relationships/hyperlink" Target="http://dx.doi.org/10.1021/ma00171a042" TargetMode="External"/><Relationship Id="rId119" Type="http://schemas.openxmlformats.org/officeDocument/2006/relationships/hyperlink" Target="http://dx.doi.org/10.1021/ma000382t" TargetMode="External"/><Relationship Id="rId270" Type="http://schemas.openxmlformats.org/officeDocument/2006/relationships/hyperlink" Target="http://dx.doi.org/10.1021/la1044706" TargetMode="External"/><Relationship Id="rId326" Type="http://schemas.openxmlformats.org/officeDocument/2006/relationships/hyperlink" Target="http://dx.doi.org/10.1021/am505298q" TargetMode="External"/><Relationship Id="rId65" Type="http://schemas.openxmlformats.org/officeDocument/2006/relationships/hyperlink" Target="http://dx.doi.org/10.1021/ma00098a012" TargetMode="External"/><Relationship Id="rId130" Type="http://schemas.openxmlformats.org/officeDocument/2006/relationships/hyperlink" Target="http://dx.doi.org/10.1021/ma021009j" TargetMode="External"/><Relationship Id="rId368" Type="http://schemas.openxmlformats.org/officeDocument/2006/relationships/hyperlink" Target="http://dx.doi.org/10.1021/acs.macromol.6b02212" TargetMode="External"/><Relationship Id="rId172" Type="http://schemas.openxmlformats.org/officeDocument/2006/relationships/hyperlink" Target="http://dx.doi.org/10.1021/ma048607d" TargetMode="External"/><Relationship Id="rId228" Type="http://schemas.openxmlformats.org/officeDocument/2006/relationships/hyperlink" Target="http://dx.doi.org/10.1126/science.1159652" TargetMode="External"/><Relationship Id="rId435" Type="http://schemas.openxmlformats.org/officeDocument/2006/relationships/hyperlink" Target="http://dx.doi.org/10.1021/acs.macromol.9b01877" TargetMode="External"/><Relationship Id="rId477" Type="http://schemas.openxmlformats.org/officeDocument/2006/relationships/hyperlink" Target="https://doi.org/10.1021/jacsau.2c00101" TargetMode="External"/><Relationship Id="rId281" Type="http://schemas.openxmlformats.org/officeDocument/2006/relationships/hyperlink" Target="http://dx.doi.org/10.1021/nn203096x" TargetMode="External"/><Relationship Id="rId337" Type="http://schemas.openxmlformats.org/officeDocument/2006/relationships/hyperlink" Target="http://dx.doi.org/10.1021/acs.macromol.5b00294" TargetMode="External"/><Relationship Id="rId502" Type="http://schemas.openxmlformats.org/officeDocument/2006/relationships/hyperlink" Target="http://dx.doi.org/10.1021/acs.langmuir.3c01499" TargetMode="External"/><Relationship Id="rId34" Type="http://schemas.openxmlformats.org/officeDocument/2006/relationships/hyperlink" Target="http://dx.doi.org/10.1063/1.459670" TargetMode="External"/><Relationship Id="rId76" Type="http://schemas.openxmlformats.org/officeDocument/2006/relationships/hyperlink" Target="http://dx.doi.org/10.1021/jp960244z" TargetMode="External"/><Relationship Id="rId141" Type="http://schemas.openxmlformats.org/officeDocument/2006/relationships/hyperlink" Target="http://dx.doi.org/10.1021/ma020100k" TargetMode="External"/><Relationship Id="rId379" Type="http://schemas.openxmlformats.org/officeDocument/2006/relationships/hyperlink" Target="http://dx.doi.org/10.1021/acsami.7b02514" TargetMode="External"/><Relationship Id="rId7" Type="http://schemas.openxmlformats.org/officeDocument/2006/relationships/endnotes" Target="endnotes.xml"/><Relationship Id="rId183" Type="http://schemas.openxmlformats.org/officeDocument/2006/relationships/hyperlink" Target="http://dx.doi.org/10.1122/1.2039847" TargetMode="External"/><Relationship Id="rId239" Type="http://schemas.openxmlformats.org/officeDocument/2006/relationships/hyperlink" Target="http://dx.doi.org/10.1039/b902367d" TargetMode="External"/><Relationship Id="rId390" Type="http://schemas.openxmlformats.org/officeDocument/2006/relationships/hyperlink" Target="http://dx.doi.org/10.1021/acsmacrolett.7b00776" TargetMode="External"/><Relationship Id="rId404" Type="http://schemas.openxmlformats.org/officeDocument/2006/relationships/hyperlink" Target="http://dx.doi.org/10.1021/acs.chemmater.8b02115" TargetMode="External"/><Relationship Id="rId446" Type="http://schemas.openxmlformats.org/officeDocument/2006/relationships/hyperlink" Target="http://dx.doi.org/10.1021/acsmacrolett.0c00124" TargetMode="External"/><Relationship Id="rId250" Type="http://schemas.openxmlformats.org/officeDocument/2006/relationships/hyperlink" Target="http://dx.doi.org/10.1021/la902571q" TargetMode="External"/><Relationship Id="rId292" Type="http://schemas.openxmlformats.org/officeDocument/2006/relationships/hyperlink" Target="http://dx.doi.org/10.1039/C2SM25375E" TargetMode="External"/><Relationship Id="rId306" Type="http://schemas.openxmlformats.org/officeDocument/2006/relationships/hyperlink" Target="http://dx.doi.org/10.1021/ma3019359" TargetMode="External"/><Relationship Id="rId488" Type="http://schemas.openxmlformats.org/officeDocument/2006/relationships/hyperlink" Target="http://dx.doi.org/10.1021/acs.macromol.2c01742" TargetMode="External"/><Relationship Id="rId45" Type="http://schemas.openxmlformats.org/officeDocument/2006/relationships/hyperlink" Target="http://dx.doi.org/10.1007/BFb0051635" TargetMode="External"/><Relationship Id="rId87" Type="http://schemas.openxmlformats.org/officeDocument/2006/relationships/hyperlink" Target="http://dx.doi.org/10.1021/ma970720z" TargetMode="External"/><Relationship Id="rId110" Type="http://schemas.openxmlformats.org/officeDocument/2006/relationships/hyperlink" Target="http://dx.doi.org/10.1021/ma990740w" TargetMode="External"/><Relationship Id="rId348" Type="http://schemas.openxmlformats.org/officeDocument/2006/relationships/hyperlink" Target="http://dx.doi.org/10.1021/acs.macromol.5b02395" TargetMode="External"/><Relationship Id="rId152" Type="http://schemas.openxmlformats.org/officeDocument/2006/relationships/hyperlink" Target="http://dx.doi.org/10.1021/jp035065d" TargetMode="External"/><Relationship Id="rId194" Type="http://schemas.openxmlformats.org/officeDocument/2006/relationships/hyperlink" Target="http://dx.doi.org/10.1021/jp055704f" TargetMode="External"/><Relationship Id="rId208" Type="http://schemas.openxmlformats.org/officeDocument/2006/relationships/hyperlink" Target="http://dx.doi.org./10.1021/ma062428" TargetMode="External"/><Relationship Id="rId415" Type="http://schemas.openxmlformats.org/officeDocument/2006/relationships/hyperlink" Target="http://dx.doi.org/10.1021/acsnano.8b06393" TargetMode="External"/><Relationship Id="rId457" Type="http://schemas.openxmlformats.org/officeDocument/2006/relationships/hyperlink" Target="http://dx.doi.org/10.1021/acs.macromol.0c01745" TargetMode="External"/><Relationship Id="rId261" Type="http://schemas.openxmlformats.org/officeDocument/2006/relationships/hyperlink" Target="http://dx.doi.org/10.1021/jz100617t" TargetMode="External"/><Relationship Id="rId499" Type="http://schemas.openxmlformats.org/officeDocument/2006/relationships/hyperlink" Target="https://doi.org/10.1021/acs.macromol.3c00580" TargetMode="External"/><Relationship Id="rId14" Type="http://schemas.openxmlformats.org/officeDocument/2006/relationships/hyperlink" Target="http://dx.doi.org/10.1021/ma00139a027" TargetMode="External"/><Relationship Id="rId56" Type="http://schemas.openxmlformats.org/officeDocument/2006/relationships/hyperlink" Target="http://dx.doi.org/10.1021/ma00056a046" TargetMode="External"/><Relationship Id="rId317" Type="http://schemas.openxmlformats.org/officeDocument/2006/relationships/hyperlink" Target="http://dx.doi.org/10.1021/ie4043196" TargetMode="External"/><Relationship Id="rId359" Type="http://schemas.openxmlformats.org/officeDocument/2006/relationships/hyperlink" Target="http://dx.doi.org/10.1021/acs.biomac.6b00654" TargetMode="External"/><Relationship Id="rId98" Type="http://schemas.openxmlformats.org/officeDocument/2006/relationships/hyperlink" Target="http://onlinelibrary.wiley.com/doi/10.1002/%28SICI%291099-0488%28199812%2936:17%3C3079::AID-POLB8%3E3.0.CO;2-6/full" TargetMode="External"/><Relationship Id="rId121" Type="http://schemas.openxmlformats.org/officeDocument/2006/relationships/hyperlink" Target="http://dx.doi.org/10.1021/ma001207f" TargetMode="External"/><Relationship Id="rId163" Type="http://schemas.openxmlformats.org/officeDocument/2006/relationships/hyperlink" Target="http://dx.doi.org/10.1002/marc.200300245" TargetMode="External"/><Relationship Id="rId219" Type="http://schemas.openxmlformats.org/officeDocument/2006/relationships/hyperlink" Target="http://link.springer.com/article/10.1007/BF03218960" TargetMode="External"/><Relationship Id="rId370" Type="http://schemas.openxmlformats.org/officeDocument/2006/relationships/hyperlink" Target="http://dx.doi.org/10.1021/acs.jchemed.6b00767" TargetMode="External"/><Relationship Id="rId426" Type="http://schemas.openxmlformats.org/officeDocument/2006/relationships/hyperlink" Target="http://dx.doi.org/10.1021/acs.molpharmaceut.9b00601" TargetMode="External"/><Relationship Id="rId230" Type="http://schemas.openxmlformats.org/officeDocument/2006/relationships/hyperlink" Target="http://dx.doi.org/10.1021/la802336K" TargetMode="External"/><Relationship Id="rId468" Type="http://schemas.openxmlformats.org/officeDocument/2006/relationships/hyperlink" Target="http://dx.doi.org/10.1021/acsmacrolett.1c00393" TargetMode="External"/><Relationship Id="rId25" Type="http://schemas.openxmlformats.org/officeDocument/2006/relationships/hyperlink" Target="http://dx.doi.org/10.1021/j100306a010" TargetMode="External"/><Relationship Id="rId67" Type="http://schemas.openxmlformats.org/officeDocument/2006/relationships/hyperlink" Target="http://dx.doi.org/10.1002/polb.1995.090330401" TargetMode="External"/><Relationship Id="rId272" Type="http://schemas.openxmlformats.org/officeDocument/2006/relationships/hyperlink" Target="http://dx.doi.org/10.1021/ma102786q" TargetMode="External"/><Relationship Id="rId328" Type="http://schemas.openxmlformats.org/officeDocument/2006/relationships/hyperlink" Target="http://dx.doi.org/10.1021/ma5016819" TargetMode="External"/><Relationship Id="rId132" Type="http://schemas.openxmlformats.org/officeDocument/2006/relationships/hyperlink" Target="http://dx.doi.org/10.1122/1.1446883" TargetMode="External"/><Relationship Id="rId174" Type="http://schemas.openxmlformats.org/officeDocument/2006/relationships/hyperlink" Target="http://dx.doi.org/10.1103/PhysRevLett.93.245701" TargetMode="External"/><Relationship Id="rId381" Type="http://schemas.openxmlformats.org/officeDocument/2006/relationships/hyperlink" Target="http://dx.doi.org/10.1021/acs.macromol.7b00504" TargetMode="External"/><Relationship Id="rId241" Type="http://schemas.openxmlformats.org/officeDocument/2006/relationships/hyperlink" Target="http://dx.doi.org/10.1021/jp8111149" TargetMode="External"/><Relationship Id="rId437" Type="http://schemas.openxmlformats.org/officeDocument/2006/relationships/hyperlink" Target="https://doi.org/10.1021/acs.macromol.9b02069" TargetMode="External"/><Relationship Id="rId479" Type="http://schemas.openxmlformats.org/officeDocument/2006/relationships/hyperlink" Target="http://dx.doi.org/10.1021/acs.macromol.2c00397" TargetMode="External"/><Relationship Id="rId36" Type="http://schemas.openxmlformats.org/officeDocument/2006/relationships/hyperlink" Target="http://dx.doi.org/10.1016/0032-3861(91)90020-J" TargetMode="External"/><Relationship Id="rId283" Type="http://schemas.openxmlformats.org/officeDocument/2006/relationships/hyperlink" Target="http://dx.doi.org/10.1002/polb.23029" TargetMode="External"/><Relationship Id="rId339" Type="http://schemas.openxmlformats.org/officeDocument/2006/relationships/hyperlink" Target="http://dx.doi.org/10.1021/acs.macromol.5b00360" TargetMode="External"/><Relationship Id="rId490" Type="http://schemas.openxmlformats.org/officeDocument/2006/relationships/hyperlink" Target="https://doi.org/10.1021/jacs.2c09674" TargetMode="External"/><Relationship Id="rId504" Type="http://schemas.openxmlformats.org/officeDocument/2006/relationships/header" Target="header1.xml"/><Relationship Id="rId78" Type="http://schemas.openxmlformats.org/officeDocument/2006/relationships/hyperlink" Target="http://onlinelibrary.wiley.com/doi/10.1002/%28SICI%291099-0488%28199612%2934:17%3C2899::AID-POLB4%3E3.0.CO;2-M/abstract" TargetMode="External"/><Relationship Id="rId101" Type="http://schemas.openxmlformats.org/officeDocument/2006/relationships/hyperlink" Target="http://dx.doi.org/10.1103/PhysRevLett.81.5354" TargetMode="External"/><Relationship Id="rId143" Type="http://schemas.openxmlformats.org/officeDocument/2006/relationships/hyperlink" Target="http://dx.doi.org/10.1103/PhysRevE.66.041401" TargetMode="External"/><Relationship Id="rId185" Type="http://schemas.openxmlformats.org/officeDocument/2006/relationships/hyperlink" Target="http://dx.doi.org/10.1021/ma0510587" TargetMode="External"/><Relationship Id="rId350" Type="http://schemas.openxmlformats.org/officeDocument/2006/relationships/hyperlink" Target="http://dx.doi.org/10.1021/acs.macromol.5b02616" TargetMode="External"/><Relationship Id="rId406" Type="http://schemas.openxmlformats.org/officeDocument/2006/relationships/hyperlink" Target="http://dx.doi.org/10.1021/acs.macromol.8b00604" TargetMode="External"/><Relationship Id="rId9" Type="http://schemas.openxmlformats.org/officeDocument/2006/relationships/hyperlink" Target="http://dx.doi.org/10.1021/ma00233a032" TargetMode="External"/><Relationship Id="rId210" Type="http://schemas.openxmlformats.org/officeDocument/2006/relationships/hyperlink" Target="http://dx.doi.org.//10.1021/ma0704360" TargetMode="External"/><Relationship Id="rId392" Type="http://schemas.openxmlformats.org/officeDocument/2006/relationships/hyperlink" Target="http://dx.doi.org/10.1021/acs.macromol.7b02310" TargetMode="External"/><Relationship Id="rId448" Type="http://schemas.openxmlformats.org/officeDocument/2006/relationships/hyperlink" Target="http://dx.doi.org/10.1021/acsmacrolett.0c00273" TargetMode="External"/><Relationship Id="rId252" Type="http://schemas.openxmlformats.org/officeDocument/2006/relationships/hyperlink" Target="http://dx.doi.org/10.1021/cm903408x" TargetMode="External"/><Relationship Id="rId294" Type="http://schemas.openxmlformats.org/officeDocument/2006/relationships/hyperlink" Target="http://dx.doi.org/10.1021/ma300399c" TargetMode="External"/><Relationship Id="rId308" Type="http://schemas.openxmlformats.org/officeDocument/2006/relationships/hyperlink" Target="http://pubs.acs.org/doi/abs/10.1021/bm400694r" TargetMode="External"/><Relationship Id="rId47" Type="http://schemas.openxmlformats.org/officeDocument/2006/relationships/hyperlink" Target="http://dx.doi.org/10.1007/BF01113939" TargetMode="External"/><Relationship Id="rId89" Type="http://schemas.openxmlformats.org/officeDocument/2006/relationships/hyperlink" Target="http://dx.doi.org/10.1063/1.475704" TargetMode="External"/><Relationship Id="rId112" Type="http://schemas.openxmlformats.org/officeDocument/2006/relationships/hyperlink" Target="http://dx.doi.org/10.1021/ma9917085" TargetMode="External"/><Relationship Id="rId154" Type="http://schemas.openxmlformats.org/officeDocument/2006/relationships/hyperlink" Target="http://dx.doi.org/10.1021/ma0346815" TargetMode="External"/><Relationship Id="rId361" Type="http://schemas.openxmlformats.org/officeDocument/2006/relationships/hyperlink" Target="http://dx.doi.org/10.1039/c6tc02414a" TargetMode="External"/><Relationship Id="rId196" Type="http://schemas.openxmlformats.org/officeDocument/2006/relationships/hyperlink" Target="http://dx.doi.org/10.1080/00218460600875847" TargetMode="External"/><Relationship Id="rId417" Type="http://schemas.openxmlformats.org/officeDocument/2006/relationships/hyperlink" Target="http://dx.doi.org/10.1021/acs.analchem.9b00876" TargetMode="External"/><Relationship Id="rId459" Type="http://schemas.openxmlformats.org/officeDocument/2006/relationships/hyperlink" Target="https://doi.org/10.1016/j.mseb.2020.115024" TargetMode="External"/><Relationship Id="rId16" Type="http://schemas.openxmlformats.org/officeDocument/2006/relationships/hyperlink" Target="http://dx.doi.org/10.1021/ma00242a024" TargetMode="External"/><Relationship Id="rId221" Type="http://schemas.openxmlformats.org/officeDocument/2006/relationships/hyperlink" Target="http://dx.doi.org./10.1021/ma702252v" TargetMode="External"/><Relationship Id="rId263" Type="http://schemas.openxmlformats.org/officeDocument/2006/relationships/hyperlink" Target="http://dx.doi.org/10.1021/ma101518a" TargetMode="External"/><Relationship Id="rId319" Type="http://schemas.openxmlformats.org/officeDocument/2006/relationships/hyperlink" Target="http://dx.doi.org/10.1021/mz500531y" TargetMode="External"/><Relationship Id="rId470" Type="http://schemas.openxmlformats.org/officeDocument/2006/relationships/hyperlink" Target="https://www.mdpi.com/1420-3049/26/16/4850/pdf" TargetMode="External"/><Relationship Id="rId58" Type="http://schemas.openxmlformats.org/officeDocument/2006/relationships/hyperlink" Target="http://dx.doi.org/10.1103/PhysRevLett.71.2591" TargetMode="External"/><Relationship Id="rId123" Type="http://schemas.openxmlformats.org/officeDocument/2006/relationships/hyperlink" Target="http://dx.doi.org/10.1021/ma001727a" TargetMode="External"/><Relationship Id="rId330" Type="http://schemas.openxmlformats.org/officeDocument/2006/relationships/hyperlink" Target="http://dx.doi.org/10.1021/mp500682x" TargetMode="External"/><Relationship Id="rId165" Type="http://schemas.openxmlformats.org/officeDocument/2006/relationships/hyperlink" Target="http://dx.doi.org/10.1007/s00396-004-1092-5" TargetMode="External"/><Relationship Id="rId372" Type="http://schemas.openxmlformats.org/officeDocument/2006/relationships/hyperlink" Target="http://dx.doi.org/10.1021/acs.langmuir.7b00325" TargetMode="External"/><Relationship Id="rId428" Type="http://schemas.openxmlformats.org/officeDocument/2006/relationships/hyperlink" Target="https://dx.doi.org/10.1021/acs.macromol.9b01401" TargetMode="External"/><Relationship Id="rId232" Type="http://schemas.openxmlformats.org/officeDocument/2006/relationships/hyperlink" Target="http://dx.doi.org/10.1021/ma801902z" TargetMode="External"/><Relationship Id="rId274" Type="http://schemas.openxmlformats.org/officeDocument/2006/relationships/hyperlink" Target="http://dx.doi.org/10.1021/ma2001838" TargetMode="External"/><Relationship Id="rId481" Type="http://schemas.openxmlformats.org/officeDocument/2006/relationships/hyperlink" Target="http://dx.doi.org/10.1021/acs.macromol.2c00518" TargetMode="External"/><Relationship Id="rId27" Type="http://schemas.openxmlformats.org/officeDocument/2006/relationships/hyperlink" Target="http://dx.doi.org/10.1063/1.455372" TargetMode="External"/><Relationship Id="rId69" Type="http://schemas.openxmlformats.org/officeDocument/2006/relationships/hyperlink" Target="http://dx.doi.org/10.1021/j100020a069" TargetMode="External"/><Relationship Id="rId134" Type="http://schemas.openxmlformats.org/officeDocument/2006/relationships/hyperlink" Target="http://onlinelibrary.wiley.com/doi/10.1002/1521-3927%2820020101%2923:1%3C49::AID-MARC49%3E3.0.CO;2-X/abstract" TargetMode="External"/><Relationship Id="rId80" Type="http://schemas.openxmlformats.org/officeDocument/2006/relationships/hyperlink" Target="http://dx.doi.org/10.1002/macp.1997.021980406" TargetMode="External"/><Relationship Id="rId176" Type="http://schemas.openxmlformats.org/officeDocument/2006/relationships/hyperlink" Target="http://dx.doi.org/10.1039/b412755m" TargetMode="External"/><Relationship Id="rId341" Type="http://schemas.openxmlformats.org/officeDocument/2006/relationships/hyperlink" Target="http://dx.doi.org/10.1021/acs.macromol.5b00882" TargetMode="External"/><Relationship Id="rId383" Type="http://schemas.openxmlformats.org/officeDocument/2006/relationships/hyperlink" Target="http://dx.doi.org/10.1021/acsami.7b07509" TargetMode="External"/><Relationship Id="rId439" Type="http://schemas.openxmlformats.org/officeDocument/2006/relationships/hyperlink" Target="http://dx.doi.org/10.1021/acs.langmuir.9b03208" TargetMode="External"/><Relationship Id="rId201" Type="http://schemas.openxmlformats.org/officeDocument/2006/relationships/hyperlink" Target="http://dx.doi.org/10.1021/nl0608700" TargetMode="External"/><Relationship Id="rId243" Type="http://schemas.openxmlformats.org/officeDocument/2006/relationships/hyperlink" Target="http://dx.doi.org/10.1021/la900845u" TargetMode="External"/><Relationship Id="rId285" Type="http://schemas.openxmlformats.org/officeDocument/2006/relationships/hyperlink" Target="http://dx.doi.org/10.1021/ma202239b" TargetMode="External"/><Relationship Id="rId450" Type="http://schemas.openxmlformats.org/officeDocument/2006/relationships/hyperlink" Target="https://dx.doi.org/10.1021/acs.macromol.0c01194" TargetMode="External"/><Relationship Id="rId506" Type="http://schemas.openxmlformats.org/officeDocument/2006/relationships/footer" Target="footer2.xml"/><Relationship Id="rId38" Type="http://schemas.openxmlformats.org/officeDocument/2006/relationships/hyperlink" Target="http://dx.doi.org/10.1021/ma00012a031" TargetMode="External"/><Relationship Id="rId103" Type="http://schemas.openxmlformats.org/officeDocument/2006/relationships/hyperlink" Target="http://dx.doi.org/10.1021/ma981468d" TargetMode="External"/><Relationship Id="rId310" Type="http://schemas.openxmlformats.org/officeDocument/2006/relationships/hyperlink" Target="http://dx.doi.org/10.1021/am402200n" TargetMode="External"/><Relationship Id="rId492" Type="http://schemas.openxmlformats.org/officeDocument/2006/relationships/hyperlink" Target="https://doi.org/10.1021/acs.macromol.2c02158" TargetMode="External"/><Relationship Id="rId91" Type="http://schemas.openxmlformats.org/officeDocument/2006/relationships/hyperlink" Target="http://dx.doi.org/10.1021/ma980100d" TargetMode="External"/><Relationship Id="rId145" Type="http://schemas.openxmlformats.org/officeDocument/2006/relationships/hyperlink" Target="http://dx.doi.org/10.1021/ma0209601" TargetMode="External"/><Relationship Id="rId187" Type="http://schemas.openxmlformats.org/officeDocument/2006/relationships/hyperlink" Target="http://dx.doi.org/10.1021/ja056841t" TargetMode="External"/><Relationship Id="rId352" Type="http://schemas.openxmlformats.org/officeDocument/2006/relationships/hyperlink" Target="http://dx.doi.org/10.1021/acsami.5b12366" TargetMode="External"/><Relationship Id="rId394" Type="http://schemas.openxmlformats.org/officeDocument/2006/relationships/hyperlink" Target="http://dx.doi.org/10.1021/acs.biomac.7b01611" TargetMode="External"/><Relationship Id="rId408" Type="http://schemas.openxmlformats.org/officeDocument/2006/relationships/hyperlink" Target="http://dx.doi.org/10.1021/acs.molpharmaceut.8b00569" TargetMode="External"/><Relationship Id="rId212" Type="http://schemas.openxmlformats.org/officeDocument/2006/relationships/hyperlink" Target="http://dx.doi.org/10.1039/b704490a" TargetMode="External"/><Relationship Id="rId254" Type="http://schemas.openxmlformats.org/officeDocument/2006/relationships/hyperlink" Target="http://dx.doi.org/10.1039/b920678g" TargetMode="External"/><Relationship Id="rId49" Type="http://schemas.openxmlformats.org/officeDocument/2006/relationships/hyperlink" Target="http://dx.doi.org/10.1021/ma00041a011" TargetMode="External"/><Relationship Id="rId114" Type="http://schemas.openxmlformats.org/officeDocument/2006/relationships/hyperlink" Target="http://onlinelibrary.wiley.com/doi/10.1002/1521-3900%28200001%29149:1%3C107::AID-MASY107%3E3.0.CO;2-C/abstract" TargetMode="External"/><Relationship Id="rId296" Type="http://schemas.openxmlformats.org/officeDocument/2006/relationships/hyperlink" Target="http://dx.doi.org/10.1021/jp3033098" TargetMode="External"/><Relationship Id="rId461" Type="http://schemas.openxmlformats.org/officeDocument/2006/relationships/hyperlink" Target="http://dx.doi.org/10.1021/acs.macromol.0c02429" TargetMode="External"/><Relationship Id="rId60" Type="http://schemas.openxmlformats.org/officeDocument/2006/relationships/hyperlink" Target="http://dx.doi.org/10.1002/polb.1994.090321110" TargetMode="External"/><Relationship Id="rId156" Type="http://schemas.openxmlformats.org/officeDocument/2006/relationships/hyperlink" Target="http://dx.doi.org/10.1021/ma0303519" TargetMode="External"/><Relationship Id="rId198" Type="http://schemas.openxmlformats.org/officeDocument/2006/relationships/hyperlink" Target="http://dx.doi.org/10.1103/PhysRevE.73.061803" TargetMode="External"/><Relationship Id="rId321" Type="http://schemas.openxmlformats.org/officeDocument/2006/relationships/hyperlink" Target="javascript:ajaxpage('tlodge.html',%20'alumnicontent');" TargetMode="External"/><Relationship Id="rId363" Type="http://schemas.openxmlformats.org/officeDocument/2006/relationships/hyperlink" Target="http://dx.doi.org/10.1021/acs.macromol.6b01408" TargetMode="External"/><Relationship Id="rId419" Type="http://schemas.openxmlformats.org/officeDocument/2006/relationships/hyperlink" Target="http://dx.doi.org/10.1038/s41467-019-10141-z" TargetMode="External"/><Relationship Id="rId223" Type="http://schemas.openxmlformats.org/officeDocument/2006/relationships/hyperlink" Target="http://dx.doi.org./10.1021/ma702429r" TargetMode="External"/><Relationship Id="rId430" Type="http://schemas.openxmlformats.org/officeDocument/2006/relationships/hyperlink" Target="https://doi.org/10.3390/app9194032" TargetMode="External"/><Relationship Id="rId18" Type="http://schemas.openxmlformats.org/officeDocument/2006/relationships/hyperlink" Target="http://dx.doi.org/10.1007/BF00263489" TargetMode="External"/><Relationship Id="rId265" Type="http://schemas.openxmlformats.org/officeDocument/2006/relationships/hyperlink" Target="http://dx.doi.org/10.1021/ja107751k" TargetMode="External"/><Relationship Id="rId472" Type="http://schemas.openxmlformats.org/officeDocument/2006/relationships/hyperlink" Target="http://dx.doi.org/10.1021/acs.macromol.1c02206" TargetMode="External"/><Relationship Id="rId125" Type="http://schemas.openxmlformats.org/officeDocument/2006/relationships/hyperlink" Target="http://dx.doi.org/10.1063/1.1357800" TargetMode="External"/><Relationship Id="rId167" Type="http://schemas.openxmlformats.org/officeDocument/2006/relationships/hyperlink" Target="http://dx.doi.org/10.1021/ma0495339" TargetMode="External"/><Relationship Id="rId332" Type="http://schemas.openxmlformats.org/officeDocument/2006/relationships/hyperlink" Target="http://dx.doi.org/10.1021/la504605e" TargetMode="External"/><Relationship Id="rId374" Type="http://schemas.openxmlformats.org/officeDocument/2006/relationships/hyperlink" Target="http://dx.doi.org/10.1021/acs.jpcb.7b03732" TargetMode="External"/><Relationship Id="rId71" Type="http://schemas.openxmlformats.org/officeDocument/2006/relationships/hyperlink" Target="http://dx.doi.org/10.1103/PhysRevLett.75.657" TargetMode="External"/><Relationship Id="rId234" Type="http://schemas.openxmlformats.org/officeDocument/2006/relationships/hyperlink" Target="http://dx.doi.org/10.1021/ja808047x" TargetMode="External"/><Relationship Id="rId2" Type="http://schemas.openxmlformats.org/officeDocument/2006/relationships/numbering" Target="numbering.xml"/><Relationship Id="rId29" Type="http://schemas.openxmlformats.org/officeDocument/2006/relationships/hyperlink" Target="http://dx.doi.org/10.1021/ma00198a035" TargetMode="External"/><Relationship Id="rId276" Type="http://schemas.openxmlformats.org/officeDocument/2006/relationships/hyperlink" Target="http://dx.doi.org/10.1039/c1sm05159h" TargetMode="External"/><Relationship Id="rId441" Type="http://schemas.openxmlformats.org/officeDocument/2006/relationships/hyperlink" Target="http://dx.doi.org/10.1021/acsmacrolett.9b01026" TargetMode="External"/><Relationship Id="rId483" Type="http://schemas.openxmlformats.org/officeDocument/2006/relationships/hyperlink" Target="http://http/dx.doi.org/10.1021/acs.macromol.2c01267" TargetMode="External"/><Relationship Id="rId40" Type="http://schemas.openxmlformats.org/officeDocument/2006/relationships/hyperlink" Target="http://dx.doi.org/10.1016/0022-3093(91)90647-O" TargetMode="External"/><Relationship Id="rId136" Type="http://schemas.openxmlformats.org/officeDocument/2006/relationships/hyperlink" Target="http://dx.doi.org/10.1021/ma011958x" TargetMode="External"/><Relationship Id="rId178" Type="http://schemas.openxmlformats.org/officeDocument/2006/relationships/hyperlink" Target="http://dx.doi.org/10.1021/ma0477044" TargetMode="External"/><Relationship Id="rId301" Type="http://schemas.openxmlformats.org/officeDocument/2006/relationships/hyperlink" Target="http://dx.doi.org/10.1021/ma302069s" TargetMode="External"/><Relationship Id="rId343" Type="http://schemas.openxmlformats.org/officeDocument/2006/relationships/hyperlink" Target="http://dx,doi.org/10.1021/acs.macromol.5b01544" TargetMode="External"/><Relationship Id="rId82" Type="http://schemas.openxmlformats.org/officeDocument/2006/relationships/hyperlink" Target="http://dx.doi.org/10.1007/BF00366663" TargetMode="External"/><Relationship Id="rId203" Type="http://schemas.openxmlformats.org/officeDocument/2006/relationships/hyperlink" Target="http://dx.doi.org/10.1021/la0620051" TargetMode="External"/><Relationship Id="rId385" Type="http://schemas.openxmlformats.org/officeDocument/2006/relationships/hyperlink" Target="http://dx.doi.org/10.1021/acs.langmuir.7b02279" TargetMode="External"/><Relationship Id="rId245" Type="http://schemas.openxmlformats.org/officeDocument/2006/relationships/hyperlink" Target="http://dx.doi.org/10.1002/polb.21827" TargetMode="External"/><Relationship Id="rId287" Type="http://schemas.openxmlformats.org/officeDocument/2006/relationships/hyperlink" Target="http://dx.doi.org/10.1021/ma201865s" TargetMode="External"/><Relationship Id="rId410" Type="http://schemas.openxmlformats.org/officeDocument/2006/relationships/hyperlink" Target="http://dx.doi.org/10.1021/acs.macromol.8b01292" TargetMode="External"/><Relationship Id="rId452" Type="http://schemas.openxmlformats.org/officeDocument/2006/relationships/hyperlink" Target="http://dx.doi.org/10.1021/acsabm.0c01173" TargetMode="External"/><Relationship Id="rId494" Type="http://schemas.openxmlformats.org/officeDocument/2006/relationships/hyperlink" Target="https://dx.doi.org/10.1021/acs.macromol.2c02434" TargetMode="External"/><Relationship Id="rId508" Type="http://schemas.openxmlformats.org/officeDocument/2006/relationships/theme" Target="theme/theme1.xml"/><Relationship Id="rId105" Type="http://schemas.openxmlformats.org/officeDocument/2006/relationships/hyperlink" Target="http://dx.doi.org/10.1021/jp990089z" TargetMode="External"/><Relationship Id="rId147" Type="http://schemas.openxmlformats.org/officeDocument/2006/relationships/hyperlink" Target="http://dx.doi.org/10.1002/macp.200290073" TargetMode="External"/><Relationship Id="rId312" Type="http://schemas.openxmlformats.org/officeDocument/2006/relationships/hyperlink" Target="http://dx.doi.org/10.1021/ma4021642" TargetMode="External"/><Relationship Id="rId354" Type="http://schemas.openxmlformats.org/officeDocument/2006/relationships/hyperlink" Target="http://dx.doi.org/10.1021/jacs.6b01697" TargetMode="External"/><Relationship Id="rId51" Type="http://schemas.openxmlformats.org/officeDocument/2006/relationships/hyperlink" Target="http://dx.doi.org/10.1021/ma00044a007" TargetMode="External"/><Relationship Id="rId93" Type="http://schemas.openxmlformats.org/officeDocument/2006/relationships/hyperlink" Target="http://dx.doi.org/10.1021/ma971797q" TargetMode="External"/><Relationship Id="rId189" Type="http://schemas.openxmlformats.org/officeDocument/2006/relationships/hyperlink" Target="http://dx.doi.org/10.1122/1.2135330" TargetMode="External"/><Relationship Id="rId396" Type="http://schemas.openxmlformats.org/officeDocument/2006/relationships/hyperlink" Target="http://dx.doi.org/10.1021/acs.jpcb.7b07902" TargetMode="External"/><Relationship Id="rId214" Type="http://schemas.openxmlformats.org/officeDocument/2006/relationships/hyperlink" Target="http://dx.doi.org/10.1122/1.2750668" TargetMode="External"/><Relationship Id="rId256" Type="http://schemas.openxmlformats.org/officeDocument/2006/relationships/hyperlink" Target="http://dx.doi.org/10.1002/polb.21923" TargetMode="External"/><Relationship Id="rId298" Type="http://schemas.openxmlformats.org/officeDocument/2006/relationships/hyperlink" Target="http://dx.doi.org/10.1021/mz300285x" TargetMode="External"/><Relationship Id="rId421" Type="http://schemas.openxmlformats.org/officeDocument/2006/relationships/hyperlink" Target="http://dx.doi.org/10.1021/acs.langmuir.9b00572" TargetMode="External"/><Relationship Id="rId463" Type="http://schemas.openxmlformats.org/officeDocument/2006/relationships/hyperlink" Target="https://doi.org/10.1021/jacs.1c02147" TargetMode="External"/><Relationship Id="rId116" Type="http://schemas.openxmlformats.org/officeDocument/2006/relationships/hyperlink" Target="http://dx.doi.org/10.1021/ma9921706" TargetMode="External"/><Relationship Id="rId158" Type="http://schemas.openxmlformats.org/officeDocument/2006/relationships/hyperlink" Target="http://dx.doi.org/10.1002/polb.10776" TargetMode="External"/><Relationship Id="rId323" Type="http://schemas.openxmlformats.org/officeDocument/2006/relationships/hyperlink" Target="http://dx.doi.org/10.1021/jp505118h" TargetMode="External"/><Relationship Id="rId20" Type="http://schemas.openxmlformats.org/officeDocument/2006/relationships/hyperlink" Target="http://dx.doi.org/10.1016/S0003-2670(00)83722-8" TargetMode="External"/><Relationship Id="rId62" Type="http://schemas.openxmlformats.org/officeDocument/2006/relationships/hyperlink" Target="http://dx.doi.org/10.1021/ma00093a020" TargetMode="External"/><Relationship Id="rId365" Type="http://schemas.openxmlformats.org/officeDocument/2006/relationships/hyperlink" Target="http://dx.doi.org/10.1016/j.polymer.2016.09.012" TargetMode="External"/><Relationship Id="rId225" Type="http://schemas.openxmlformats.org/officeDocument/2006/relationships/hyperlink" Target="http://dx.doi.org/10.1021/la703848e" TargetMode="External"/><Relationship Id="rId267" Type="http://schemas.openxmlformats.org/officeDocument/2006/relationships/hyperlink" Target="http://dx.doi.org/10.1021/ma102435a" TargetMode="External"/><Relationship Id="rId432" Type="http://schemas.openxmlformats.org/officeDocument/2006/relationships/hyperlink" Target="http://dx.doi.org/10.1021/acs.macromol.9b01530" TargetMode="External"/><Relationship Id="rId474" Type="http://schemas.openxmlformats.org/officeDocument/2006/relationships/hyperlink" Target="http://dx.doi.org/10.1039/D2NR00538G" TargetMode="External"/><Relationship Id="rId127" Type="http://schemas.openxmlformats.org/officeDocument/2006/relationships/hyperlink" Target="http://dx.doi.org/10.1103/PhysRevLett.87.098301" TargetMode="External"/><Relationship Id="rId31" Type="http://schemas.openxmlformats.org/officeDocument/2006/relationships/hyperlink" Target="http://dx.doi.org/10.1002/polb.1990.090280811" TargetMode="External"/><Relationship Id="rId73" Type="http://schemas.openxmlformats.org/officeDocument/2006/relationships/hyperlink" Target="http://dx.doi.org/10.1103/PhysRevLett.75.4429" TargetMode="External"/><Relationship Id="rId169" Type="http://schemas.openxmlformats.org/officeDocument/2006/relationships/hyperlink" Target="http://dx.doi.org/10.1063/1.1812753" TargetMode="External"/><Relationship Id="rId334" Type="http://schemas.openxmlformats.org/officeDocument/2006/relationships/hyperlink" Target="http://dx.doi.org/10.1021/acs.chemmater.5b00026" TargetMode="External"/><Relationship Id="rId376" Type="http://schemas.openxmlformats.org/officeDocument/2006/relationships/hyperlink" Target="http://dx.doi.org/10.1021/acsmacrolett.6b00954" TargetMode="External"/><Relationship Id="rId4" Type="http://schemas.openxmlformats.org/officeDocument/2006/relationships/settings" Target="settings.xml"/><Relationship Id="rId180" Type="http://schemas.openxmlformats.org/officeDocument/2006/relationships/hyperlink" Target="http://dx.doi.org/10.1021/ma050530l" TargetMode="External"/><Relationship Id="rId215" Type="http://schemas.openxmlformats.org/officeDocument/2006/relationships/hyperlink" Target="http://infosys.korea.ac.kr/PDF/KARJ/KR19/KR19-4-0227.pdf" TargetMode="External"/><Relationship Id="rId236" Type="http://schemas.openxmlformats.org/officeDocument/2006/relationships/hyperlink" Target="http://dx.doi.org/10.1021/ma802443b" TargetMode="External"/><Relationship Id="rId257" Type="http://schemas.openxmlformats.org/officeDocument/2006/relationships/hyperlink" Target="http://dx.doi.org/10.1126/science.1185547" TargetMode="External"/><Relationship Id="rId278" Type="http://schemas.openxmlformats.org/officeDocument/2006/relationships/hyperlink" Target="http://dx.doi.org/10.1021/ma201356j" TargetMode="External"/><Relationship Id="rId401" Type="http://schemas.openxmlformats.org/officeDocument/2006/relationships/hyperlink" Target="http://dx.doi.org/10.1021/acsmacrolett.8b00042" TargetMode="External"/><Relationship Id="rId422" Type="http://schemas.openxmlformats.org/officeDocument/2006/relationships/hyperlink" Target="http://dx.doi.org/10.1021/acsmacrolett.9b00153" TargetMode="External"/><Relationship Id="rId443" Type="http://schemas.openxmlformats.org/officeDocument/2006/relationships/hyperlink" Target="http://dx.doi.org/10.1021/acs.jpcb.0c00553" TargetMode="External"/><Relationship Id="rId464" Type="http://schemas.openxmlformats.org/officeDocument/2006/relationships/hyperlink" Target="https://doi.org/10.1007/s10853-021-06285-3" TargetMode="External"/><Relationship Id="rId303" Type="http://schemas.openxmlformats.org/officeDocument/2006/relationships/hyperlink" Target="http://dx.doi.org/10.1021/la303712b" TargetMode="External"/><Relationship Id="rId485" Type="http://schemas.openxmlformats.org/officeDocument/2006/relationships/hyperlink" Target="https://pubs.acs.org/doi/10.1021/acspolymersau.2c00033" TargetMode="External"/><Relationship Id="rId42" Type="http://schemas.openxmlformats.org/officeDocument/2006/relationships/hyperlink" Target="http://dx.doi.org/10.1016/0022-3093(91)90666-T" TargetMode="External"/><Relationship Id="rId84" Type="http://schemas.openxmlformats.org/officeDocument/2006/relationships/hyperlink" Target="http://dx.doi.org/10.1103/PhysRevLett.79.849" TargetMode="External"/><Relationship Id="rId138" Type="http://schemas.openxmlformats.org/officeDocument/2006/relationships/hyperlink" Target="http://dx.doi.org/10.1021/ma012170h" TargetMode="External"/><Relationship Id="rId345" Type="http://schemas.openxmlformats.org/officeDocument/2006/relationships/hyperlink" Target="http://dx.doi.org/10.1021/acs.jpcb.5b08425" TargetMode="External"/><Relationship Id="rId387" Type="http://schemas.openxmlformats.org/officeDocument/2006/relationships/hyperlink" Target="http://dx.doi.org/10.1021/acssensors.7b00512" TargetMode="External"/><Relationship Id="rId191" Type="http://schemas.openxmlformats.org/officeDocument/2006/relationships/hyperlink" Target="http://dx.doi.org/10.1002/polb.20718" TargetMode="External"/><Relationship Id="rId205" Type="http://schemas.openxmlformats.org/officeDocument/2006/relationships/hyperlink" Target="http://dx.doi.org/10.1021/ja0655587" TargetMode="External"/><Relationship Id="rId247" Type="http://schemas.openxmlformats.org/officeDocument/2006/relationships/hyperlink" Target="http://dx.doi.org/10.1021/jp907059q" TargetMode="External"/><Relationship Id="rId412" Type="http://schemas.openxmlformats.org/officeDocument/2006/relationships/hyperlink" Target="https://doi.org/10.1063/1.5051451" TargetMode="External"/><Relationship Id="rId107" Type="http://schemas.openxmlformats.org/officeDocument/2006/relationships/hyperlink" Target="http://dx.doi.org/10.1021/ma990242n" TargetMode="External"/><Relationship Id="rId289" Type="http://schemas.openxmlformats.org/officeDocument/2006/relationships/hyperlink" Target="http://onlinelibrary.wiley.com/doi/10.1002/polb.23058/full" TargetMode="External"/><Relationship Id="rId454" Type="http://schemas.openxmlformats.org/officeDocument/2006/relationships/hyperlink" Target="http://dx.doi.org/10.1021/acs.macromol.0c01676" TargetMode="External"/><Relationship Id="rId496" Type="http://schemas.openxmlformats.org/officeDocument/2006/relationships/hyperlink" Target="http://dx.doi.org/10.1021/acsapm.2c02220" TargetMode="External"/><Relationship Id="rId11" Type="http://schemas.openxmlformats.org/officeDocument/2006/relationships/hyperlink" Target="http://dx.doi.org/10.1021/ma00133a017" TargetMode="External"/><Relationship Id="rId53" Type="http://schemas.openxmlformats.org/officeDocument/2006/relationships/hyperlink" Target="http://dx.doi.org/10.1021/ma00047a012" TargetMode="External"/><Relationship Id="rId149" Type="http://schemas.openxmlformats.org/officeDocument/2006/relationships/hyperlink" Target="http://dx.doi.org/10.1021/ma034364y" TargetMode="External"/><Relationship Id="rId314" Type="http://schemas.openxmlformats.org/officeDocument/2006/relationships/hyperlink" Target="http://dx.doi.org/%2010.1021/nl4034818" TargetMode="External"/><Relationship Id="rId356" Type="http://schemas.openxmlformats.org/officeDocument/2006/relationships/hyperlink" Target="http://dx.doi.org/10.1021/acs.langmuir.6b00946" TargetMode="External"/><Relationship Id="rId398" Type="http://schemas.openxmlformats.org/officeDocument/2006/relationships/hyperlink" Target="http://dx.doi.org/10.1021/acs.macromol.7b02550" TargetMode="External"/><Relationship Id="rId95" Type="http://schemas.openxmlformats.org/officeDocument/2006/relationships/hyperlink" Target="http://dx.doi.org/10.1021/ma971476e" TargetMode="External"/><Relationship Id="rId160" Type="http://schemas.openxmlformats.org/officeDocument/2006/relationships/hyperlink" Target="http://dx.doi.org/10.1002/masy.200451105" TargetMode="External"/><Relationship Id="rId216" Type="http://schemas.openxmlformats.org/officeDocument/2006/relationships/hyperlink" Target="http://dx.doi.org./10.1021/ma702014z" TargetMode="External"/><Relationship Id="rId423" Type="http://schemas.openxmlformats.org/officeDocument/2006/relationships/hyperlink" Target="https://doi.org/10.1002/adfm.201902028" TargetMode="External"/><Relationship Id="rId258" Type="http://schemas.openxmlformats.org/officeDocument/2006/relationships/hyperlink" Target="http://dx.doi.org/10.1021/ma100510p" TargetMode="External"/><Relationship Id="rId465" Type="http://schemas.openxmlformats.org/officeDocument/2006/relationships/hyperlink" Target="https://doi.org/10.1021/acsnano.1c02420" TargetMode="External"/><Relationship Id="rId22" Type="http://schemas.openxmlformats.org/officeDocument/2006/relationships/hyperlink" Target="http://dx.doi.org/10.1002/aic.690330406" TargetMode="External"/><Relationship Id="rId64" Type="http://schemas.openxmlformats.org/officeDocument/2006/relationships/hyperlink" Target="http://dx.doi.org/10.1021/ma00099a044" TargetMode="External"/><Relationship Id="rId118" Type="http://schemas.openxmlformats.org/officeDocument/2006/relationships/hyperlink" Target="http://dx.doi.org/10.1021/ma000318b" TargetMode="External"/><Relationship Id="rId325" Type="http://schemas.openxmlformats.org/officeDocument/2006/relationships/hyperlink" Target="http://dx.doi.org/10.1002/adma.201401554" TargetMode="External"/><Relationship Id="rId367" Type="http://schemas.openxmlformats.org/officeDocument/2006/relationships/hyperlink" Target="http://dx.doi.org/10.1021/acs.macromol.6b01921" TargetMode="External"/><Relationship Id="rId171" Type="http://schemas.openxmlformats.org/officeDocument/2006/relationships/hyperlink" Target="http://dx.doi.org/10.1021/ma048635w" TargetMode="External"/><Relationship Id="rId227" Type="http://schemas.openxmlformats.org/officeDocument/2006/relationships/hyperlink" Target="http://dx.doi.org/10.1021/ma800739c" TargetMode="External"/><Relationship Id="rId269" Type="http://schemas.openxmlformats.org/officeDocument/2006/relationships/hyperlink" Target="http://dx.doi.org/10.1021/jp1106058" TargetMode="External"/><Relationship Id="rId434" Type="http://schemas.openxmlformats.org/officeDocument/2006/relationships/hyperlink" Target="http://dx.doi.org/10.1021/acs.macromol.9b01963" TargetMode="External"/><Relationship Id="rId476" Type="http://schemas.openxmlformats.org/officeDocument/2006/relationships/hyperlink" Target="http://dx.doi.org/10.1021/acs.macromol.2c00337" TargetMode="External"/><Relationship Id="rId33" Type="http://schemas.openxmlformats.org/officeDocument/2006/relationships/hyperlink" Target="http://dx.doi.org/10.1002/polb.1990.090281311" TargetMode="External"/><Relationship Id="rId129" Type="http://schemas.openxmlformats.org/officeDocument/2006/relationships/hyperlink" Target="http://dx.doi.org/10.1021/ma010265d" TargetMode="External"/><Relationship Id="rId280" Type="http://schemas.openxmlformats.org/officeDocument/2006/relationships/hyperlink" Target="http://dx.doi.org/10.1021/cm202170g" TargetMode="External"/><Relationship Id="rId336" Type="http://schemas.openxmlformats.org/officeDocument/2006/relationships/hyperlink" Target="http://dx.doi.org/10.1021/acsami.5b00495" TargetMode="External"/><Relationship Id="rId501" Type="http://schemas.openxmlformats.org/officeDocument/2006/relationships/hyperlink" Target="http://dx.doi.org/10.1021/acs.macromol.3c00931" TargetMode="External"/><Relationship Id="rId75" Type="http://schemas.openxmlformats.org/officeDocument/2006/relationships/hyperlink" Target="http://dx.doi.org/10.1002/polb.1996.904" TargetMode="External"/><Relationship Id="rId140" Type="http://schemas.openxmlformats.org/officeDocument/2006/relationships/hyperlink" Target="http://dx.doi.org/10.1021/ma0200975" TargetMode="External"/><Relationship Id="rId182" Type="http://schemas.openxmlformats.org/officeDocument/2006/relationships/hyperlink" Target="http://dx.doi.org/10.1122/1.2048744" TargetMode="External"/><Relationship Id="rId378" Type="http://schemas.openxmlformats.org/officeDocument/2006/relationships/hyperlink" Target="http://dx.doi.org/10.1021/acs.jpcb.7b01953" TargetMode="External"/><Relationship Id="rId403" Type="http://schemas.openxmlformats.org/officeDocument/2006/relationships/hyperlink" Target="http://dx.doi.org/10.1021/acscentsci.8b00164" TargetMode="External"/><Relationship Id="rId6" Type="http://schemas.openxmlformats.org/officeDocument/2006/relationships/footnotes" Target="footnotes.xml"/><Relationship Id="rId238" Type="http://schemas.openxmlformats.org/officeDocument/2006/relationships/hyperlink" Target="http://dx.doi.org/10.1021/ma8025089" TargetMode="External"/><Relationship Id="rId445" Type="http://schemas.openxmlformats.org/officeDocument/2006/relationships/hyperlink" Target="http://dx.doi.org/10.1021/jacs.0c01829" TargetMode="External"/><Relationship Id="rId487" Type="http://schemas.openxmlformats.org/officeDocument/2006/relationships/hyperlink" Target="https://tracking.cirrusinsight.com/ea152a69-88b8-4d2f-b465-e4e641a8bcab/doi-org-10-1007-s12034-023-02894-7" TargetMode="External"/><Relationship Id="rId291" Type="http://schemas.openxmlformats.org/officeDocument/2006/relationships/hyperlink" Target="http://dx.doi.org/10.1126/science.1215368" TargetMode="External"/><Relationship Id="rId305" Type="http://schemas.openxmlformats.org/officeDocument/2006/relationships/hyperlink" Target="http://pubs.rsc.org/en/content/articlehtml/2012/py/c2py20656k" TargetMode="External"/><Relationship Id="rId347" Type="http://schemas.openxmlformats.org/officeDocument/2006/relationships/hyperlink" Target="http://dx.doi.org/10.1039/C5SM02009C" TargetMode="External"/><Relationship Id="rId44" Type="http://schemas.openxmlformats.org/officeDocument/2006/relationships/hyperlink" Target="http://dx.doi.org/10.1063/1.460114" TargetMode="External"/><Relationship Id="rId86" Type="http://schemas.openxmlformats.org/officeDocument/2006/relationships/hyperlink" Target="http://onlinelibrary.wiley.com/doi/10.1002/%28SICI%291099-0488%28199712%2935:17%3C2835::AID-POLB8%3E3.0.CO;2-P/abstract" TargetMode="External"/><Relationship Id="rId151" Type="http://schemas.openxmlformats.org/officeDocument/2006/relationships/hyperlink" Target="http://dx.doi.org/10.1021/ma0344846" TargetMode="External"/><Relationship Id="rId389" Type="http://schemas.openxmlformats.org/officeDocument/2006/relationships/hyperlink" Target="http://dx.doi.org/10.1021/acs.macromol.7b02014" TargetMode="External"/><Relationship Id="rId193" Type="http://schemas.openxmlformats.org/officeDocument/2006/relationships/hyperlink" Target="http://dx.doi.org/10.1002/polb.20735" TargetMode="External"/><Relationship Id="rId207" Type="http://schemas.openxmlformats.org/officeDocument/2006/relationships/hyperlink" Target="http://dx.doi.org/10.1002/macp.200600392" TargetMode="External"/><Relationship Id="rId249" Type="http://schemas.openxmlformats.org/officeDocument/2006/relationships/hyperlink" Target="http://journals.aps.org/prl/abstract/10.1103/PhysRevLett.104.047802" TargetMode="External"/><Relationship Id="rId414" Type="http://schemas.openxmlformats.org/officeDocument/2006/relationships/hyperlink" Target="http://dx.doi.org/10.1021/acsmacrolett.8b00740" TargetMode="External"/><Relationship Id="rId456" Type="http://schemas.openxmlformats.org/officeDocument/2006/relationships/hyperlink" Target="https://doi.org/10.1016/j.progpolymsci.2020.101324" TargetMode="External"/><Relationship Id="rId498" Type="http://schemas.openxmlformats.org/officeDocument/2006/relationships/hyperlink" Target="http://dx.doi.org/10.1021/acsapm.2c02220" TargetMode="External"/><Relationship Id="rId13" Type="http://schemas.openxmlformats.org/officeDocument/2006/relationships/hyperlink" Target="http://dx.doi.org/10.1021/ma00134a040" TargetMode="External"/><Relationship Id="rId109" Type="http://schemas.openxmlformats.org/officeDocument/2006/relationships/hyperlink" Target="http://dx.doi.org/10.1021/ma990914" TargetMode="External"/><Relationship Id="rId260" Type="http://schemas.openxmlformats.org/officeDocument/2006/relationships/hyperlink" Target="http://dx.doi.org/10.1021/ma100464z" TargetMode="External"/><Relationship Id="rId316" Type="http://schemas.openxmlformats.org/officeDocument/2006/relationships/hyperlink" Target="http://dx.doi.org/10.1021/ma4022373" TargetMode="External"/><Relationship Id="rId55" Type="http://schemas.openxmlformats.org/officeDocument/2006/relationships/hyperlink" Target="http://dx.doi.org/10.1021/j100110a004" TargetMode="External"/><Relationship Id="rId97" Type="http://schemas.openxmlformats.org/officeDocument/2006/relationships/hyperlink" Target="http://dx.doi.org/10.1021/la980140a" TargetMode="External"/><Relationship Id="rId120" Type="http://schemas.openxmlformats.org/officeDocument/2006/relationships/hyperlink" Target="http://onlinelibrary.wiley.com/doi/10.1002/1099-0488%2820001115%2938:22%3C2965::AID-POLB120%3E3.0.CO;2-A/full" TargetMode="External"/><Relationship Id="rId358" Type="http://schemas.openxmlformats.org/officeDocument/2006/relationships/hyperlink" Target="http://dx.doi.org/10.1021/acs.langmuir.6b01745" TargetMode="External"/><Relationship Id="rId162" Type="http://schemas.openxmlformats.org/officeDocument/2006/relationships/hyperlink" Target="http://dx.doi.org/10.1021/ma035583m" TargetMode="External"/><Relationship Id="rId218" Type="http://schemas.openxmlformats.org/officeDocument/2006/relationships/hyperlink" Target="http://dx.doi.org/10.1038/nmat2291" TargetMode="External"/><Relationship Id="rId425" Type="http://schemas.openxmlformats.org/officeDocument/2006/relationships/hyperlink" Target="http://dx.doi.org/10.1021/acs.macromol.9b00613" TargetMode="External"/><Relationship Id="rId467" Type="http://schemas.openxmlformats.org/officeDocument/2006/relationships/hyperlink" Target="http://dx.doi.org/10.1021/acs.macromol.1c00928" TargetMode="External"/><Relationship Id="rId271" Type="http://schemas.openxmlformats.org/officeDocument/2006/relationships/hyperlink" Target="http://dx.doi.org/10.1021/ja110871b" TargetMode="External"/><Relationship Id="rId24" Type="http://schemas.openxmlformats.org/officeDocument/2006/relationships/hyperlink" Target="http://dx.doi.org/10.1016/0032-3861(87)90455-1" TargetMode="External"/><Relationship Id="rId66" Type="http://schemas.openxmlformats.org/officeDocument/2006/relationships/hyperlink" Target="http://dx.doi.org/10.1021/ma00103a020" TargetMode="External"/><Relationship Id="rId131" Type="http://schemas.openxmlformats.org/officeDocument/2006/relationships/hyperlink" Target="http://dx.doi.org/10.1002/polb.10102" TargetMode="External"/><Relationship Id="rId327" Type="http://schemas.openxmlformats.org/officeDocument/2006/relationships/hyperlink" Target="http://dx.doi.org/10.1021/cm502491n" TargetMode="External"/><Relationship Id="rId369" Type="http://schemas.openxmlformats.org/officeDocument/2006/relationships/hyperlink" Target="http://dx.doi.org/10.1039/C7PY00270J" TargetMode="External"/><Relationship Id="rId173" Type="http://schemas.openxmlformats.org/officeDocument/2006/relationships/hyperlink" Target="http://dx.doi.org/10.1126/science.1103350" TargetMode="External"/><Relationship Id="rId229" Type="http://schemas.openxmlformats.org/officeDocument/2006/relationships/hyperlink" Target="http://dx.doi.org/10.1021/ma8011152" TargetMode="External"/><Relationship Id="rId380" Type="http://schemas.openxmlformats.org/officeDocument/2006/relationships/hyperlink" Target="http://dx.doi.org/10.1021/acs.macromol.7b00372" TargetMode="External"/><Relationship Id="rId436" Type="http://schemas.openxmlformats.org/officeDocument/2006/relationships/hyperlink" Target="http://dx.doi.org/10.1021/acs.macromol.9b01773" TargetMode="External"/><Relationship Id="rId240" Type="http://schemas.openxmlformats.org/officeDocument/2006/relationships/hyperlink" Target="http://dx.doi.org/10.1021/ja8092554" TargetMode="External"/><Relationship Id="rId478" Type="http://schemas.openxmlformats.org/officeDocument/2006/relationships/hyperlink" Target="https://pubs.acs.org/doi/full/10.1021/acs.macromol.2c00356" TargetMode="External"/><Relationship Id="rId35" Type="http://schemas.openxmlformats.org/officeDocument/2006/relationships/hyperlink" Target="http://dx.doi.org/10.1103/PhysRevLett.65.1893" TargetMode="External"/><Relationship Id="rId77" Type="http://schemas.openxmlformats.org/officeDocument/2006/relationships/hyperlink" Target="http://dx.doi.org/10.1021/ma9604404" TargetMode="External"/><Relationship Id="rId100" Type="http://schemas.openxmlformats.org/officeDocument/2006/relationships/hyperlink" Target="http://onlinelibrary.wiley.com/doi/10.1002/%28SICI%291099-0488%28199812%2936:17%3C3101::AID-POLB10%3E3.0.CO;2-X/full" TargetMode="External"/><Relationship Id="rId282" Type="http://schemas.openxmlformats.org/officeDocument/2006/relationships/hyperlink" Target="http://pubs.acs.org/doi/abs/10.1021/la2031818" TargetMode="External"/><Relationship Id="rId338" Type="http://schemas.openxmlformats.org/officeDocument/2006/relationships/hyperlink" Target="http://dx.doi.org/10.1021/acsmacrolett.5b00150" TargetMode="External"/><Relationship Id="rId503" Type="http://schemas.openxmlformats.org/officeDocument/2006/relationships/hyperlink" Target="https://dx.doi.org/10.1021/acs.biomac.3c01266" TargetMode="External"/><Relationship Id="rId8" Type="http://schemas.openxmlformats.org/officeDocument/2006/relationships/hyperlink" Target="http://dx.doi.org/10.1002/pol.1982.180200807" TargetMode="External"/><Relationship Id="rId142" Type="http://schemas.openxmlformats.org/officeDocument/2006/relationships/hyperlink" Target="http://dx.doi.org/10.1021/ma0205212" TargetMode="External"/><Relationship Id="rId184" Type="http://schemas.openxmlformats.org/officeDocument/2006/relationships/hyperlink" Target="http://dx.doi.org/10.1002/polb.20621" TargetMode="External"/><Relationship Id="rId391" Type="http://schemas.openxmlformats.org/officeDocument/2006/relationships/hyperlink" Target="http://dx.doi.org/10.1021/acs.macromol.7b02507" TargetMode="External"/><Relationship Id="rId405" Type="http://schemas.openxmlformats.org/officeDocument/2006/relationships/hyperlink" Target="http://dx.doi.org/10.1021/acs.langmuir.8b00873" TargetMode="External"/><Relationship Id="rId447" Type="http://schemas.openxmlformats.org/officeDocument/2006/relationships/hyperlink" Target="http://dx.doi.org/10.1021/acs.macromol.0c00696" TargetMode="External"/><Relationship Id="rId251" Type="http://schemas.openxmlformats.org/officeDocument/2006/relationships/hyperlink" Target="http://dx.doi.org/10.1021/ma902366c" TargetMode="External"/><Relationship Id="rId489" Type="http://schemas.openxmlformats.org/officeDocument/2006/relationships/hyperlink" Target="https://doi.org/10.1016/j.omtm.2022.12.005" TargetMode="External"/><Relationship Id="rId46" Type="http://schemas.openxmlformats.org/officeDocument/2006/relationships/hyperlink" Target="http://dx.doi.org/10.1021/ma00023a026" TargetMode="External"/><Relationship Id="rId293" Type="http://schemas.openxmlformats.org/officeDocument/2006/relationships/hyperlink" Target="http://dx.doi.org/10.1016/j.memsci.2012.07.011" TargetMode="External"/><Relationship Id="rId307" Type="http://schemas.openxmlformats.org/officeDocument/2006/relationships/hyperlink" Target="http://dx.doi.org/10.1021/mz400167x" TargetMode="External"/><Relationship Id="rId349" Type="http://schemas.openxmlformats.org/officeDocument/2006/relationships/hyperlink" Target="http://dx.doi.org/10.1021/acsami.6b01307" TargetMode="External"/><Relationship Id="rId88" Type="http://schemas.openxmlformats.org/officeDocument/2006/relationships/hyperlink" Target="http://dx.doi.org/10.1063/1.475873" TargetMode="External"/><Relationship Id="rId111" Type="http://schemas.openxmlformats.org/officeDocument/2006/relationships/hyperlink" Target="http://dx.doi.org/10.1021/ma9911344" TargetMode="External"/><Relationship Id="rId153" Type="http://schemas.openxmlformats.org/officeDocument/2006/relationships/hyperlink" Target="http://dx.doi.org/10.1021/ma034417b" TargetMode="External"/><Relationship Id="rId195" Type="http://schemas.openxmlformats.org/officeDocument/2006/relationships/hyperlink" Target="http://dx.doi.org./10.1021/ma052199b" TargetMode="External"/><Relationship Id="rId209" Type="http://schemas.openxmlformats.org/officeDocument/2006/relationships/hyperlink" Target="http://dx.doi.org./10.1021/ma062779o" TargetMode="External"/><Relationship Id="rId360" Type="http://schemas.openxmlformats.org/officeDocument/2006/relationships/hyperlink" Target="http://dx.doi.org/10.1021/acs.macromol.6b00995" TargetMode="External"/><Relationship Id="rId416" Type="http://schemas.openxmlformats.org/officeDocument/2006/relationships/hyperlink" Target="http://pubs.acs.org/author/Anderson%2C+Evan+L" TargetMode="External"/><Relationship Id="rId220" Type="http://schemas.openxmlformats.org/officeDocument/2006/relationships/hyperlink" Target="http://dx.doi.org/10.1002/polb.21385" TargetMode="External"/><Relationship Id="rId458" Type="http://schemas.openxmlformats.org/officeDocument/2006/relationships/hyperlink" Target="https://doi.org/10.1016/j.jpcs.2020.109795" TargetMode="External"/><Relationship Id="rId15" Type="http://schemas.openxmlformats.org/officeDocument/2006/relationships/hyperlink" Target="http://dx.doi.org/10.1021/ma00143a011" TargetMode="External"/><Relationship Id="rId57" Type="http://schemas.openxmlformats.org/officeDocument/2006/relationships/hyperlink" Target="http://dx.doi.org/10.1002/polb.1993.090311303" TargetMode="External"/><Relationship Id="rId262" Type="http://schemas.openxmlformats.org/officeDocument/2006/relationships/hyperlink" Target="http://dx.doi.org/10.1021/ma100889p" TargetMode="External"/><Relationship Id="rId318" Type="http://schemas.openxmlformats.org/officeDocument/2006/relationships/hyperlink" Target="http://dx.doi.org/10.1021/ma402598r" TargetMode="External"/><Relationship Id="rId99" Type="http://schemas.openxmlformats.org/officeDocument/2006/relationships/hyperlink" Target="http://dx.doi.org/10.1021/ja981316y" TargetMode="External"/><Relationship Id="rId122" Type="http://schemas.openxmlformats.org/officeDocument/2006/relationships/hyperlink" Target="http://dx.doi.org/10.1007/s003970100170" TargetMode="External"/><Relationship Id="rId164" Type="http://schemas.openxmlformats.org/officeDocument/2006/relationships/hyperlink" Target="http://dx.doi.org/10.1103/PhysRevLett.92.145501" TargetMode="External"/><Relationship Id="rId371" Type="http://schemas.openxmlformats.org/officeDocument/2006/relationships/hyperlink" Target="http://dx.doi.org/10.1021/acs.macromol.6b02474" TargetMode="External"/><Relationship Id="rId427" Type="http://schemas.openxmlformats.org/officeDocument/2006/relationships/hyperlink" Target="http://dx.doi.org/10.1021/jacs.9b06218" TargetMode="External"/><Relationship Id="rId469" Type="http://schemas.openxmlformats.org/officeDocument/2006/relationships/hyperlink" Target="https://doi.org/10.1021/acs.macromol.1c01290" TargetMode="External"/><Relationship Id="rId26" Type="http://schemas.openxmlformats.org/officeDocument/2006/relationships/hyperlink" Target="http://dx.doi.org/10.1021/ma00184a057" TargetMode="External"/><Relationship Id="rId231" Type="http://schemas.openxmlformats.org/officeDocument/2006/relationships/hyperlink" Target="http://dx.doi.org/10.1021/ma8013838" TargetMode="External"/><Relationship Id="rId273" Type="http://schemas.openxmlformats.org/officeDocument/2006/relationships/hyperlink" Target="http://dx.doi.org/10.1021/ma102788v" TargetMode="External"/><Relationship Id="rId329" Type="http://schemas.openxmlformats.org/officeDocument/2006/relationships/hyperlink" Target="http://pubs.acs.org/doi/abs/10.1021/mz500770y" TargetMode="External"/><Relationship Id="rId480" Type="http://schemas.openxmlformats.org/officeDocument/2006/relationships/hyperlink" Target="https://doi.org/10.1080/15583724.2022.2132509" TargetMode="External"/><Relationship Id="rId68" Type="http://schemas.openxmlformats.org/officeDocument/2006/relationships/hyperlink" Target="http://dx.doi.org/10.1021/ma00109a042" TargetMode="External"/><Relationship Id="rId133" Type="http://schemas.openxmlformats.org/officeDocument/2006/relationships/hyperlink" Target="http://dx.doi.org/10.1002/pola.10074" TargetMode="External"/><Relationship Id="rId175" Type="http://schemas.openxmlformats.org/officeDocument/2006/relationships/hyperlink" Target="http://dx.doi.org/10.1021/la048056k" TargetMode="External"/><Relationship Id="rId340" Type="http://schemas.openxmlformats.org/officeDocument/2006/relationships/hyperlink" Target="http://dx.doi.org/10.1021/acs.macromol.5b00584" TargetMode="External"/><Relationship Id="rId200" Type="http://schemas.openxmlformats.org/officeDocument/2006/relationships/hyperlink" Target="http://dx.doi.org./10.1021/ma060633j" TargetMode="External"/><Relationship Id="rId382" Type="http://schemas.openxmlformats.org/officeDocument/2006/relationships/hyperlink" Target="http://dx.doi.org/10.1021/acs.macromol.7b01046" TargetMode="External"/><Relationship Id="rId438" Type="http://schemas.openxmlformats.org/officeDocument/2006/relationships/hyperlink" Target="http://dx.doi.org/10.1021/acs.macromol.9b02618" TargetMode="External"/><Relationship Id="rId242" Type="http://schemas.openxmlformats.org/officeDocument/2006/relationships/hyperlink" Target="http://dx.doi.org/10.1021/jp901426e" TargetMode="External"/><Relationship Id="rId284" Type="http://schemas.openxmlformats.org/officeDocument/2006/relationships/hyperlink" Target="http://dx.doi.org/10.1039/C2SM06652A" TargetMode="External"/><Relationship Id="rId491" Type="http://schemas.openxmlformats.org/officeDocument/2006/relationships/hyperlink" Target="https://doi.org/10.1021/acs.macromol.2c02113" TargetMode="External"/><Relationship Id="rId505" Type="http://schemas.openxmlformats.org/officeDocument/2006/relationships/footer" Target="footer1.xml"/><Relationship Id="rId37" Type="http://schemas.openxmlformats.org/officeDocument/2006/relationships/hyperlink" Target="http://dx.doi.org/10.1021/ma00008a040" TargetMode="External"/><Relationship Id="rId79" Type="http://schemas.openxmlformats.org/officeDocument/2006/relationships/hyperlink" Target="http://dx.doi.org/10.1021/ma961019i" TargetMode="External"/><Relationship Id="rId102" Type="http://schemas.openxmlformats.org/officeDocument/2006/relationships/hyperlink" Target="http://dx.doi.org/10.1021/ma981259t" TargetMode="External"/><Relationship Id="rId144" Type="http://schemas.openxmlformats.org/officeDocument/2006/relationships/hyperlink" Target="http://dx.doi.org/10.1021/la026081p" TargetMode="External"/><Relationship Id="rId90" Type="http://schemas.openxmlformats.org/officeDocument/2006/relationships/hyperlink" Target="http://dx.doi.org/10.1021/ma970831y" TargetMode="External"/><Relationship Id="rId186" Type="http://schemas.openxmlformats.org/officeDocument/2006/relationships/hyperlink" Target="http://dx.doi.org/10.1122/1.2072047" TargetMode="External"/><Relationship Id="rId351" Type="http://schemas.openxmlformats.org/officeDocument/2006/relationships/hyperlink" Target="http://dx.doi.org/10.1021/acs.macromol.5b02789" TargetMode="External"/><Relationship Id="rId393" Type="http://schemas.openxmlformats.org/officeDocument/2006/relationships/hyperlink" Target="http://dx.doi.org/10.1021/acs.macromol.7b02297" TargetMode="External"/><Relationship Id="rId407" Type="http://schemas.openxmlformats.org/officeDocument/2006/relationships/hyperlink" Target="http://dx.doi.org/10.1103/PhysRevLett.121.208002" TargetMode="External"/><Relationship Id="rId449" Type="http://schemas.openxmlformats.org/officeDocument/2006/relationships/hyperlink" Target="http://dx.doi.org/10.1021/acsnano.0c06071" TargetMode="External"/><Relationship Id="rId211" Type="http://schemas.openxmlformats.org/officeDocument/2006/relationships/hyperlink" Target="http://dx.doi.org./10.1021/ma070568t" TargetMode="External"/><Relationship Id="rId253" Type="http://schemas.openxmlformats.org/officeDocument/2006/relationships/hyperlink" Target="http://dx.doi.org/10.1021/la9046462" TargetMode="External"/><Relationship Id="rId295" Type="http://schemas.openxmlformats.org/officeDocument/2006/relationships/hyperlink" Target="http://onlinelibrary.wiley.com/doi/10.1002/adma.201200950/full" TargetMode="External"/><Relationship Id="rId309" Type="http://schemas.openxmlformats.org/officeDocument/2006/relationships/hyperlink" Target="http://dx.doi.org/10.1021/ja4051394" TargetMode="External"/><Relationship Id="rId460" Type="http://schemas.openxmlformats.org/officeDocument/2006/relationships/hyperlink" Target="https://doi.org/10.1002/app.50396" TargetMode="External"/><Relationship Id="rId48" Type="http://schemas.openxmlformats.org/officeDocument/2006/relationships/hyperlink" Target="http://dx.doi.org/10.1021/ma00030a018" TargetMode="External"/><Relationship Id="rId113" Type="http://schemas.openxmlformats.org/officeDocument/2006/relationships/hyperlink" Target="http://dx.doi.org/10.1021/ma991983r" TargetMode="External"/><Relationship Id="rId320" Type="http://schemas.openxmlformats.org/officeDocument/2006/relationships/hyperlink" Target="http://dx.doi.org/10.1021/la5017824" TargetMode="External"/><Relationship Id="rId155" Type="http://schemas.openxmlformats.org/officeDocument/2006/relationships/hyperlink" Target="http://dx.doi.org/10.1021/ja036551h" TargetMode="External"/><Relationship Id="rId197" Type="http://schemas.openxmlformats.org/officeDocument/2006/relationships/hyperlink" Target="http://dx.doi.org/10.1021/ja058091t" TargetMode="External"/><Relationship Id="rId362" Type="http://schemas.openxmlformats.org/officeDocument/2006/relationships/hyperlink" Target="http://dx.doi.org/10.1021/acs.accounts.6b00308" TargetMode="External"/><Relationship Id="rId418" Type="http://schemas.openxmlformats.org/officeDocument/2006/relationships/hyperlink" Target="http://dx.doi.org/10.1016/j.jacbts.2019.01.009" TargetMode="External"/><Relationship Id="rId222" Type="http://schemas.openxmlformats.org/officeDocument/2006/relationships/hyperlink" Target="http://dx.doi.org./10.1021/ma702512q" TargetMode="External"/><Relationship Id="rId264" Type="http://schemas.openxmlformats.org/officeDocument/2006/relationships/hyperlink" Target="http://dx.doi.org/10.1021/ma1019279" TargetMode="External"/><Relationship Id="rId471" Type="http://schemas.openxmlformats.org/officeDocument/2006/relationships/hyperlink" Target="http://dx.doi.org/10.1021/acsmacrolett.1c00508" TargetMode="External"/><Relationship Id="rId17" Type="http://schemas.openxmlformats.org/officeDocument/2006/relationships/hyperlink" Target="http://dx.doi.org/10.1007/BF00708471" TargetMode="External"/><Relationship Id="rId59" Type="http://schemas.openxmlformats.org/officeDocument/2006/relationships/hyperlink" Target="http://dx.doi.org/10.1007/BF01244059" TargetMode="External"/><Relationship Id="rId124" Type="http://schemas.openxmlformats.org/officeDocument/2006/relationships/hyperlink" Target="http://dx.doi.org/10.1002/polb.1059" TargetMode="External"/><Relationship Id="rId70" Type="http://schemas.openxmlformats.org/officeDocument/2006/relationships/hyperlink" Target="http://dx.doi.org/10.1021/ma00113a026" TargetMode="External"/><Relationship Id="rId166" Type="http://schemas.openxmlformats.org/officeDocument/2006/relationships/hyperlink" Target="http://dx.doi.org/10.1021/ma049502d" TargetMode="External"/><Relationship Id="rId331" Type="http://schemas.openxmlformats.org/officeDocument/2006/relationships/hyperlink" Target="http://dx.doi.org/10.1021/ma502281k" TargetMode="External"/><Relationship Id="rId373" Type="http://schemas.openxmlformats.org/officeDocument/2006/relationships/hyperlink" Target="http://dx.doi.org/10.1021/acs.jpcb.6b11408" TargetMode="External"/><Relationship Id="rId429" Type="http://schemas.openxmlformats.org/officeDocument/2006/relationships/hyperlink" Target="http://dx.doi.org/10.1021/acs.macromol.9b01645" TargetMode="External"/><Relationship Id="rId1" Type="http://schemas.openxmlformats.org/officeDocument/2006/relationships/customXml" Target="../customXml/item1.xml"/><Relationship Id="rId233" Type="http://schemas.openxmlformats.org/officeDocument/2006/relationships/hyperlink" Target="http://dx.doi.org/10.1021/ma802020a" TargetMode="External"/><Relationship Id="rId440" Type="http://schemas.openxmlformats.org/officeDocument/2006/relationships/hyperlink" Target="https://dx.doi.org/10.1021/acs.analchem.0c00296" TargetMode="External"/><Relationship Id="rId28" Type="http://schemas.openxmlformats.org/officeDocument/2006/relationships/hyperlink" Target="http://dx.doi.org/10.1021/ma00191a054" TargetMode="External"/><Relationship Id="rId275" Type="http://schemas.openxmlformats.org/officeDocument/2006/relationships/hyperlink" Target="http://dx.doi.org/10.1021/jp202468y" TargetMode="External"/><Relationship Id="rId300" Type="http://schemas.openxmlformats.org/officeDocument/2006/relationships/hyperlink" Target="http://dx.doi.org/10.1002/adma.201202790" TargetMode="External"/><Relationship Id="rId482" Type="http://schemas.openxmlformats.org/officeDocument/2006/relationships/hyperlink" Target="http://dx.doi.org/10.1021/acs.macromol.2c00758" TargetMode="External"/><Relationship Id="rId81" Type="http://schemas.openxmlformats.org/officeDocument/2006/relationships/hyperlink" Target="http://onlinelibrary.wiley.com/doi/10.1002/%28SICI%291099-0488%2819970730%2935:10%3C1643::AID-POLB16%3E3.0.CO;2-A/full" TargetMode="External"/><Relationship Id="rId135" Type="http://schemas.openxmlformats.org/officeDocument/2006/relationships/hyperlink" Target="http://dx.doi.org/10.1063/1.1452109" TargetMode="External"/><Relationship Id="rId177" Type="http://schemas.openxmlformats.org/officeDocument/2006/relationships/hyperlink" Target="http://dx.doi.org/10.1002/polb.20336" TargetMode="External"/><Relationship Id="rId342" Type="http://schemas.openxmlformats.org/officeDocument/2006/relationships/hyperlink" Target="file://localhost/http%22/::dx.doi.org:10.1021:acs.macromol.5b01366" TargetMode="External"/><Relationship Id="rId384" Type="http://schemas.openxmlformats.org/officeDocument/2006/relationships/hyperlink" Target="http://dx.doi.org/10.1021/acs.macromol.7b01268" TargetMode="External"/><Relationship Id="rId202" Type="http://schemas.openxmlformats.org/officeDocument/2006/relationships/hyperlink" Target="http://dx.doi.org/10.1103/PhysRevLett.97.097803" TargetMode="External"/><Relationship Id="rId244" Type="http://schemas.openxmlformats.org/officeDocument/2006/relationships/hyperlink" Target="http://dx.doi.org/10.1021/ma900820g" TargetMode="External"/><Relationship Id="rId39" Type="http://schemas.openxmlformats.org/officeDocument/2006/relationships/hyperlink" Target="http://dx.doi.org/10.1063/1.461800" TargetMode="External"/><Relationship Id="rId286" Type="http://schemas.openxmlformats.org/officeDocument/2006/relationships/hyperlink" Target="http://dx.doi.org/10.1038/pj.2011.136" TargetMode="External"/><Relationship Id="rId451" Type="http://schemas.openxmlformats.org/officeDocument/2006/relationships/hyperlink" Target="http://dx.doi.org/10.1021/acs.macromol.0c01419" TargetMode="External"/><Relationship Id="rId493" Type="http://schemas.openxmlformats.org/officeDocument/2006/relationships/hyperlink" Target="https://dx.doi.org/10.1021/acs.biomac.2c01274" TargetMode="External"/><Relationship Id="rId507" Type="http://schemas.openxmlformats.org/officeDocument/2006/relationships/fontTable" Target="fontTable.xml"/><Relationship Id="rId50" Type="http://schemas.openxmlformats.org/officeDocument/2006/relationships/hyperlink" Target="http://dx.doi.org/10.1021/ma00046a041" TargetMode="External"/><Relationship Id="rId104" Type="http://schemas.openxmlformats.org/officeDocument/2006/relationships/hyperlink" Target="http://dx.doi.org/10.1039/a809169b" TargetMode="External"/><Relationship Id="rId146" Type="http://schemas.openxmlformats.org/officeDocument/2006/relationships/hyperlink" Target="http://dx.doi.org/10.1002/polb.10427" TargetMode="External"/><Relationship Id="rId188" Type="http://schemas.openxmlformats.org/officeDocument/2006/relationships/hyperlink" Target="http://dx.doi.org/10.1021/ma051429j" TargetMode="External"/><Relationship Id="rId311" Type="http://schemas.openxmlformats.org/officeDocument/2006/relationships/hyperlink" Target="http://dx.doi.org/%2010.1021/ma401450w" TargetMode="External"/><Relationship Id="rId353" Type="http://schemas.openxmlformats.org/officeDocument/2006/relationships/hyperlink" Target="http://dx.doi.org/10.1021/acs.macromol.6b00315" TargetMode="External"/><Relationship Id="rId395" Type="http://schemas.openxmlformats.org/officeDocument/2006/relationships/hyperlink" Target="http://dx.doi.org/10.1021/acs.iecr.7b04634" TargetMode="External"/><Relationship Id="rId409" Type="http://schemas.openxmlformats.org/officeDocument/2006/relationships/hyperlink" Target="http://dx.doi.org/10.1021/jacs.8b06309" TargetMode="External"/><Relationship Id="rId92" Type="http://schemas.openxmlformats.org/officeDocument/2006/relationships/hyperlink" Target="http://onlinelibrary.wiley.com/doi/10.1002/%28SICI%291099-0488%28199808%2936:11%3C1831::AID-POLB4%3E3.0.CO;2-T/full" TargetMode="External"/><Relationship Id="rId213" Type="http://schemas.openxmlformats.org/officeDocument/2006/relationships/hyperlink" Target="http://dx.doi.org/10.1103/PhysRevLett.99.137802" TargetMode="External"/><Relationship Id="rId420" Type="http://schemas.openxmlformats.org/officeDocument/2006/relationships/hyperlink" Target="http://dx.doi.org/10.1021/acs.macromol.9b00354" TargetMode="External"/><Relationship Id="rId255" Type="http://schemas.openxmlformats.org/officeDocument/2006/relationships/hyperlink" Target="http://dx.doi.org/10.1021/nn9016873" TargetMode="External"/><Relationship Id="rId297" Type="http://schemas.openxmlformats.org/officeDocument/2006/relationships/hyperlink" Target="http://dx.doi.org/10.1021/ja303841f" TargetMode="External"/><Relationship Id="rId462" Type="http://schemas.openxmlformats.org/officeDocument/2006/relationships/hyperlink" Target="http://dx.doi.org/10.1021/acs.macromol.0c02871" TargetMode="External"/><Relationship Id="rId115" Type="http://schemas.openxmlformats.org/officeDocument/2006/relationships/hyperlink" Target="http://dx.doi.org/10.1021/jp994230f" TargetMode="External"/><Relationship Id="rId157" Type="http://schemas.openxmlformats.org/officeDocument/2006/relationships/hyperlink" Target="http://dx.doi.org/10.1021/ma034833w" TargetMode="External"/><Relationship Id="rId322" Type="http://schemas.openxmlformats.org/officeDocument/2006/relationships/hyperlink" Target="http://dx.doi.org/10.1021/la5022005" TargetMode="External"/><Relationship Id="rId364" Type="http://schemas.openxmlformats.org/officeDocument/2006/relationships/hyperlink" Target="http://dx.doi.org/10.1021/acs.macromol.6b01553" TargetMode="External"/><Relationship Id="rId61" Type="http://schemas.openxmlformats.org/officeDocument/2006/relationships/hyperlink" Target="http://dx.doi.org/10.1021/ma00093a019" TargetMode="External"/><Relationship Id="rId199" Type="http://schemas.openxmlformats.org/officeDocument/2006/relationships/hyperlink" Target="http://dx.doi.org/10.1021/jp056336i" TargetMode="External"/><Relationship Id="rId19" Type="http://schemas.openxmlformats.org/officeDocument/2006/relationships/hyperlink" Target="http://dx.doi.org/10.1021/ma00161a036" TargetMode="External"/><Relationship Id="rId224" Type="http://schemas.openxmlformats.org/officeDocument/2006/relationships/hyperlink" Target="http://dx.doi.org./10.1021/ma0709809" TargetMode="External"/><Relationship Id="rId266" Type="http://schemas.openxmlformats.org/officeDocument/2006/relationships/hyperlink" Target="http://dx.doi.org/10.1021/jp110166u" TargetMode="External"/><Relationship Id="rId431" Type="http://schemas.openxmlformats.org/officeDocument/2006/relationships/hyperlink" Target="http://dx.doi.org/10.1021/acsmacrolett.9b00554" TargetMode="External"/><Relationship Id="rId473" Type="http://schemas.openxmlformats.org/officeDocument/2006/relationships/hyperlink" Target="http://dx.doi.org/10.1021/acs.biomac.1c01661" TargetMode="External"/><Relationship Id="rId30" Type="http://schemas.openxmlformats.org/officeDocument/2006/relationships/hyperlink" Target="http://dx.doi.org/10.1021/ma00198a036" TargetMode="External"/><Relationship Id="rId126" Type="http://schemas.openxmlformats.org/officeDocument/2006/relationships/hyperlink" Target="http://dx.doi.org/10.1021/ma010098h" TargetMode="External"/><Relationship Id="rId168" Type="http://schemas.openxmlformats.org/officeDocument/2006/relationships/hyperlink" Target="http://dx.doi.org/10.1021/ma049285g" TargetMode="External"/><Relationship Id="rId333" Type="http://schemas.openxmlformats.org/officeDocument/2006/relationships/hyperlink" Target="http://onlinelibrary.wiley.com/doi/10.1002/anie.201411526/abstract" TargetMode="External"/><Relationship Id="rId72" Type="http://schemas.openxmlformats.org/officeDocument/2006/relationships/hyperlink" Target="http://dx.doi.org/10.1002/polb.1995.090331614" TargetMode="External"/><Relationship Id="rId375" Type="http://schemas.openxmlformats.org/officeDocument/2006/relationships/hyperlink" Target="http://dx.doi.org/10.1021/acs.molpharmaceut.7b00197" TargetMode="External"/><Relationship Id="rId3" Type="http://schemas.openxmlformats.org/officeDocument/2006/relationships/styles" Target="styles.xml"/><Relationship Id="rId235" Type="http://schemas.openxmlformats.org/officeDocument/2006/relationships/hyperlink" Target="http://dx.doi.org/10.1002/marc.200800599" TargetMode="External"/><Relationship Id="rId277" Type="http://schemas.openxmlformats.org/officeDocument/2006/relationships/hyperlink" Target="http://dx.doi.org/10.1021/ma2014244" TargetMode="External"/><Relationship Id="rId400" Type="http://schemas.openxmlformats.org/officeDocument/2006/relationships/hyperlink" Target="http://dx.doi.org/10.1021/acs.macromol.7b02732" TargetMode="External"/><Relationship Id="rId442" Type="http://schemas.openxmlformats.org/officeDocument/2006/relationships/hyperlink" Target="https://www.mdpi.com/2077-0375/10/3/45/pdf" TargetMode="External"/><Relationship Id="rId484" Type="http://schemas.openxmlformats.org/officeDocument/2006/relationships/hyperlink" Target="https://doi.org/10.1016/j.xphs.2022.08.028" TargetMode="External"/><Relationship Id="rId137" Type="http://schemas.openxmlformats.org/officeDocument/2006/relationships/hyperlink" Target="http://dx.doi.org/10.1021/ma012087u" TargetMode="External"/><Relationship Id="rId302" Type="http://schemas.openxmlformats.org/officeDocument/2006/relationships/hyperlink" Target="http://dx.doi.org/10.1021/ma301814n" TargetMode="External"/><Relationship Id="rId344" Type="http://schemas.openxmlformats.org/officeDocument/2006/relationships/hyperlink" Target="http://dx.doi.org/10.1002/polb.23922" TargetMode="External"/><Relationship Id="rId41" Type="http://schemas.openxmlformats.org/officeDocument/2006/relationships/hyperlink" Target="http://dx.doi.org/10.1016/0022-3093(91)90645-M" TargetMode="External"/><Relationship Id="rId83" Type="http://schemas.openxmlformats.org/officeDocument/2006/relationships/hyperlink" Target="http://cat.inist.fr/?aModele=afficheN&amp;cpsidt=2621286" TargetMode="External"/><Relationship Id="rId179" Type="http://schemas.openxmlformats.org/officeDocument/2006/relationships/hyperlink" Target="http://dx.doi.org/10.1021/ma050481c" TargetMode="External"/><Relationship Id="rId386" Type="http://schemas.openxmlformats.org/officeDocument/2006/relationships/hyperlink" Target="http://pubs.acs.org/author/Anderson%2C+Evan+L" TargetMode="External"/><Relationship Id="rId190" Type="http://schemas.openxmlformats.org/officeDocument/2006/relationships/hyperlink" Target="http://dx.doi.org/10.1021/ma0518104" TargetMode="External"/><Relationship Id="rId204" Type="http://schemas.openxmlformats.org/officeDocument/2006/relationships/hyperlink" Target="http://dx.doi.org/10.1021/nl061765t%20" TargetMode="External"/><Relationship Id="rId246" Type="http://schemas.openxmlformats.org/officeDocument/2006/relationships/hyperlink" Target="http://dx.doi.org/10.1021/ma9009627" TargetMode="External"/><Relationship Id="rId288" Type="http://schemas.openxmlformats.org/officeDocument/2006/relationships/hyperlink" Target="http://dx.doi.org/10.1039/C2SM07302A" TargetMode="External"/><Relationship Id="rId411" Type="http://schemas.openxmlformats.org/officeDocument/2006/relationships/hyperlink" Target="http://dx.doi.org/10.1021/acsmacrolett.8b00477" TargetMode="External"/><Relationship Id="rId453" Type="http://schemas.openxmlformats.org/officeDocument/2006/relationships/hyperlink" Target="http://dx.doi.org/10.1021/acs.macromol.0c01488" TargetMode="External"/><Relationship Id="rId106" Type="http://schemas.openxmlformats.org/officeDocument/2006/relationships/hyperlink" Target="http://dx.doi.org/10.1103/PhysRevLett.83.3218" TargetMode="External"/><Relationship Id="rId313" Type="http://schemas.openxmlformats.org/officeDocument/2006/relationships/hyperlink" Target="http://dx.doi.org/10.1246/cl.130929" TargetMode="External"/><Relationship Id="rId495" Type="http://schemas.openxmlformats.org/officeDocument/2006/relationships/hyperlink" Target="https://doi.org/10.1021/acsami.2c22927" TargetMode="External"/><Relationship Id="rId10" Type="http://schemas.openxmlformats.org/officeDocument/2006/relationships/hyperlink" Target="http://dx.doi.org/10.1039/FS9831800173" TargetMode="External"/><Relationship Id="rId52" Type="http://schemas.openxmlformats.org/officeDocument/2006/relationships/hyperlink" Target="http://dx.doi.org/10.1007/BF00396465" TargetMode="External"/><Relationship Id="rId94" Type="http://schemas.openxmlformats.org/officeDocument/2006/relationships/hyperlink" Target="file://localhost/0.1002:(SICI)1521-3935(19980801)199/AID-MACP1555%3E3.0.CO%3B2-O" TargetMode="External"/><Relationship Id="rId148" Type="http://schemas.openxmlformats.org/officeDocument/2006/relationships/hyperlink" Target="http://dx.doi.org/10.1021/la0268808" TargetMode="External"/><Relationship Id="rId355" Type="http://schemas.openxmlformats.org/officeDocument/2006/relationships/hyperlink" Target="http://dx.doi.org/10.1021/acs.macromol.6b00394" TargetMode="External"/><Relationship Id="rId397" Type="http://schemas.openxmlformats.org/officeDocument/2006/relationships/hyperlink" Target="http://dx.doi.org/10.1021/acs.macromol.7b02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D0C84-77C4-C54D-B252-E92609AC1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53</Pages>
  <Words>26987</Words>
  <Characters>187024</Characters>
  <Application>Microsoft Office Word</Application>
  <DocSecurity>0</DocSecurity>
  <Lines>2968</Lines>
  <Paragraphs>668</Paragraphs>
  <ScaleCrop>false</ScaleCrop>
  <HeadingPairs>
    <vt:vector size="2" baseType="variant">
      <vt:variant>
        <vt:lpstr>Title</vt:lpstr>
      </vt:variant>
      <vt:variant>
        <vt:i4>1</vt:i4>
      </vt:variant>
    </vt:vector>
  </HeadingPairs>
  <TitlesOfParts>
    <vt:vector size="1" baseType="lpstr">
      <vt:lpstr>TIMOTHY P</vt:lpstr>
    </vt:vector>
  </TitlesOfParts>
  <Company>University of Minnesota</Company>
  <LinksUpToDate>false</LinksUpToDate>
  <CharactersWithSpaces>213343</CharactersWithSpaces>
  <SharedDoc>false</SharedDoc>
  <HLinks>
    <vt:vector size="1836" baseType="variant">
      <vt:variant>
        <vt:i4>3473413</vt:i4>
      </vt:variant>
      <vt:variant>
        <vt:i4>915</vt:i4>
      </vt:variant>
      <vt:variant>
        <vt:i4>0</vt:i4>
      </vt:variant>
      <vt:variant>
        <vt:i4>5</vt:i4>
      </vt:variant>
      <vt:variant>
        <vt:lpwstr>http://dx.doi.org/10.1021/ma4021642</vt:lpwstr>
      </vt:variant>
      <vt:variant>
        <vt:lpwstr/>
      </vt:variant>
      <vt:variant>
        <vt:i4>4784157</vt:i4>
      </vt:variant>
      <vt:variant>
        <vt:i4>912</vt:i4>
      </vt:variant>
      <vt:variant>
        <vt:i4>0</vt:i4>
      </vt:variant>
      <vt:variant>
        <vt:i4>5</vt:i4>
      </vt:variant>
      <vt:variant>
        <vt:lpwstr>http://dx.doi.org/ 10.1021/ma401450w</vt:lpwstr>
      </vt:variant>
      <vt:variant>
        <vt:lpwstr/>
      </vt:variant>
      <vt:variant>
        <vt:i4>4063315</vt:i4>
      </vt:variant>
      <vt:variant>
        <vt:i4>909</vt:i4>
      </vt:variant>
      <vt:variant>
        <vt:i4>0</vt:i4>
      </vt:variant>
      <vt:variant>
        <vt:i4>5</vt:i4>
      </vt:variant>
      <vt:variant>
        <vt:lpwstr>http://dx.doi.org/10.1021/am402200n</vt:lpwstr>
      </vt:variant>
      <vt:variant>
        <vt:lpwstr/>
      </vt:variant>
      <vt:variant>
        <vt:i4>3670022</vt:i4>
      </vt:variant>
      <vt:variant>
        <vt:i4>906</vt:i4>
      </vt:variant>
      <vt:variant>
        <vt:i4>0</vt:i4>
      </vt:variant>
      <vt:variant>
        <vt:i4>5</vt:i4>
      </vt:variant>
      <vt:variant>
        <vt:lpwstr>http://dx.doi.org/10.1021/ja4051394</vt:lpwstr>
      </vt:variant>
      <vt:variant>
        <vt:lpwstr/>
      </vt:variant>
      <vt:variant>
        <vt:i4>4784185</vt:i4>
      </vt:variant>
      <vt:variant>
        <vt:i4>903</vt:i4>
      </vt:variant>
      <vt:variant>
        <vt:i4>0</vt:i4>
      </vt:variant>
      <vt:variant>
        <vt:i4>5</vt:i4>
      </vt:variant>
      <vt:variant>
        <vt:lpwstr>http://pubs.acs.org/doi/abs/10.1021/bm400694r</vt:lpwstr>
      </vt:variant>
      <vt:variant>
        <vt:lpwstr/>
      </vt:variant>
      <vt:variant>
        <vt:i4>2949197</vt:i4>
      </vt:variant>
      <vt:variant>
        <vt:i4>900</vt:i4>
      </vt:variant>
      <vt:variant>
        <vt:i4>0</vt:i4>
      </vt:variant>
      <vt:variant>
        <vt:i4>5</vt:i4>
      </vt:variant>
      <vt:variant>
        <vt:lpwstr>http://dx.doi.org/10.1021/mz400167x</vt:lpwstr>
      </vt:variant>
      <vt:variant>
        <vt:lpwstr/>
      </vt:variant>
      <vt:variant>
        <vt:i4>3932175</vt:i4>
      </vt:variant>
      <vt:variant>
        <vt:i4>897</vt:i4>
      </vt:variant>
      <vt:variant>
        <vt:i4>0</vt:i4>
      </vt:variant>
      <vt:variant>
        <vt:i4>5</vt:i4>
      </vt:variant>
      <vt:variant>
        <vt:lpwstr>http://dx.doi.org/10.1021/ma3019359</vt:lpwstr>
      </vt:variant>
      <vt:variant>
        <vt:lpwstr/>
      </vt:variant>
      <vt:variant>
        <vt:i4>1703971</vt:i4>
      </vt:variant>
      <vt:variant>
        <vt:i4>894</vt:i4>
      </vt:variant>
      <vt:variant>
        <vt:i4>0</vt:i4>
      </vt:variant>
      <vt:variant>
        <vt:i4>5</vt:i4>
      </vt:variant>
      <vt:variant>
        <vt:lpwstr>http://pubs.rsc.org/en/content/articlehtml/2012/py/c2py20656k</vt:lpwstr>
      </vt:variant>
      <vt:variant>
        <vt:lpwstr/>
      </vt:variant>
      <vt:variant>
        <vt:i4>4259874</vt:i4>
      </vt:variant>
      <vt:variant>
        <vt:i4>891</vt:i4>
      </vt:variant>
      <vt:variant>
        <vt:i4>0</vt:i4>
      </vt:variant>
      <vt:variant>
        <vt:i4>5</vt:i4>
      </vt:variant>
      <vt:variant>
        <vt:lpwstr>http://pubs.acs.org/doi/abs/10.1021/ma302187b</vt:lpwstr>
      </vt:variant>
      <vt:variant>
        <vt:lpwstr/>
      </vt:variant>
      <vt:variant>
        <vt:i4>3473493</vt:i4>
      </vt:variant>
      <vt:variant>
        <vt:i4>888</vt:i4>
      </vt:variant>
      <vt:variant>
        <vt:i4>0</vt:i4>
      </vt:variant>
      <vt:variant>
        <vt:i4>5</vt:i4>
      </vt:variant>
      <vt:variant>
        <vt:lpwstr>http://dx.doi.org/10.1021/la303712b</vt:lpwstr>
      </vt:variant>
      <vt:variant>
        <vt:lpwstr/>
      </vt:variant>
      <vt:variant>
        <vt:i4>3932250</vt:i4>
      </vt:variant>
      <vt:variant>
        <vt:i4>885</vt:i4>
      </vt:variant>
      <vt:variant>
        <vt:i4>0</vt:i4>
      </vt:variant>
      <vt:variant>
        <vt:i4>5</vt:i4>
      </vt:variant>
      <vt:variant>
        <vt:lpwstr>http://dx.doi.org/10.1021/ma301814n</vt:lpwstr>
      </vt:variant>
      <vt:variant>
        <vt:lpwstr/>
      </vt:variant>
      <vt:variant>
        <vt:i4>3735619</vt:i4>
      </vt:variant>
      <vt:variant>
        <vt:i4>882</vt:i4>
      </vt:variant>
      <vt:variant>
        <vt:i4>0</vt:i4>
      </vt:variant>
      <vt:variant>
        <vt:i4>5</vt:i4>
      </vt:variant>
      <vt:variant>
        <vt:lpwstr>http://dx.doi.org/10.1021/ma302069s</vt:lpwstr>
      </vt:variant>
      <vt:variant>
        <vt:lpwstr/>
      </vt:variant>
      <vt:variant>
        <vt:i4>5374018</vt:i4>
      </vt:variant>
      <vt:variant>
        <vt:i4>879</vt:i4>
      </vt:variant>
      <vt:variant>
        <vt:i4>0</vt:i4>
      </vt:variant>
      <vt:variant>
        <vt:i4>5</vt:i4>
      </vt:variant>
      <vt:variant>
        <vt:lpwstr>http://dx.doi.org/10.1002/adma.201202790</vt:lpwstr>
      </vt:variant>
      <vt:variant>
        <vt:lpwstr/>
      </vt:variant>
      <vt:variant>
        <vt:i4>3538957</vt:i4>
      </vt:variant>
      <vt:variant>
        <vt:i4>876</vt:i4>
      </vt:variant>
      <vt:variant>
        <vt:i4>0</vt:i4>
      </vt:variant>
      <vt:variant>
        <vt:i4>5</vt:i4>
      </vt:variant>
      <vt:variant>
        <vt:lpwstr>http://dx.doi.org/10.1021/ma3016008</vt:lpwstr>
      </vt:variant>
      <vt:variant>
        <vt:lpwstr/>
      </vt:variant>
      <vt:variant>
        <vt:i4>2883652</vt:i4>
      </vt:variant>
      <vt:variant>
        <vt:i4>873</vt:i4>
      </vt:variant>
      <vt:variant>
        <vt:i4>0</vt:i4>
      </vt:variant>
      <vt:variant>
        <vt:i4>5</vt:i4>
      </vt:variant>
      <vt:variant>
        <vt:lpwstr>http://dx.doi.org/10.1021/mz300285x</vt:lpwstr>
      </vt:variant>
      <vt:variant>
        <vt:lpwstr/>
      </vt:variant>
      <vt:variant>
        <vt:i4>3735634</vt:i4>
      </vt:variant>
      <vt:variant>
        <vt:i4>870</vt:i4>
      </vt:variant>
      <vt:variant>
        <vt:i4>0</vt:i4>
      </vt:variant>
      <vt:variant>
        <vt:i4>5</vt:i4>
      </vt:variant>
      <vt:variant>
        <vt:lpwstr>http://dx.doi.org/10.1021/ja303841f</vt:lpwstr>
      </vt:variant>
      <vt:variant>
        <vt:lpwstr/>
      </vt:variant>
      <vt:variant>
        <vt:i4>2818056</vt:i4>
      </vt:variant>
      <vt:variant>
        <vt:i4>867</vt:i4>
      </vt:variant>
      <vt:variant>
        <vt:i4>0</vt:i4>
      </vt:variant>
      <vt:variant>
        <vt:i4>5</vt:i4>
      </vt:variant>
      <vt:variant>
        <vt:lpwstr>http://dx.doi.org/10.1021/jp3033098</vt:lpwstr>
      </vt:variant>
      <vt:variant>
        <vt:lpwstr/>
      </vt:variant>
      <vt:variant>
        <vt:i4>4128805</vt:i4>
      </vt:variant>
      <vt:variant>
        <vt:i4>864</vt:i4>
      </vt:variant>
      <vt:variant>
        <vt:i4>0</vt:i4>
      </vt:variant>
      <vt:variant>
        <vt:i4>5</vt:i4>
      </vt:variant>
      <vt:variant>
        <vt:lpwstr>http://onlinelibrary.wiley.com/doi/10.1002/adma.201200950/full</vt:lpwstr>
      </vt:variant>
      <vt:variant>
        <vt:lpwstr/>
      </vt:variant>
      <vt:variant>
        <vt:i4>3801182</vt:i4>
      </vt:variant>
      <vt:variant>
        <vt:i4>861</vt:i4>
      </vt:variant>
      <vt:variant>
        <vt:i4>0</vt:i4>
      </vt:variant>
      <vt:variant>
        <vt:i4>5</vt:i4>
      </vt:variant>
      <vt:variant>
        <vt:lpwstr>http://dx.doi.org/10.1021/ma300399c</vt:lpwstr>
      </vt:variant>
      <vt:variant>
        <vt:lpwstr/>
      </vt:variant>
      <vt:variant>
        <vt:i4>2621543</vt:i4>
      </vt:variant>
      <vt:variant>
        <vt:i4>858</vt:i4>
      </vt:variant>
      <vt:variant>
        <vt:i4>0</vt:i4>
      </vt:variant>
      <vt:variant>
        <vt:i4>5</vt:i4>
      </vt:variant>
      <vt:variant>
        <vt:lpwstr>http://dx.doi.org/10.1016/j.memsci.2012.07.011</vt:lpwstr>
      </vt:variant>
      <vt:variant>
        <vt:lpwstr/>
      </vt:variant>
      <vt:variant>
        <vt:i4>5767238</vt:i4>
      </vt:variant>
      <vt:variant>
        <vt:i4>855</vt:i4>
      </vt:variant>
      <vt:variant>
        <vt:i4>0</vt:i4>
      </vt:variant>
      <vt:variant>
        <vt:i4>5</vt:i4>
      </vt:variant>
      <vt:variant>
        <vt:lpwstr>http://dx.doi.org/10.1039/C2SM25375E</vt:lpwstr>
      </vt:variant>
      <vt:variant>
        <vt:lpwstr/>
      </vt:variant>
      <vt:variant>
        <vt:i4>1769590</vt:i4>
      </vt:variant>
      <vt:variant>
        <vt:i4>852</vt:i4>
      </vt:variant>
      <vt:variant>
        <vt:i4>0</vt:i4>
      </vt:variant>
      <vt:variant>
        <vt:i4>5</vt:i4>
      </vt:variant>
      <vt:variant>
        <vt:lpwstr>http://dx.doi.org/10.1126/science.1215368</vt:lpwstr>
      </vt:variant>
      <vt:variant>
        <vt:lpwstr/>
      </vt:variant>
      <vt:variant>
        <vt:i4>3539015</vt:i4>
      </vt:variant>
      <vt:variant>
        <vt:i4>849</vt:i4>
      </vt:variant>
      <vt:variant>
        <vt:i4>0</vt:i4>
      </vt:variant>
      <vt:variant>
        <vt:i4>5</vt:i4>
      </vt:variant>
      <vt:variant>
        <vt:lpwstr>http://dx.doi.org/10.1021/ma300335p</vt:lpwstr>
      </vt:variant>
      <vt:variant>
        <vt:lpwstr/>
      </vt:variant>
      <vt:variant>
        <vt:i4>3014701</vt:i4>
      </vt:variant>
      <vt:variant>
        <vt:i4>846</vt:i4>
      </vt:variant>
      <vt:variant>
        <vt:i4>0</vt:i4>
      </vt:variant>
      <vt:variant>
        <vt:i4>5</vt:i4>
      </vt:variant>
      <vt:variant>
        <vt:lpwstr>http://onlinelibrary.wiley.com/doi/10.1002/polb.23058/full</vt:lpwstr>
      </vt:variant>
      <vt:variant>
        <vt:lpwstr/>
      </vt:variant>
      <vt:variant>
        <vt:i4>5832771</vt:i4>
      </vt:variant>
      <vt:variant>
        <vt:i4>843</vt:i4>
      </vt:variant>
      <vt:variant>
        <vt:i4>0</vt:i4>
      </vt:variant>
      <vt:variant>
        <vt:i4>5</vt:i4>
      </vt:variant>
      <vt:variant>
        <vt:lpwstr>http://dx.doi.org/10.1039/C2SM07302A</vt:lpwstr>
      </vt:variant>
      <vt:variant>
        <vt:lpwstr/>
      </vt:variant>
      <vt:variant>
        <vt:i4>3997761</vt:i4>
      </vt:variant>
      <vt:variant>
        <vt:i4>840</vt:i4>
      </vt:variant>
      <vt:variant>
        <vt:i4>0</vt:i4>
      </vt:variant>
      <vt:variant>
        <vt:i4>5</vt:i4>
      </vt:variant>
      <vt:variant>
        <vt:lpwstr>http://dx.doi.org/10.1021/ma201865s</vt:lpwstr>
      </vt:variant>
      <vt:variant>
        <vt:lpwstr/>
      </vt:variant>
      <vt:variant>
        <vt:i4>1310779</vt:i4>
      </vt:variant>
      <vt:variant>
        <vt:i4>837</vt:i4>
      </vt:variant>
      <vt:variant>
        <vt:i4>0</vt:i4>
      </vt:variant>
      <vt:variant>
        <vt:i4>5</vt:i4>
      </vt:variant>
      <vt:variant>
        <vt:lpwstr>http://dx.doi.org/10.1038/pj.2011.136</vt:lpwstr>
      </vt:variant>
      <vt:variant>
        <vt:lpwstr/>
      </vt:variant>
      <vt:variant>
        <vt:i4>3866710</vt:i4>
      </vt:variant>
      <vt:variant>
        <vt:i4>834</vt:i4>
      </vt:variant>
      <vt:variant>
        <vt:i4>0</vt:i4>
      </vt:variant>
      <vt:variant>
        <vt:i4>5</vt:i4>
      </vt:variant>
      <vt:variant>
        <vt:lpwstr>http://dx.doi.org/10.1021/ma202239b</vt:lpwstr>
      </vt:variant>
      <vt:variant>
        <vt:lpwstr/>
      </vt:variant>
      <vt:variant>
        <vt:i4>6094918</vt:i4>
      </vt:variant>
      <vt:variant>
        <vt:i4>831</vt:i4>
      </vt:variant>
      <vt:variant>
        <vt:i4>0</vt:i4>
      </vt:variant>
      <vt:variant>
        <vt:i4>5</vt:i4>
      </vt:variant>
      <vt:variant>
        <vt:lpwstr>http://dx.doi.org/10.1039/C2SM06652A</vt:lpwstr>
      </vt:variant>
      <vt:variant>
        <vt:lpwstr/>
      </vt:variant>
      <vt:variant>
        <vt:i4>5570650</vt:i4>
      </vt:variant>
      <vt:variant>
        <vt:i4>828</vt:i4>
      </vt:variant>
      <vt:variant>
        <vt:i4>0</vt:i4>
      </vt:variant>
      <vt:variant>
        <vt:i4>5</vt:i4>
      </vt:variant>
      <vt:variant>
        <vt:lpwstr>http://dx.doi.org/10.1002/polb.23029</vt:lpwstr>
      </vt:variant>
      <vt:variant>
        <vt:lpwstr/>
      </vt:variant>
      <vt:variant>
        <vt:i4>4653177</vt:i4>
      </vt:variant>
      <vt:variant>
        <vt:i4>825</vt:i4>
      </vt:variant>
      <vt:variant>
        <vt:i4>0</vt:i4>
      </vt:variant>
      <vt:variant>
        <vt:i4>5</vt:i4>
      </vt:variant>
      <vt:variant>
        <vt:lpwstr>http://pubs.acs.org/doi/abs/10.1021/la2031818</vt:lpwstr>
      </vt:variant>
      <vt:variant>
        <vt:lpwstr/>
      </vt:variant>
      <vt:variant>
        <vt:i4>3735620</vt:i4>
      </vt:variant>
      <vt:variant>
        <vt:i4>822</vt:i4>
      </vt:variant>
      <vt:variant>
        <vt:i4>0</vt:i4>
      </vt:variant>
      <vt:variant>
        <vt:i4>5</vt:i4>
      </vt:variant>
      <vt:variant>
        <vt:lpwstr>http://dx.doi.org/10.1021/nn203096x</vt:lpwstr>
      </vt:variant>
      <vt:variant>
        <vt:lpwstr/>
      </vt:variant>
      <vt:variant>
        <vt:i4>3997785</vt:i4>
      </vt:variant>
      <vt:variant>
        <vt:i4>819</vt:i4>
      </vt:variant>
      <vt:variant>
        <vt:i4>0</vt:i4>
      </vt:variant>
      <vt:variant>
        <vt:i4>5</vt:i4>
      </vt:variant>
      <vt:variant>
        <vt:lpwstr>http://dx.doi.org/10.1021/cm202170g</vt:lpwstr>
      </vt:variant>
      <vt:variant>
        <vt:lpwstr/>
      </vt:variant>
      <vt:variant>
        <vt:i4>3932170</vt:i4>
      </vt:variant>
      <vt:variant>
        <vt:i4>816</vt:i4>
      </vt:variant>
      <vt:variant>
        <vt:i4>0</vt:i4>
      </vt:variant>
      <vt:variant>
        <vt:i4>5</vt:i4>
      </vt:variant>
      <vt:variant>
        <vt:lpwstr>http://dx.doi.org/10.1021/am2009794</vt:lpwstr>
      </vt:variant>
      <vt:variant>
        <vt:lpwstr/>
      </vt:variant>
      <vt:variant>
        <vt:i4>3473499</vt:i4>
      </vt:variant>
      <vt:variant>
        <vt:i4>813</vt:i4>
      </vt:variant>
      <vt:variant>
        <vt:i4>0</vt:i4>
      </vt:variant>
      <vt:variant>
        <vt:i4>5</vt:i4>
      </vt:variant>
      <vt:variant>
        <vt:lpwstr>http://dx.doi.org/10.1021/ma201356j</vt:lpwstr>
      </vt:variant>
      <vt:variant>
        <vt:lpwstr/>
      </vt:variant>
      <vt:variant>
        <vt:i4>3145730</vt:i4>
      </vt:variant>
      <vt:variant>
        <vt:i4>810</vt:i4>
      </vt:variant>
      <vt:variant>
        <vt:i4>0</vt:i4>
      </vt:variant>
      <vt:variant>
        <vt:i4>5</vt:i4>
      </vt:variant>
      <vt:variant>
        <vt:lpwstr>http://dx.doi.org/10.1021/ma2014244</vt:lpwstr>
      </vt:variant>
      <vt:variant>
        <vt:lpwstr/>
      </vt:variant>
      <vt:variant>
        <vt:i4>5505098</vt:i4>
      </vt:variant>
      <vt:variant>
        <vt:i4>807</vt:i4>
      </vt:variant>
      <vt:variant>
        <vt:i4>0</vt:i4>
      </vt:variant>
      <vt:variant>
        <vt:i4>5</vt:i4>
      </vt:variant>
      <vt:variant>
        <vt:lpwstr>http://dx.doi.org/10.1039/c1sm05159h</vt:lpwstr>
      </vt:variant>
      <vt:variant>
        <vt:lpwstr/>
      </vt:variant>
      <vt:variant>
        <vt:i4>2949199</vt:i4>
      </vt:variant>
      <vt:variant>
        <vt:i4>804</vt:i4>
      </vt:variant>
      <vt:variant>
        <vt:i4>0</vt:i4>
      </vt:variant>
      <vt:variant>
        <vt:i4>5</vt:i4>
      </vt:variant>
      <vt:variant>
        <vt:lpwstr>http://dx.doi.org/10.1021/jp202468y</vt:lpwstr>
      </vt:variant>
      <vt:variant>
        <vt:lpwstr/>
      </vt:variant>
      <vt:variant>
        <vt:i4>3276805</vt:i4>
      </vt:variant>
      <vt:variant>
        <vt:i4>801</vt:i4>
      </vt:variant>
      <vt:variant>
        <vt:i4>0</vt:i4>
      </vt:variant>
      <vt:variant>
        <vt:i4>5</vt:i4>
      </vt:variant>
      <vt:variant>
        <vt:lpwstr>http://dx.doi.org/10.1021/ma2001838</vt:lpwstr>
      </vt:variant>
      <vt:variant>
        <vt:lpwstr/>
      </vt:variant>
      <vt:variant>
        <vt:i4>4128842</vt:i4>
      </vt:variant>
      <vt:variant>
        <vt:i4>798</vt:i4>
      </vt:variant>
      <vt:variant>
        <vt:i4>0</vt:i4>
      </vt:variant>
      <vt:variant>
        <vt:i4>5</vt:i4>
      </vt:variant>
      <vt:variant>
        <vt:lpwstr>http://dx.doi.org/10.1021/ma102788v</vt:lpwstr>
      </vt:variant>
      <vt:variant>
        <vt:lpwstr/>
      </vt:variant>
      <vt:variant>
        <vt:i4>3211341</vt:i4>
      </vt:variant>
      <vt:variant>
        <vt:i4>795</vt:i4>
      </vt:variant>
      <vt:variant>
        <vt:i4>0</vt:i4>
      </vt:variant>
      <vt:variant>
        <vt:i4>5</vt:i4>
      </vt:variant>
      <vt:variant>
        <vt:lpwstr>http://dx.doi.org/10.1021/ma102786q</vt:lpwstr>
      </vt:variant>
      <vt:variant>
        <vt:lpwstr/>
      </vt:variant>
      <vt:variant>
        <vt:i4>3670100</vt:i4>
      </vt:variant>
      <vt:variant>
        <vt:i4>792</vt:i4>
      </vt:variant>
      <vt:variant>
        <vt:i4>0</vt:i4>
      </vt:variant>
      <vt:variant>
        <vt:i4>5</vt:i4>
      </vt:variant>
      <vt:variant>
        <vt:lpwstr>http://dx.doi.org/10.1021/ja110871b</vt:lpwstr>
      </vt:variant>
      <vt:variant>
        <vt:lpwstr/>
      </vt:variant>
      <vt:variant>
        <vt:i4>3407874</vt:i4>
      </vt:variant>
      <vt:variant>
        <vt:i4>789</vt:i4>
      </vt:variant>
      <vt:variant>
        <vt:i4>0</vt:i4>
      </vt:variant>
      <vt:variant>
        <vt:i4>5</vt:i4>
      </vt:variant>
      <vt:variant>
        <vt:lpwstr>http://dx.doi.org/10.1021/la1044706</vt:lpwstr>
      </vt:variant>
      <vt:variant>
        <vt:lpwstr/>
      </vt:variant>
      <vt:variant>
        <vt:i4>2293769</vt:i4>
      </vt:variant>
      <vt:variant>
        <vt:i4>786</vt:i4>
      </vt:variant>
      <vt:variant>
        <vt:i4>0</vt:i4>
      </vt:variant>
      <vt:variant>
        <vt:i4>5</vt:i4>
      </vt:variant>
      <vt:variant>
        <vt:lpwstr>http://dx.doi.org/10.1021/jp1106058</vt:lpwstr>
      </vt:variant>
      <vt:variant>
        <vt:lpwstr/>
      </vt:variant>
      <vt:variant>
        <vt:i4>3539038</vt:i4>
      </vt:variant>
      <vt:variant>
        <vt:i4>783</vt:i4>
      </vt:variant>
      <vt:variant>
        <vt:i4>0</vt:i4>
      </vt:variant>
      <vt:variant>
        <vt:i4>5</vt:i4>
      </vt:variant>
      <vt:variant>
        <vt:lpwstr>http://dx.doi.org/10.1021/ma102503j</vt:lpwstr>
      </vt:variant>
      <vt:variant>
        <vt:lpwstr/>
      </vt:variant>
      <vt:variant>
        <vt:i4>3211350</vt:i4>
      </vt:variant>
      <vt:variant>
        <vt:i4>780</vt:i4>
      </vt:variant>
      <vt:variant>
        <vt:i4>0</vt:i4>
      </vt:variant>
      <vt:variant>
        <vt:i4>5</vt:i4>
      </vt:variant>
      <vt:variant>
        <vt:lpwstr>http://dx.doi.org/10.1021/ma102435a</vt:lpwstr>
      </vt:variant>
      <vt:variant>
        <vt:lpwstr/>
      </vt:variant>
      <vt:variant>
        <vt:i4>2555970</vt:i4>
      </vt:variant>
      <vt:variant>
        <vt:i4>777</vt:i4>
      </vt:variant>
      <vt:variant>
        <vt:i4>0</vt:i4>
      </vt:variant>
      <vt:variant>
        <vt:i4>5</vt:i4>
      </vt:variant>
      <vt:variant>
        <vt:lpwstr>http://dx.doi.org/10.1021/jp110166u</vt:lpwstr>
      </vt:variant>
      <vt:variant>
        <vt:lpwstr/>
      </vt:variant>
      <vt:variant>
        <vt:i4>3539032</vt:i4>
      </vt:variant>
      <vt:variant>
        <vt:i4>774</vt:i4>
      </vt:variant>
      <vt:variant>
        <vt:i4>0</vt:i4>
      </vt:variant>
      <vt:variant>
        <vt:i4>5</vt:i4>
      </vt:variant>
      <vt:variant>
        <vt:lpwstr>http://dx.doi.org/10.1021/ja107751k</vt:lpwstr>
      </vt:variant>
      <vt:variant>
        <vt:lpwstr/>
      </vt:variant>
      <vt:variant>
        <vt:i4>4063244</vt:i4>
      </vt:variant>
      <vt:variant>
        <vt:i4>771</vt:i4>
      </vt:variant>
      <vt:variant>
        <vt:i4>0</vt:i4>
      </vt:variant>
      <vt:variant>
        <vt:i4>5</vt:i4>
      </vt:variant>
      <vt:variant>
        <vt:lpwstr>http://dx.doi.org/10.1021/ma1019279</vt:lpwstr>
      </vt:variant>
      <vt:variant>
        <vt:lpwstr/>
      </vt:variant>
      <vt:variant>
        <vt:i4>3997783</vt:i4>
      </vt:variant>
      <vt:variant>
        <vt:i4>768</vt:i4>
      </vt:variant>
      <vt:variant>
        <vt:i4>0</vt:i4>
      </vt:variant>
      <vt:variant>
        <vt:i4>5</vt:i4>
      </vt:variant>
      <vt:variant>
        <vt:lpwstr>http://dx.doi.org/10.1021/ma101518a</vt:lpwstr>
      </vt:variant>
      <vt:variant>
        <vt:lpwstr/>
      </vt:variant>
      <vt:variant>
        <vt:i4>3211342</vt:i4>
      </vt:variant>
      <vt:variant>
        <vt:i4>765</vt:i4>
      </vt:variant>
      <vt:variant>
        <vt:i4>0</vt:i4>
      </vt:variant>
      <vt:variant>
        <vt:i4>5</vt:i4>
      </vt:variant>
      <vt:variant>
        <vt:lpwstr>http://dx.doi.org/10.1021/ma100889p</vt:lpwstr>
      </vt:variant>
      <vt:variant>
        <vt:lpwstr/>
      </vt:variant>
      <vt:variant>
        <vt:i4>2752580</vt:i4>
      </vt:variant>
      <vt:variant>
        <vt:i4>762</vt:i4>
      </vt:variant>
      <vt:variant>
        <vt:i4>0</vt:i4>
      </vt:variant>
      <vt:variant>
        <vt:i4>5</vt:i4>
      </vt:variant>
      <vt:variant>
        <vt:lpwstr>http://dx.doi.org/10.1021/jz100617t</vt:lpwstr>
      </vt:variant>
      <vt:variant>
        <vt:lpwstr/>
      </vt:variant>
      <vt:variant>
        <vt:i4>3145802</vt:i4>
      </vt:variant>
      <vt:variant>
        <vt:i4>759</vt:i4>
      </vt:variant>
      <vt:variant>
        <vt:i4>0</vt:i4>
      </vt:variant>
      <vt:variant>
        <vt:i4>5</vt:i4>
      </vt:variant>
      <vt:variant>
        <vt:lpwstr>http://dx.doi.org/10.1021/ma100464z</vt:lpwstr>
      </vt:variant>
      <vt:variant>
        <vt:lpwstr/>
      </vt:variant>
      <vt:variant>
        <vt:i4>3997781</vt:i4>
      </vt:variant>
      <vt:variant>
        <vt:i4>756</vt:i4>
      </vt:variant>
      <vt:variant>
        <vt:i4>0</vt:i4>
      </vt:variant>
      <vt:variant>
        <vt:i4>5</vt:i4>
      </vt:variant>
      <vt:variant>
        <vt:lpwstr>http://dx.doi.org/10.1021/ma100508c</vt:lpwstr>
      </vt:variant>
      <vt:variant>
        <vt:lpwstr/>
      </vt:variant>
      <vt:variant>
        <vt:i4>3473479</vt:i4>
      </vt:variant>
      <vt:variant>
        <vt:i4>753</vt:i4>
      </vt:variant>
      <vt:variant>
        <vt:i4>0</vt:i4>
      </vt:variant>
      <vt:variant>
        <vt:i4>5</vt:i4>
      </vt:variant>
      <vt:variant>
        <vt:lpwstr>http://dx.doi.org/10.1021/ma100510p</vt:lpwstr>
      </vt:variant>
      <vt:variant>
        <vt:lpwstr/>
      </vt:variant>
      <vt:variant>
        <vt:i4>1704054</vt:i4>
      </vt:variant>
      <vt:variant>
        <vt:i4>750</vt:i4>
      </vt:variant>
      <vt:variant>
        <vt:i4>0</vt:i4>
      </vt:variant>
      <vt:variant>
        <vt:i4>5</vt:i4>
      </vt:variant>
      <vt:variant>
        <vt:lpwstr>http://dx.doi.org/10.1126/science.1185547</vt:lpwstr>
      </vt:variant>
      <vt:variant>
        <vt:lpwstr/>
      </vt:variant>
      <vt:variant>
        <vt:i4>5636184</vt:i4>
      </vt:variant>
      <vt:variant>
        <vt:i4>747</vt:i4>
      </vt:variant>
      <vt:variant>
        <vt:i4>0</vt:i4>
      </vt:variant>
      <vt:variant>
        <vt:i4>5</vt:i4>
      </vt:variant>
      <vt:variant>
        <vt:lpwstr>http://dx.doi.org/10.1002/polb.21923</vt:lpwstr>
      </vt:variant>
      <vt:variant>
        <vt:lpwstr/>
      </vt:variant>
      <vt:variant>
        <vt:i4>4063239</vt:i4>
      </vt:variant>
      <vt:variant>
        <vt:i4>744</vt:i4>
      </vt:variant>
      <vt:variant>
        <vt:i4>0</vt:i4>
      </vt:variant>
      <vt:variant>
        <vt:i4>5</vt:i4>
      </vt:variant>
      <vt:variant>
        <vt:lpwstr>http://dx.doi.org/10.1021/nn9016873</vt:lpwstr>
      </vt:variant>
      <vt:variant>
        <vt:lpwstr/>
      </vt:variant>
      <vt:variant>
        <vt:i4>3735612</vt:i4>
      </vt:variant>
      <vt:variant>
        <vt:i4>741</vt:i4>
      </vt:variant>
      <vt:variant>
        <vt:i4>0</vt:i4>
      </vt:variant>
      <vt:variant>
        <vt:i4>5</vt:i4>
      </vt:variant>
      <vt:variant>
        <vt:lpwstr>http://dx.doi.org/10.1039/b920678g</vt:lpwstr>
      </vt:variant>
      <vt:variant>
        <vt:lpwstr/>
      </vt:variant>
      <vt:variant>
        <vt:i4>3145741</vt:i4>
      </vt:variant>
      <vt:variant>
        <vt:i4>738</vt:i4>
      </vt:variant>
      <vt:variant>
        <vt:i4>0</vt:i4>
      </vt:variant>
      <vt:variant>
        <vt:i4>5</vt:i4>
      </vt:variant>
      <vt:variant>
        <vt:lpwstr>http://dx.doi.org/10.1021/la9046462</vt:lpwstr>
      </vt:variant>
      <vt:variant>
        <vt:lpwstr/>
      </vt:variant>
      <vt:variant>
        <vt:i4>3145803</vt:i4>
      </vt:variant>
      <vt:variant>
        <vt:i4>735</vt:i4>
      </vt:variant>
      <vt:variant>
        <vt:i4>0</vt:i4>
      </vt:variant>
      <vt:variant>
        <vt:i4>5</vt:i4>
      </vt:variant>
      <vt:variant>
        <vt:lpwstr>http://dx.doi.org/10.1021/cm903408x</vt:lpwstr>
      </vt:variant>
      <vt:variant>
        <vt:lpwstr/>
      </vt:variant>
      <vt:variant>
        <vt:i4>3473497</vt:i4>
      </vt:variant>
      <vt:variant>
        <vt:i4>732</vt:i4>
      </vt:variant>
      <vt:variant>
        <vt:i4>0</vt:i4>
      </vt:variant>
      <vt:variant>
        <vt:i4>5</vt:i4>
      </vt:variant>
      <vt:variant>
        <vt:lpwstr>http://dx.doi.org/10.1021/ma902366c</vt:lpwstr>
      </vt:variant>
      <vt:variant>
        <vt:lpwstr/>
      </vt:variant>
      <vt:variant>
        <vt:i4>3407947</vt:i4>
      </vt:variant>
      <vt:variant>
        <vt:i4>729</vt:i4>
      </vt:variant>
      <vt:variant>
        <vt:i4>0</vt:i4>
      </vt:variant>
      <vt:variant>
        <vt:i4>5</vt:i4>
      </vt:variant>
      <vt:variant>
        <vt:lpwstr>http://dx.doi.org/10.1021/la902571q</vt:lpwstr>
      </vt:variant>
      <vt:variant>
        <vt:lpwstr/>
      </vt:variant>
      <vt:variant>
        <vt:i4>7733338</vt:i4>
      </vt:variant>
      <vt:variant>
        <vt:i4>726</vt:i4>
      </vt:variant>
      <vt:variant>
        <vt:i4>0</vt:i4>
      </vt:variant>
      <vt:variant>
        <vt:i4>5</vt:i4>
      </vt:variant>
      <vt:variant>
        <vt:lpwstr>http://journals.aps.org/prl/abstract/10.1103/PhysRevLett.104.047802</vt:lpwstr>
      </vt:variant>
      <vt:variant>
        <vt:lpwstr/>
      </vt:variant>
      <vt:variant>
        <vt:i4>3932241</vt:i4>
      </vt:variant>
      <vt:variant>
        <vt:i4>723</vt:i4>
      </vt:variant>
      <vt:variant>
        <vt:i4>0</vt:i4>
      </vt:variant>
      <vt:variant>
        <vt:i4>5</vt:i4>
      </vt:variant>
      <vt:variant>
        <vt:lpwstr>http://dx.doi.org/10.1021/am900555f</vt:lpwstr>
      </vt:variant>
      <vt:variant>
        <vt:lpwstr/>
      </vt:variant>
      <vt:variant>
        <vt:i4>2621514</vt:i4>
      </vt:variant>
      <vt:variant>
        <vt:i4>720</vt:i4>
      </vt:variant>
      <vt:variant>
        <vt:i4>0</vt:i4>
      </vt:variant>
      <vt:variant>
        <vt:i4>5</vt:i4>
      </vt:variant>
      <vt:variant>
        <vt:lpwstr>http://dx.doi.org/10.1021/jp907059q</vt:lpwstr>
      </vt:variant>
      <vt:variant>
        <vt:lpwstr/>
      </vt:variant>
      <vt:variant>
        <vt:i4>3866639</vt:i4>
      </vt:variant>
      <vt:variant>
        <vt:i4>717</vt:i4>
      </vt:variant>
      <vt:variant>
        <vt:i4>0</vt:i4>
      </vt:variant>
      <vt:variant>
        <vt:i4>5</vt:i4>
      </vt:variant>
      <vt:variant>
        <vt:lpwstr>http://dx.doi.org/10.1021/ma9009627</vt:lpwstr>
      </vt:variant>
      <vt:variant>
        <vt:lpwstr/>
      </vt:variant>
      <vt:variant>
        <vt:i4>5439576</vt:i4>
      </vt:variant>
      <vt:variant>
        <vt:i4>714</vt:i4>
      </vt:variant>
      <vt:variant>
        <vt:i4>0</vt:i4>
      </vt:variant>
      <vt:variant>
        <vt:i4>5</vt:i4>
      </vt:variant>
      <vt:variant>
        <vt:lpwstr>http://dx.doi.org/10.1002/polb.21827</vt:lpwstr>
      </vt:variant>
      <vt:variant>
        <vt:lpwstr/>
      </vt:variant>
      <vt:variant>
        <vt:i4>3670107</vt:i4>
      </vt:variant>
      <vt:variant>
        <vt:i4>711</vt:i4>
      </vt:variant>
      <vt:variant>
        <vt:i4>0</vt:i4>
      </vt:variant>
      <vt:variant>
        <vt:i4>5</vt:i4>
      </vt:variant>
      <vt:variant>
        <vt:lpwstr>http://dx.doi.org/10.1021/ma900820g</vt:lpwstr>
      </vt:variant>
      <vt:variant>
        <vt:lpwstr/>
      </vt:variant>
      <vt:variant>
        <vt:i4>3997774</vt:i4>
      </vt:variant>
      <vt:variant>
        <vt:i4>708</vt:i4>
      </vt:variant>
      <vt:variant>
        <vt:i4>0</vt:i4>
      </vt:variant>
      <vt:variant>
        <vt:i4>5</vt:i4>
      </vt:variant>
      <vt:variant>
        <vt:lpwstr>http://dx.doi.org/10.1021/la900845u</vt:lpwstr>
      </vt:variant>
      <vt:variant>
        <vt:lpwstr/>
      </vt:variant>
      <vt:variant>
        <vt:i4>2293855</vt:i4>
      </vt:variant>
      <vt:variant>
        <vt:i4>705</vt:i4>
      </vt:variant>
      <vt:variant>
        <vt:i4>0</vt:i4>
      </vt:variant>
      <vt:variant>
        <vt:i4>5</vt:i4>
      </vt:variant>
      <vt:variant>
        <vt:lpwstr>http://dx.doi.org/10.1021/jp901426e</vt:lpwstr>
      </vt:variant>
      <vt:variant>
        <vt:lpwstr/>
      </vt:variant>
      <vt:variant>
        <vt:i4>2424833</vt:i4>
      </vt:variant>
      <vt:variant>
        <vt:i4>702</vt:i4>
      </vt:variant>
      <vt:variant>
        <vt:i4>0</vt:i4>
      </vt:variant>
      <vt:variant>
        <vt:i4>5</vt:i4>
      </vt:variant>
      <vt:variant>
        <vt:lpwstr>http://dx.doi.org/10.1021/jp8111149</vt:lpwstr>
      </vt:variant>
      <vt:variant>
        <vt:lpwstr/>
      </vt:variant>
      <vt:variant>
        <vt:i4>3604480</vt:i4>
      </vt:variant>
      <vt:variant>
        <vt:i4>699</vt:i4>
      </vt:variant>
      <vt:variant>
        <vt:i4>0</vt:i4>
      </vt:variant>
      <vt:variant>
        <vt:i4>5</vt:i4>
      </vt:variant>
      <vt:variant>
        <vt:lpwstr>http://dx.doi.org/10.1021/ja8092554</vt:lpwstr>
      </vt:variant>
      <vt:variant>
        <vt:lpwstr/>
      </vt:variant>
      <vt:variant>
        <vt:i4>3735604</vt:i4>
      </vt:variant>
      <vt:variant>
        <vt:i4>696</vt:i4>
      </vt:variant>
      <vt:variant>
        <vt:i4>0</vt:i4>
      </vt:variant>
      <vt:variant>
        <vt:i4>5</vt:i4>
      </vt:variant>
      <vt:variant>
        <vt:lpwstr>http://dx.doi.org/10.1039/b902367d</vt:lpwstr>
      </vt:variant>
      <vt:variant>
        <vt:lpwstr/>
      </vt:variant>
      <vt:variant>
        <vt:i4>3997700</vt:i4>
      </vt:variant>
      <vt:variant>
        <vt:i4>693</vt:i4>
      </vt:variant>
      <vt:variant>
        <vt:i4>0</vt:i4>
      </vt:variant>
      <vt:variant>
        <vt:i4>5</vt:i4>
      </vt:variant>
      <vt:variant>
        <vt:lpwstr>http://dx.doi.org/10.1021/ma8025089</vt:lpwstr>
      </vt:variant>
      <vt:variant>
        <vt:lpwstr/>
      </vt:variant>
      <vt:variant>
        <vt:i4>3604545</vt:i4>
      </vt:variant>
      <vt:variant>
        <vt:i4>690</vt:i4>
      </vt:variant>
      <vt:variant>
        <vt:i4>0</vt:i4>
      </vt:variant>
      <vt:variant>
        <vt:i4>5</vt:i4>
      </vt:variant>
      <vt:variant>
        <vt:lpwstr>http://dx.doi.org/10.1021/ma802463z</vt:lpwstr>
      </vt:variant>
      <vt:variant>
        <vt:lpwstr/>
      </vt:variant>
      <vt:variant>
        <vt:i4>3604571</vt:i4>
      </vt:variant>
      <vt:variant>
        <vt:i4>687</vt:i4>
      </vt:variant>
      <vt:variant>
        <vt:i4>0</vt:i4>
      </vt:variant>
      <vt:variant>
        <vt:i4>5</vt:i4>
      </vt:variant>
      <vt:variant>
        <vt:lpwstr>http://dx.doi.org/10.1021/ma802443b</vt:lpwstr>
      </vt:variant>
      <vt:variant>
        <vt:lpwstr/>
      </vt:variant>
      <vt:variant>
        <vt:i4>6226009</vt:i4>
      </vt:variant>
      <vt:variant>
        <vt:i4>684</vt:i4>
      </vt:variant>
      <vt:variant>
        <vt:i4>0</vt:i4>
      </vt:variant>
      <vt:variant>
        <vt:i4>5</vt:i4>
      </vt:variant>
      <vt:variant>
        <vt:lpwstr>http://dx.doi.org/10.1002/marc.200800599</vt:lpwstr>
      </vt:variant>
      <vt:variant>
        <vt:lpwstr/>
      </vt:variant>
      <vt:variant>
        <vt:i4>3604556</vt:i4>
      </vt:variant>
      <vt:variant>
        <vt:i4>681</vt:i4>
      </vt:variant>
      <vt:variant>
        <vt:i4>0</vt:i4>
      </vt:variant>
      <vt:variant>
        <vt:i4>5</vt:i4>
      </vt:variant>
      <vt:variant>
        <vt:lpwstr>http://dx.doi.org/10.1021/ja808047x</vt:lpwstr>
      </vt:variant>
      <vt:variant>
        <vt:lpwstr/>
      </vt:variant>
      <vt:variant>
        <vt:i4>3145822</vt:i4>
      </vt:variant>
      <vt:variant>
        <vt:i4>678</vt:i4>
      </vt:variant>
      <vt:variant>
        <vt:i4>0</vt:i4>
      </vt:variant>
      <vt:variant>
        <vt:i4>5</vt:i4>
      </vt:variant>
      <vt:variant>
        <vt:lpwstr>http://dx.doi.org/10.1021/ma802020a</vt:lpwstr>
      </vt:variant>
      <vt:variant>
        <vt:lpwstr/>
      </vt:variant>
      <vt:variant>
        <vt:i4>3866692</vt:i4>
      </vt:variant>
      <vt:variant>
        <vt:i4>675</vt:i4>
      </vt:variant>
      <vt:variant>
        <vt:i4>0</vt:i4>
      </vt:variant>
      <vt:variant>
        <vt:i4>5</vt:i4>
      </vt:variant>
      <vt:variant>
        <vt:lpwstr>http://dx.doi.org/10.1021/ma801902z</vt:lpwstr>
      </vt:variant>
      <vt:variant>
        <vt:lpwstr/>
      </vt:variant>
      <vt:variant>
        <vt:i4>3145742</vt:i4>
      </vt:variant>
      <vt:variant>
        <vt:i4>672</vt:i4>
      </vt:variant>
      <vt:variant>
        <vt:i4>0</vt:i4>
      </vt:variant>
      <vt:variant>
        <vt:i4>5</vt:i4>
      </vt:variant>
      <vt:variant>
        <vt:lpwstr>http://dx.doi.org/10.1021/ma8013838</vt:lpwstr>
      </vt:variant>
      <vt:variant>
        <vt:lpwstr/>
      </vt:variant>
      <vt:variant>
        <vt:i4>3473492</vt:i4>
      </vt:variant>
      <vt:variant>
        <vt:i4>669</vt:i4>
      </vt:variant>
      <vt:variant>
        <vt:i4>0</vt:i4>
      </vt:variant>
      <vt:variant>
        <vt:i4>5</vt:i4>
      </vt:variant>
      <vt:variant>
        <vt:lpwstr>http://dx.doi.org/10.1021/la802336K</vt:lpwstr>
      </vt:variant>
      <vt:variant>
        <vt:lpwstr/>
      </vt:variant>
      <vt:variant>
        <vt:i4>3407885</vt:i4>
      </vt:variant>
      <vt:variant>
        <vt:i4>666</vt:i4>
      </vt:variant>
      <vt:variant>
        <vt:i4>0</vt:i4>
      </vt:variant>
      <vt:variant>
        <vt:i4>5</vt:i4>
      </vt:variant>
      <vt:variant>
        <vt:lpwstr>http://dx.doi.org/10.1021/ma8011152</vt:lpwstr>
      </vt:variant>
      <vt:variant>
        <vt:lpwstr/>
      </vt:variant>
      <vt:variant>
        <vt:i4>1507453</vt:i4>
      </vt:variant>
      <vt:variant>
        <vt:i4>663</vt:i4>
      </vt:variant>
      <vt:variant>
        <vt:i4>0</vt:i4>
      </vt:variant>
      <vt:variant>
        <vt:i4>5</vt:i4>
      </vt:variant>
      <vt:variant>
        <vt:lpwstr>http://dx.doi.org/10.1126/science.1159652</vt:lpwstr>
      </vt:variant>
      <vt:variant>
        <vt:lpwstr/>
      </vt:variant>
      <vt:variant>
        <vt:i4>4063327</vt:i4>
      </vt:variant>
      <vt:variant>
        <vt:i4>660</vt:i4>
      </vt:variant>
      <vt:variant>
        <vt:i4>0</vt:i4>
      </vt:variant>
      <vt:variant>
        <vt:i4>5</vt:i4>
      </vt:variant>
      <vt:variant>
        <vt:lpwstr>http://dx.doi.org/10.1021/ma800739c</vt:lpwstr>
      </vt:variant>
      <vt:variant>
        <vt:lpwstr/>
      </vt:variant>
      <vt:variant>
        <vt:i4>3407882</vt:i4>
      </vt:variant>
      <vt:variant>
        <vt:i4>657</vt:i4>
      </vt:variant>
      <vt:variant>
        <vt:i4>0</vt:i4>
      </vt:variant>
      <vt:variant>
        <vt:i4>5</vt:i4>
      </vt:variant>
      <vt:variant>
        <vt:lpwstr>http://dx.doi.org/10.1021/la8002367</vt:lpwstr>
      </vt:variant>
      <vt:variant>
        <vt:lpwstr/>
      </vt:variant>
      <vt:variant>
        <vt:i4>3145811</vt:i4>
      </vt:variant>
      <vt:variant>
        <vt:i4>654</vt:i4>
      </vt:variant>
      <vt:variant>
        <vt:i4>0</vt:i4>
      </vt:variant>
      <vt:variant>
        <vt:i4>5</vt:i4>
      </vt:variant>
      <vt:variant>
        <vt:lpwstr>http://dx.doi.org/10.1021/la703848e</vt:lpwstr>
      </vt:variant>
      <vt:variant>
        <vt:lpwstr/>
      </vt:variant>
      <vt:variant>
        <vt:i4>917528</vt:i4>
      </vt:variant>
      <vt:variant>
        <vt:i4>651</vt:i4>
      </vt:variant>
      <vt:variant>
        <vt:i4>0</vt:i4>
      </vt:variant>
      <vt:variant>
        <vt:i4>5</vt:i4>
      </vt:variant>
      <vt:variant>
        <vt:lpwstr>http://dx.doi.org./10.1021/ma0709809</vt:lpwstr>
      </vt:variant>
      <vt:variant>
        <vt:lpwstr/>
      </vt:variant>
      <vt:variant>
        <vt:i4>4849691</vt:i4>
      </vt:variant>
      <vt:variant>
        <vt:i4>648</vt:i4>
      </vt:variant>
      <vt:variant>
        <vt:i4>0</vt:i4>
      </vt:variant>
      <vt:variant>
        <vt:i4>5</vt:i4>
      </vt:variant>
      <vt:variant>
        <vt:lpwstr>http://dx.doi.org./10.1021/ma702429r</vt:lpwstr>
      </vt:variant>
      <vt:variant>
        <vt:lpwstr/>
      </vt:variant>
      <vt:variant>
        <vt:i4>4849681</vt:i4>
      </vt:variant>
      <vt:variant>
        <vt:i4>645</vt:i4>
      </vt:variant>
      <vt:variant>
        <vt:i4>0</vt:i4>
      </vt:variant>
      <vt:variant>
        <vt:i4>5</vt:i4>
      </vt:variant>
      <vt:variant>
        <vt:lpwstr>http://dx.doi.org./10.1021/ma702512q</vt:lpwstr>
      </vt:variant>
      <vt:variant>
        <vt:lpwstr/>
      </vt:variant>
      <vt:variant>
        <vt:i4>4784150</vt:i4>
      </vt:variant>
      <vt:variant>
        <vt:i4>642</vt:i4>
      </vt:variant>
      <vt:variant>
        <vt:i4>0</vt:i4>
      </vt:variant>
      <vt:variant>
        <vt:i4>5</vt:i4>
      </vt:variant>
      <vt:variant>
        <vt:lpwstr>http://dx.doi.org./10.1021/ma702252v</vt:lpwstr>
      </vt:variant>
      <vt:variant>
        <vt:lpwstr/>
      </vt:variant>
      <vt:variant>
        <vt:i4>5898322</vt:i4>
      </vt:variant>
      <vt:variant>
        <vt:i4>639</vt:i4>
      </vt:variant>
      <vt:variant>
        <vt:i4>0</vt:i4>
      </vt:variant>
      <vt:variant>
        <vt:i4>5</vt:i4>
      </vt:variant>
      <vt:variant>
        <vt:lpwstr>http://dx.doi.org/10.1002/polb.21385</vt:lpwstr>
      </vt:variant>
      <vt:variant>
        <vt:lpwstr/>
      </vt:variant>
      <vt:variant>
        <vt:i4>6291524</vt:i4>
      </vt:variant>
      <vt:variant>
        <vt:i4>636</vt:i4>
      </vt:variant>
      <vt:variant>
        <vt:i4>0</vt:i4>
      </vt:variant>
      <vt:variant>
        <vt:i4>5</vt:i4>
      </vt:variant>
      <vt:variant>
        <vt:lpwstr>http://link.springer.com/article/10.1007/BF03218960</vt:lpwstr>
      </vt:variant>
      <vt:variant>
        <vt:lpwstr/>
      </vt:variant>
      <vt:variant>
        <vt:i4>7995495</vt:i4>
      </vt:variant>
      <vt:variant>
        <vt:i4>633</vt:i4>
      </vt:variant>
      <vt:variant>
        <vt:i4>0</vt:i4>
      </vt:variant>
      <vt:variant>
        <vt:i4>5</vt:i4>
      </vt:variant>
      <vt:variant>
        <vt:lpwstr>http://dx.doi.org/10.1038/nmat2291</vt:lpwstr>
      </vt:variant>
      <vt:variant>
        <vt:lpwstr/>
      </vt:variant>
      <vt:variant>
        <vt:i4>6094923</vt:i4>
      </vt:variant>
      <vt:variant>
        <vt:i4>630</vt:i4>
      </vt:variant>
      <vt:variant>
        <vt:i4>0</vt:i4>
      </vt:variant>
      <vt:variant>
        <vt:i4>5</vt:i4>
      </vt:variant>
      <vt:variant>
        <vt:lpwstr>http://dx.doi.org/10.1002/adma.200701069</vt:lpwstr>
      </vt:variant>
      <vt:variant>
        <vt:lpwstr/>
      </vt:variant>
      <vt:variant>
        <vt:i4>4259858</vt:i4>
      </vt:variant>
      <vt:variant>
        <vt:i4>627</vt:i4>
      </vt:variant>
      <vt:variant>
        <vt:i4>0</vt:i4>
      </vt:variant>
      <vt:variant>
        <vt:i4>5</vt:i4>
      </vt:variant>
      <vt:variant>
        <vt:lpwstr>http://dx.doi.org./10.1021/ma702014z</vt:lpwstr>
      </vt:variant>
      <vt:variant>
        <vt:lpwstr/>
      </vt:variant>
      <vt:variant>
        <vt:i4>4391006</vt:i4>
      </vt:variant>
      <vt:variant>
        <vt:i4>624</vt:i4>
      </vt:variant>
      <vt:variant>
        <vt:i4>0</vt:i4>
      </vt:variant>
      <vt:variant>
        <vt:i4>5</vt:i4>
      </vt:variant>
      <vt:variant>
        <vt:lpwstr>http://infosys.korea.ac.kr/PDF/KARJ/KR19/KR19-4-0227.pdf</vt:lpwstr>
      </vt:variant>
      <vt:variant>
        <vt:lpwstr/>
      </vt:variant>
      <vt:variant>
        <vt:i4>8257616</vt:i4>
      </vt:variant>
      <vt:variant>
        <vt:i4>621</vt:i4>
      </vt:variant>
      <vt:variant>
        <vt:i4>0</vt:i4>
      </vt:variant>
      <vt:variant>
        <vt:i4>5</vt:i4>
      </vt:variant>
      <vt:variant>
        <vt:lpwstr>http://dx.doi.org/10.1122/1.2750668</vt:lpwstr>
      </vt:variant>
      <vt:variant>
        <vt:lpwstr/>
      </vt:variant>
      <vt:variant>
        <vt:i4>2359387</vt:i4>
      </vt:variant>
      <vt:variant>
        <vt:i4>618</vt:i4>
      </vt:variant>
      <vt:variant>
        <vt:i4>0</vt:i4>
      </vt:variant>
      <vt:variant>
        <vt:i4>5</vt:i4>
      </vt:variant>
      <vt:variant>
        <vt:lpwstr>http://dx.doi.org/10.1103/PhysRevLett.99.137802</vt:lpwstr>
      </vt:variant>
      <vt:variant>
        <vt:lpwstr/>
      </vt:variant>
      <vt:variant>
        <vt:i4>3866676</vt:i4>
      </vt:variant>
      <vt:variant>
        <vt:i4>615</vt:i4>
      </vt:variant>
      <vt:variant>
        <vt:i4>0</vt:i4>
      </vt:variant>
      <vt:variant>
        <vt:i4>5</vt:i4>
      </vt:variant>
      <vt:variant>
        <vt:lpwstr>http://dx.doi.org/10.1039/b704490a</vt:lpwstr>
      </vt:variant>
      <vt:variant>
        <vt:lpwstr/>
      </vt:variant>
      <vt:variant>
        <vt:i4>5046300</vt:i4>
      </vt:variant>
      <vt:variant>
        <vt:i4>612</vt:i4>
      </vt:variant>
      <vt:variant>
        <vt:i4>0</vt:i4>
      </vt:variant>
      <vt:variant>
        <vt:i4>5</vt:i4>
      </vt:variant>
      <vt:variant>
        <vt:lpwstr>http://dx.doi.org./10.1021/ma070568t</vt:lpwstr>
      </vt:variant>
      <vt:variant>
        <vt:lpwstr/>
      </vt:variant>
      <vt:variant>
        <vt:i4>1769515</vt:i4>
      </vt:variant>
      <vt:variant>
        <vt:i4>609</vt:i4>
      </vt:variant>
      <vt:variant>
        <vt:i4>0</vt:i4>
      </vt:variant>
      <vt:variant>
        <vt:i4>5</vt:i4>
      </vt:variant>
      <vt:variant>
        <vt:lpwstr>http://dx.doi.org.//10.1021/ma0704360</vt:lpwstr>
      </vt:variant>
      <vt:variant>
        <vt:lpwstr/>
      </vt:variant>
      <vt:variant>
        <vt:i4>3801170</vt:i4>
      </vt:variant>
      <vt:variant>
        <vt:i4>606</vt:i4>
      </vt:variant>
      <vt:variant>
        <vt:i4>0</vt:i4>
      </vt:variant>
      <vt:variant>
        <vt:i4>5</vt:i4>
      </vt:variant>
      <vt:variant>
        <vt:lpwstr>http://dx.doi.org/10.1021/ja070875e</vt:lpwstr>
      </vt:variant>
      <vt:variant>
        <vt:lpwstr/>
      </vt:variant>
      <vt:variant>
        <vt:i4>5570590</vt:i4>
      </vt:variant>
      <vt:variant>
        <vt:i4>603</vt:i4>
      </vt:variant>
      <vt:variant>
        <vt:i4>0</vt:i4>
      </vt:variant>
      <vt:variant>
        <vt:i4>5</vt:i4>
      </vt:variant>
      <vt:variant>
        <vt:lpwstr>http://dx.doi.org./10.1021/ma062779o</vt:lpwstr>
      </vt:variant>
      <vt:variant>
        <vt:lpwstr/>
      </vt:variant>
      <vt:variant>
        <vt:i4>4128796</vt:i4>
      </vt:variant>
      <vt:variant>
        <vt:i4>600</vt:i4>
      </vt:variant>
      <vt:variant>
        <vt:i4>0</vt:i4>
      </vt:variant>
      <vt:variant>
        <vt:i4>5</vt:i4>
      </vt:variant>
      <vt:variant>
        <vt:lpwstr>http://dx.doi.org./10.1021/ma062428</vt:lpwstr>
      </vt:variant>
      <vt:variant>
        <vt:lpwstr/>
      </vt:variant>
      <vt:variant>
        <vt:i4>4259910</vt:i4>
      </vt:variant>
      <vt:variant>
        <vt:i4>597</vt:i4>
      </vt:variant>
      <vt:variant>
        <vt:i4>0</vt:i4>
      </vt:variant>
      <vt:variant>
        <vt:i4>5</vt:i4>
      </vt:variant>
      <vt:variant>
        <vt:lpwstr>http://dx.doi.org/10.1002/macp.200600392</vt:lpwstr>
      </vt:variant>
      <vt:variant>
        <vt:lpwstr/>
      </vt:variant>
      <vt:variant>
        <vt:i4>2490461</vt:i4>
      </vt:variant>
      <vt:variant>
        <vt:i4>594</vt:i4>
      </vt:variant>
      <vt:variant>
        <vt:i4>0</vt:i4>
      </vt:variant>
      <vt:variant>
        <vt:i4>5</vt:i4>
      </vt:variant>
      <vt:variant>
        <vt:lpwstr>http://dx.doi.org/10.1021/jp064574n</vt:lpwstr>
      </vt:variant>
      <vt:variant>
        <vt:lpwstr/>
      </vt:variant>
      <vt:variant>
        <vt:i4>3866631</vt:i4>
      </vt:variant>
      <vt:variant>
        <vt:i4>591</vt:i4>
      </vt:variant>
      <vt:variant>
        <vt:i4>0</vt:i4>
      </vt:variant>
      <vt:variant>
        <vt:i4>5</vt:i4>
      </vt:variant>
      <vt:variant>
        <vt:lpwstr>http://dx.doi.org/10.1021/ja0655587</vt:lpwstr>
      </vt:variant>
      <vt:variant>
        <vt:lpwstr/>
      </vt:variant>
      <vt:variant>
        <vt:i4>3735623</vt:i4>
      </vt:variant>
      <vt:variant>
        <vt:i4>588</vt:i4>
      </vt:variant>
      <vt:variant>
        <vt:i4>0</vt:i4>
      </vt:variant>
      <vt:variant>
        <vt:i4>5</vt:i4>
      </vt:variant>
      <vt:variant>
        <vt:lpwstr>http://dx.doi.org/10.1021/nl061765t</vt:lpwstr>
      </vt:variant>
      <vt:variant>
        <vt:lpwstr/>
      </vt:variant>
      <vt:variant>
        <vt:i4>3342341</vt:i4>
      </vt:variant>
      <vt:variant>
        <vt:i4>585</vt:i4>
      </vt:variant>
      <vt:variant>
        <vt:i4>0</vt:i4>
      </vt:variant>
      <vt:variant>
        <vt:i4>5</vt:i4>
      </vt:variant>
      <vt:variant>
        <vt:lpwstr>http://dx.doi.org/10.1021/la0620051</vt:lpwstr>
      </vt:variant>
      <vt:variant>
        <vt:lpwstr/>
      </vt:variant>
      <vt:variant>
        <vt:i4>2818128</vt:i4>
      </vt:variant>
      <vt:variant>
        <vt:i4>582</vt:i4>
      </vt:variant>
      <vt:variant>
        <vt:i4>0</vt:i4>
      </vt:variant>
      <vt:variant>
        <vt:i4>5</vt:i4>
      </vt:variant>
      <vt:variant>
        <vt:lpwstr>http://dx.doi.org/10.1103/PhysRevLett.97.097803</vt:lpwstr>
      </vt:variant>
      <vt:variant>
        <vt:lpwstr/>
      </vt:variant>
      <vt:variant>
        <vt:i4>3342339</vt:i4>
      </vt:variant>
      <vt:variant>
        <vt:i4>579</vt:i4>
      </vt:variant>
      <vt:variant>
        <vt:i4>0</vt:i4>
      </vt:variant>
      <vt:variant>
        <vt:i4>5</vt:i4>
      </vt:variant>
      <vt:variant>
        <vt:lpwstr>http://dx.doi.org/10.1021/nl0608700</vt:lpwstr>
      </vt:variant>
      <vt:variant>
        <vt:lpwstr/>
      </vt:variant>
      <vt:variant>
        <vt:i4>5636117</vt:i4>
      </vt:variant>
      <vt:variant>
        <vt:i4>576</vt:i4>
      </vt:variant>
      <vt:variant>
        <vt:i4>0</vt:i4>
      </vt:variant>
      <vt:variant>
        <vt:i4>5</vt:i4>
      </vt:variant>
      <vt:variant>
        <vt:lpwstr>http://dx.doi.org./10.1021/ma060633j</vt:lpwstr>
      </vt:variant>
      <vt:variant>
        <vt:lpwstr/>
      </vt:variant>
      <vt:variant>
        <vt:i4>2162780</vt:i4>
      </vt:variant>
      <vt:variant>
        <vt:i4>573</vt:i4>
      </vt:variant>
      <vt:variant>
        <vt:i4>0</vt:i4>
      </vt:variant>
      <vt:variant>
        <vt:i4>5</vt:i4>
      </vt:variant>
      <vt:variant>
        <vt:lpwstr>http://dx.doi.org/10.1021/jp056336i</vt:lpwstr>
      </vt:variant>
      <vt:variant>
        <vt:lpwstr/>
      </vt:variant>
      <vt:variant>
        <vt:i4>6029384</vt:i4>
      </vt:variant>
      <vt:variant>
        <vt:i4>570</vt:i4>
      </vt:variant>
      <vt:variant>
        <vt:i4>0</vt:i4>
      </vt:variant>
      <vt:variant>
        <vt:i4>5</vt:i4>
      </vt:variant>
      <vt:variant>
        <vt:lpwstr>http://dx.doi.org/10.1103/PhysRevE.73.061803</vt:lpwstr>
      </vt:variant>
      <vt:variant>
        <vt:lpwstr/>
      </vt:variant>
      <vt:variant>
        <vt:i4>3407941</vt:i4>
      </vt:variant>
      <vt:variant>
        <vt:i4>567</vt:i4>
      </vt:variant>
      <vt:variant>
        <vt:i4>0</vt:i4>
      </vt:variant>
      <vt:variant>
        <vt:i4>5</vt:i4>
      </vt:variant>
      <vt:variant>
        <vt:lpwstr>http://dx.doi.org/10.1021/ja058091t</vt:lpwstr>
      </vt:variant>
      <vt:variant>
        <vt:lpwstr/>
      </vt:variant>
      <vt:variant>
        <vt:i4>6750297</vt:i4>
      </vt:variant>
      <vt:variant>
        <vt:i4>564</vt:i4>
      </vt:variant>
      <vt:variant>
        <vt:i4>0</vt:i4>
      </vt:variant>
      <vt:variant>
        <vt:i4>5</vt:i4>
      </vt:variant>
      <vt:variant>
        <vt:lpwstr>http://dx.doi.org/10.1080/00218460600875847</vt:lpwstr>
      </vt:variant>
      <vt:variant>
        <vt:lpwstr/>
      </vt:variant>
      <vt:variant>
        <vt:i4>5636123</vt:i4>
      </vt:variant>
      <vt:variant>
        <vt:i4>561</vt:i4>
      </vt:variant>
      <vt:variant>
        <vt:i4>0</vt:i4>
      </vt:variant>
      <vt:variant>
        <vt:i4>5</vt:i4>
      </vt:variant>
      <vt:variant>
        <vt:lpwstr>http://dx.doi.org./10.1021/ma052199b</vt:lpwstr>
      </vt:variant>
      <vt:variant>
        <vt:lpwstr/>
      </vt:variant>
      <vt:variant>
        <vt:i4>2555987</vt:i4>
      </vt:variant>
      <vt:variant>
        <vt:i4>558</vt:i4>
      </vt:variant>
      <vt:variant>
        <vt:i4>0</vt:i4>
      </vt:variant>
      <vt:variant>
        <vt:i4>5</vt:i4>
      </vt:variant>
      <vt:variant>
        <vt:lpwstr>http://dx.doi.org/10.1021/jp055704f</vt:lpwstr>
      </vt:variant>
      <vt:variant>
        <vt:lpwstr/>
      </vt:variant>
      <vt:variant>
        <vt:i4>6160472</vt:i4>
      </vt:variant>
      <vt:variant>
        <vt:i4>555</vt:i4>
      </vt:variant>
      <vt:variant>
        <vt:i4>0</vt:i4>
      </vt:variant>
      <vt:variant>
        <vt:i4>5</vt:i4>
      </vt:variant>
      <vt:variant>
        <vt:lpwstr>http://dx.doi.org/10.1002/polb.20735</vt:lpwstr>
      </vt:variant>
      <vt:variant>
        <vt:lpwstr/>
      </vt:variant>
      <vt:variant>
        <vt:i4>3538999</vt:i4>
      </vt:variant>
      <vt:variant>
        <vt:i4>552</vt:i4>
      </vt:variant>
      <vt:variant>
        <vt:i4>0</vt:i4>
      </vt:variant>
      <vt:variant>
        <vt:i4>5</vt:i4>
      </vt:variant>
      <vt:variant>
        <vt:lpwstr>http://dx.doi.org/10.1021/ma052023</vt:lpwstr>
      </vt:variant>
      <vt:variant>
        <vt:lpwstr/>
      </vt:variant>
      <vt:variant>
        <vt:i4>5439578</vt:i4>
      </vt:variant>
      <vt:variant>
        <vt:i4>549</vt:i4>
      </vt:variant>
      <vt:variant>
        <vt:i4>0</vt:i4>
      </vt:variant>
      <vt:variant>
        <vt:i4>5</vt:i4>
      </vt:variant>
      <vt:variant>
        <vt:lpwstr>http://dx.doi.org/10.1002/polb.20718</vt:lpwstr>
      </vt:variant>
      <vt:variant>
        <vt:lpwstr/>
      </vt:variant>
      <vt:variant>
        <vt:i4>3997699</vt:i4>
      </vt:variant>
      <vt:variant>
        <vt:i4>546</vt:i4>
      </vt:variant>
      <vt:variant>
        <vt:i4>0</vt:i4>
      </vt:variant>
      <vt:variant>
        <vt:i4>5</vt:i4>
      </vt:variant>
      <vt:variant>
        <vt:lpwstr>http://dx.doi.org/10.1021/ma0518104</vt:lpwstr>
      </vt:variant>
      <vt:variant>
        <vt:lpwstr/>
      </vt:variant>
      <vt:variant>
        <vt:i4>7864411</vt:i4>
      </vt:variant>
      <vt:variant>
        <vt:i4>543</vt:i4>
      </vt:variant>
      <vt:variant>
        <vt:i4>0</vt:i4>
      </vt:variant>
      <vt:variant>
        <vt:i4>5</vt:i4>
      </vt:variant>
      <vt:variant>
        <vt:lpwstr>http://dx.doi.org/10.1122/1.2135330</vt:lpwstr>
      </vt:variant>
      <vt:variant>
        <vt:lpwstr/>
      </vt:variant>
      <vt:variant>
        <vt:i4>3670110</vt:i4>
      </vt:variant>
      <vt:variant>
        <vt:i4>540</vt:i4>
      </vt:variant>
      <vt:variant>
        <vt:i4>0</vt:i4>
      </vt:variant>
      <vt:variant>
        <vt:i4>5</vt:i4>
      </vt:variant>
      <vt:variant>
        <vt:lpwstr>http://dx.doi.org/10.1021/ma051429j</vt:lpwstr>
      </vt:variant>
      <vt:variant>
        <vt:lpwstr/>
      </vt:variant>
      <vt:variant>
        <vt:i4>3932230</vt:i4>
      </vt:variant>
      <vt:variant>
        <vt:i4>537</vt:i4>
      </vt:variant>
      <vt:variant>
        <vt:i4>0</vt:i4>
      </vt:variant>
      <vt:variant>
        <vt:i4>5</vt:i4>
      </vt:variant>
      <vt:variant>
        <vt:lpwstr>http://dx.doi.org/10.1021/ja056841t</vt:lpwstr>
      </vt:variant>
      <vt:variant>
        <vt:lpwstr/>
      </vt:variant>
      <vt:variant>
        <vt:i4>7929947</vt:i4>
      </vt:variant>
      <vt:variant>
        <vt:i4>534</vt:i4>
      </vt:variant>
      <vt:variant>
        <vt:i4>0</vt:i4>
      </vt:variant>
      <vt:variant>
        <vt:i4>5</vt:i4>
      </vt:variant>
      <vt:variant>
        <vt:lpwstr>http://dx.doi.org/10.1122/1.2072047</vt:lpwstr>
      </vt:variant>
      <vt:variant>
        <vt:lpwstr/>
      </vt:variant>
      <vt:variant>
        <vt:i4>3997700</vt:i4>
      </vt:variant>
      <vt:variant>
        <vt:i4>531</vt:i4>
      </vt:variant>
      <vt:variant>
        <vt:i4>0</vt:i4>
      </vt:variant>
      <vt:variant>
        <vt:i4>5</vt:i4>
      </vt:variant>
      <vt:variant>
        <vt:lpwstr>http://dx.doi.org/10.1021/ma0510587</vt:lpwstr>
      </vt:variant>
      <vt:variant>
        <vt:lpwstr/>
      </vt:variant>
      <vt:variant>
        <vt:i4>5963865</vt:i4>
      </vt:variant>
      <vt:variant>
        <vt:i4>528</vt:i4>
      </vt:variant>
      <vt:variant>
        <vt:i4>0</vt:i4>
      </vt:variant>
      <vt:variant>
        <vt:i4>5</vt:i4>
      </vt:variant>
      <vt:variant>
        <vt:lpwstr>http://dx.doi.org/10.1002/polb.20621</vt:lpwstr>
      </vt:variant>
      <vt:variant>
        <vt:lpwstr/>
      </vt:variant>
      <vt:variant>
        <vt:i4>7471191</vt:i4>
      </vt:variant>
      <vt:variant>
        <vt:i4>525</vt:i4>
      </vt:variant>
      <vt:variant>
        <vt:i4>0</vt:i4>
      </vt:variant>
      <vt:variant>
        <vt:i4>5</vt:i4>
      </vt:variant>
      <vt:variant>
        <vt:lpwstr>http://dx.doi.org/10.1122/1.2039847</vt:lpwstr>
      </vt:variant>
      <vt:variant>
        <vt:lpwstr/>
      </vt:variant>
      <vt:variant>
        <vt:i4>7536732</vt:i4>
      </vt:variant>
      <vt:variant>
        <vt:i4>522</vt:i4>
      </vt:variant>
      <vt:variant>
        <vt:i4>0</vt:i4>
      </vt:variant>
      <vt:variant>
        <vt:i4>5</vt:i4>
      </vt:variant>
      <vt:variant>
        <vt:lpwstr>http://dx.doi.org/10.1122/1.2048744</vt:lpwstr>
      </vt:variant>
      <vt:variant>
        <vt:lpwstr/>
      </vt:variant>
      <vt:variant>
        <vt:i4>7733339</vt:i4>
      </vt:variant>
      <vt:variant>
        <vt:i4>519</vt:i4>
      </vt:variant>
      <vt:variant>
        <vt:i4>0</vt:i4>
      </vt:variant>
      <vt:variant>
        <vt:i4>5</vt:i4>
      </vt:variant>
      <vt:variant>
        <vt:lpwstr>http://dx.doi.org/10.1063/1.1931656</vt:lpwstr>
      </vt:variant>
      <vt:variant>
        <vt:lpwstr/>
      </vt:variant>
      <vt:variant>
        <vt:i4>3145816</vt:i4>
      </vt:variant>
      <vt:variant>
        <vt:i4>516</vt:i4>
      </vt:variant>
      <vt:variant>
        <vt:i4>0</vt:i4>
      </vt:variant>
      <vt:variant>
        <vt:i4>5</vt:i4>
      </vt:variant>
      <vt:variant>
        <vt:lpwstr>http://dx.doi.org/10.1021/ma050530l</vt:lpwstr>
      </vt:variant>
      <vt:variant>
        <vt:lpwstr/>
      </vt:variant>
      <vt:variant>
        <vt:i4>3145820</vt:i4>
      </vt:variant>
      <vt:variant>
        <vt:i4>513</vt:i4>
      </vt:variant>
      <vt:variant>
        <vt:i4>0</vt:i4>
      </vt:variant>
      <vt:variant>
        <vt:i4>5</vt:i4>
      </vt:variant>
      <vt:variant>
        <vt:lpwstr>http://dx.doi.org/10.1021/ma050481c</vt:lpwstr>
      </vt:variant>
      <vt:variant>
        <vt:lpwstr/>
      </vt:variant>
      <vt:variant>
        <vt:i4>3604484</vt:i4>
      </vt:variant>
      <vt:variant>
        <vt:i4>510</vt:i4>
      </vt:variant>
      <vt:variant>
        <vt:i4>0</vt:i4>
      </vt:variant>
      <vt:variant>
        <vt:i4>5</vt:i4>
      </vt:variant>
      <vt:variant>
        <vt:lpwstr>http://dx.doi.org/10.1021/ma0477044</vt:lpwstr>
      </vt:variant>
      <vt:variant>
        <vt:lpwstr/>
      </vt:variant>
      <vt:variant>
        <vt:i4>5832792</vt:i4>
      </vt:variant>
      <vt:variant>
        <vt:i4>507</vt:i4>
      </vt:variant>
      <vt:variant>
        <vt:i4>0</vt:i4>
      </vt:variant>
      <vt:variant>
        <vt:i4>5</vt:i4>
      </vt:variant>
      <vt:variant>
        <vt:lpwstr>http://dx.doi.org/10.1002/polb.20336</vt:lpwstr>
      </vt:variant>
      <vt:variant>
        <vt:lpwstr/>
      </vt:variant>
      <vt:variant>
        <vt:i4>4063283</vt:i4>
      </vt:variant>
      <vt:variant>
        <vt:i4>504</vt:i4>
      </vt:variant>
      <vt:variant>
        <vt:i4>0</vt:i4>
      </vt:variant>
      <vt:variant>
        <vt:i4>5</vt:i4>
      </vt:variant>
      <vt:variant>
        <vt:lpwstr>http://dx.doi.org/10.1039/b412755m</vt:lpwstr>
      </vt:variant>
      <vt:variant>
        <vt:lpwstr/>
      </vt:variant>
      <vt:variant>
        <vt:i4>3276880</vt:i4>
      </vt:variant>
      <vt:variant>
        <vt:i4>501</vt:i4>
      </vt:variant>
      <vt:variant>
        <vt:i4>0</vt:i4>
      </vt:variant>
      <vt:variant>
        <vt:i4>5</vt:i4>
      </vt:variant>
      <vt:variant>
        <vt:lpwstr>http://dx.doi.org/10.1021/la048056k</vt:lpwstr>
      </vt:variant>
      <vt:variant>
        <vt:lpwstr/>
      </vt:variant>
      <vt:variant>
        <vt:i4>3080272</vt:i4>
      </vt:variant>
      <vt:variant>
        <vt:i4>498</vt:i4>
      </vt:variant>
      <vt:variant>
        <vt:i4>0</vt:i4>
      </vt:variant>
      <vt:variant>
        <vt:i4>5</vt:i4>
      </vt:variant>
      <vt:variant>
        <vt:lpwstr>http://dx.doi.org/10.1103/PhysRevLett.93.245701</vt:lpwstr>
      </vt:variant>
      <vt:variant>
        <vt:lpwstr/>
      </vt:variant>
      <vt:variant>
        <vt:i4>1900671</vt:i4>
      </vt:variant>
      <vt:variant>
        <vt:i4>495</vt:i4>
      </vt:variant>
      <vt:variant>
        <vt:i4>0</vt:i4>
      </vt:variant>
      <vt:variant>
        <vt:i4>5</vt:i4>
      </vt:variant>
      <vt:variant>
        <vt:lpwstr>http://dx.doi.org/10.1126/science.1103350</vt:lpwstr>
      </vt:variant>
      <vt:variant>
        <vt:lpwstr/>
      </vt:variant>
      <vt:variant>
        <vt:i4>3473499</vt:i4>
      </vt:variant>
      <vt:variant>
        <vt:i4>492</vt:i4>
      </vt:variant>
      <vt:variant>
        <vt:i4>0</vt:i4>
      </vt:variant>
      <vt:variant>
        <vt:i4>5</vt:i4>
      </vt:variant>
      <vt:variant>
        <vt:lpwstr>http://dx.doi.org/10.1021/ma048607d</vt:lpwstr>
      </vt:variant>
      <vt:variant>
        <vt:lpwstr/>
      </vt:variant>
      <vt:variant>
        <vt:i4>3604555</vt:i4>
      </vt:variant>
      <vt:variant>
        <vt:i4>489</vt:i4>
      </vt:variant>
      <vt:variant>
        <vt:i4>0</vt:i4>
      </vt:variant>
      <vt:variant>
        <vt:i4>5</vt:i4>
      </vt:variant>
      <vt:variant>
        <vt:lpwstr>http://dx.doi.org/10.1021/ma048635w</vt:lpwstr>
      </vt:variant>
      <vt:variant>
        <vt:lpwstr/>
      </vt:variant>
      <vt:variant>
        <vt:i4>3866717</vt:i4>
      </vt:variant>
      <vt:variant>
        <vt:i4>486</vt:i4>
      </vt:variant>
      <vt:variant>
        <vt:i4>0</vt:i4>
      </vt:variant>
      <vt:variant>
        <vt:i4>5</vt:i4>
      </vt:variant>
      <vt:variant>
        <vt:lpwstr>http://dx.doi.org/10.1021/ma048708b</vt:lpwstr>
      </vt:variant>
      <vt:variant>
        <vt:lpwstr/>
      </vt:variant>
      <vt:variant>
        <vt:i4>7602269</vt:i4>
      </vt:variant>
      <vt:variant>
        <vt:i4>483</vt:i4>
      </vt:variant>
      <vt:variant>
        <vt:i4>0</vt:i4>
      </vt:variant>
      <vt:variant>
        <vt:i4>5</vt:i4>
      </vt:variant>
      <vt:variant>
        <vt:lpwstr>http://dx.doi.org/10.1063/1.1812753</vt:lpwstr>
      </vt:variant>
      <vt:variant>
        <vt:lpwstr/>
      </vt:variant>
      <vt:variant>
        <vt:i4>3342417</vt:i4>
      </vt:variant>
      <vt:variant>
        <vt:i4>480</vt:i4>
      </vt:variant>
      <vt:variant>
        <vt:i4>0</vt:i4>
      </vt:variant>
      <vt:variant>
        <vt:i4>5</vt:i4>
      </vt:variant>
      <vt:variant>
        <vt:lpwstr>http://dx.doi.org/10.1021/ma049285g</vt:lpwstr>
      </vt:variant>
      <vt:variant>
        <vt:lpwstr/>
      </vt:variant>
      <vt:variant>
        <vt:i4>3276804</vt:i4>
      </vt:variant>
      <vt:variant>
        <vt:i4>477</vt:i4>
      </vt:variant>
      <vt:variant>
        <vt:i4>0</vt:i4>
      </vt:variant>
      <vt:variant>
        <vt:i4>5</vt:i4>
      </vt:variant>
      <vt:variant>
        <vt:lpwstr>http://dx.doi.org/10.1021/ma0495339</vt:lpwstr>
      </vt:variant>
      <vt:variant>
        <vt:lpwstr/>
      </vt:variant>
      <vt:variant>
        <vt:i4>3342426</vt:i4>
      </vt:variant>
      <vt:variant>
        <vt:i4>474</vt:i4>
      </vt:variant>
      <vt:variant>
        <vt:i4>0</vt:i4>
      </vt:variant>
      <vt:variant>
        <vt:i4>5</vt:i4>
      </vt:variant>
      <vt:variant>
        <vt:lpwstr>http://dx.doi.org/10.1021/ma049502d</vt:lpwstr>
      </vt:variant>
      <vt:variant>
        <vt:lpwstr/>
      </vt:variant>
      <vt:variant>
        <vt:i4>7798801</vt:i4>
      </vt:variant>
      <vt:variant>
        <vt:i4>471</vt:i4>
      </vt:variant>
      <vt:variant>
        <vt:i4>0</vt:i4>
      </vt:variant>
      <vt:variant>
        <vt:i4>5</vt:i4>
      </vt:variant>
      <vt:variant>
        <vt:lpwstr>http://dx.doi.org/10.1007/s00396-004-1092-5</vt:lpwstr>
      </vt:variant>
      <vt:variant>
        <vt:lpwstr/>
      </vt:variant>
      <vt:variant>
        <vt:i4>2949202</vt:i4>
      </vt:variant>
      <vt:variant>
        <vt:i4>468</vt:i4>
      </vt:variant>
      <vt:variant>
        <vt:i4>0</vt:i4>
      </vt:variant>
      <vt:variant>
        <vt:i4>5</vt:i4>
      </vt:variant>
      <vt:variant>
        <vt:lpwstr>http://dx.doi.org/10.1103/PhysRevLett.92.145501</vt:lpwstr>
      </vt:variant>
      <vt:variant>
        <vt:lpwstr/>
      </vt:variant>
      <vt:variant>
        <vt:i4>5505119</vt:i4>
      </vt:variant>
      <vt:variant>
        <vt:i4>465</vt:i4>
      </vt:variant>
      <vt:variant>
        <vt:i4>0</vt:i4>
      </vt:variant>
      <vt:variant>
        <vt:i4>5</vt:i4>
      </vt:variant>
      <vt:variant>
        <vt:lpwstr>http://dx.doi.org/10.1002/marc.200300245</vt:lpwstr>
      </vt:variant>
      <vt:variant>
        <vt:lpwstr/>
      </vt:variant>
      <vt:variant>
        <vt:i4>3473495</vt:i4>
      </vt:variant>
      <vt:variant>
        <vt:i4>462</vt:i4>
      </vt:variant>
      <vt:variant>
        <vt:i4>0</vt:i4>
      </vt:variant>
      <vt:variant>
        <vt:i4>5</vt:i4>
      </vt:variant>
      <vt:variant>
        <vt:lpwstr>http://dx.doi.org/10.1021/ma035583m</vt:lpwstr>
      </vt:variant>
      <vt:variant>
        <vt:lpwstr/>
      </vt:variant>
      <vt:variant>
        <vt:i4>7864408</vt:i4>
      </vt:variant>
      <vt:variant>
        <vt:i4>459</vt:i4>
      </vt:variant>
      <vt:variant>
        <vt:i4>0</vt:i4>
      </vt:variant>
      <vt:variant>
        <vt:i4>5</vt:i4>
      </vt:variant>
      <vt:variant>
        <vt:lpwstr>http://dx.doi.org/10.1122/1.1647561</vt:lpwstr>
      </vt:variant>
      <vt:variant>
        <vt:lpwstr/>
      </vt:variant>
      <vt:variant>
        <vt:i4>4718684</vt:i4>
      </vt:variant>
      <vt:variant>
        <vt:i4>456</vt:i4>
      </vt:variant>
      <vt:variant>
        <vt:i4>0</vt:i4>
      </vt:variant>
      <vt:variant>
        <vt:i4>5</vt:i4>
      </vt:variant>
      <vt:variant>
        <vt:lpwstr>http://dx.doi.org/10.1002/masy.200451105</vt:lpwstr>
      </vt:variant>
      <vt:variant>
        <vt:lpwstr/>
      </vt:variant>
      <vt:variant>
        <vt:i4>3735631</vt:i4>
      </vt:variant>
      <vt:variant>
        <vt:i4>453</vt:i4>
      </vt:variant>
      <vt:variant>
        <vt:i4>0</vt:i4>
      </vt:variant>
      <vt:variant>
        <vt:i4>5</vt:i4>
      </vt:variant>
      <vt:variant>
        <vt:lpwstr>http://dx.doi.org/10.1021/ma035248y</vt:lpwstr>
      </vt:variant>
      <vt:variant>
        <vt:lpwstr/>
      </vt:variant>
      <vt:variant>
        <vt:i4>6160476</vt:i4>
      </vt:variant>
      <vt:variant>
        <vt:i4>450</vt:i4>
      </vt:variant>
      <vt:variant>
        <vt:i4>0</vt:i4>
      </vt:variant>
      <vt:variant>
        <vt:i4>5</vt:i4>
      </vt:variant>
      <vt:variant>
        <vt:lpwstr>http://dx.doi.org/10.1002/polb.10776</vt:lpwstr>
      </vt:variant>
      <vt:variant>
        <vt:lpwstr/>
      </vt:variant>
      <vt:variant>
        <vt:i4>3670087</vt:i4>
      </vt:variant>
      <vt:variant>
        <vt:i4>447</vt:i4>
      </vt:variant>
      <vt:variant>
        <vt:i4>0</vt:i4>
      </vt:variant>
      <vt:variant>
        <vt:i4>5</vt:i4>
      </vt:variant>
      <vt:variant>
        <vt:lpwstr>http://dx.doi.org/10.1021/ma034833w</vt:lpwstr>
      </vt:variant>
      <vt:variant>
        <vt:lpwstr/>
      </vt:variant>
      <vt:variant>
        <vt:i4>3211275</vt:i4>
      </vt:variant>
      <vt:variant>
        <vt:i4>444</vt:i4>
      </vt:variant>
      <vt:variant>
        <vt:i4>0</vt:i4>
      </vt:variant>
      <vt:variant>
        <vt:i4>5</vt:i4>
      </vt:variant>
      <vt:variant>
        <vt:lpwstr>http://dx.doi.org/10.1021/ma0303519</vt:lpwstr>
      </vt:variant>
      <vt:variant>
        <vt:lpwstr/>
      </vt:variant>
      <vt:variant>
        <vt:i4>3604571</vt:i4>
      </vt:variant>
      <vt:variant>
        <vt:i4>441</vt:i4>
      </vt:variant>
      <vt:variant>
        <vt:i4>0</vt:i4>
      </vt:variant>
      <vt:variant>
        <vt:i4>5</vt:i4>
      </vt:variant>
      <vt:variant>
        <vt:lpwstr>http://dx.doi.org/10.1021/ja036551h</vt:lpwstr>
      </vt:variant>
      <vt:variant>
        <vt:lpwstr/>
      </vt:variant>
      <vt:variant>
        <vt:i4>3407886</vt:i4>
      </vt:variant>
      <vt:variant>
        <vt:i4>438</vt:i4>
      </vt:variant>
      <vt:variant>
        <vt:i4>0</vt:i4>
      </vt:variant>
      <vt:variant>
        <vt:i4>5</vt:i4>
      </vt:variant>
      <vt:variant>
        <vt:lpwstr>http://dx.doi.org/10.1021/ma0346815</vt:lpwstr>
      </vt:variant>
      <vt:variant>
        <vt:lpwstr/>
      </vt:variant>
      <vt:variant>
        <vt:i4>3145808</vt:i4>
      </vt:variant>
      <vt:variant>
        <vt:i4>435</vt:i4>
      </vt:variant>
      <vt:variant>
        <vt:i4>0</vt:i4>
      </vt:variant>
      <vt:variant>
        <vt:i4>5</vt:i4>
      </vt:variant>
      <vt:variant>
        <vt:lpwstr>http://dx.doi.org/10.1021/ma034417b</vt:lpwstr>
      </vt:variant>
      <vt:variant>
        <vt:lpwstr/>
      </vt:variant>
      <vt:variant>
        <vt:i4>2555991</vt:i4>
      </vt:variant>
      <vt:variant>
        <vt:i4>432</vt:i4>
      </vt:variant>
      <vt:variant>
        <vt:i4>0</vt:i4>
      </vt:variant>
      <vt:variant>
        <vt:i4>5</vt:i4>
      </vt:variant>
      <vt:variant>
        <vt:lpwstr>http://dx.doi.org/10.1021/jp035065d</vt:lpwstr>
      </vt:variant>
      <vt:variant>
        <vt:lpwstr/>
      </vt:variant>
      <vt:variant>
        <vt:i4>3342349</vt:i4>
      </vt:variant>
      <vt:variant>
        <vt:i4>429</vt:i4>
      </vt:variant>
      <vt:variant>
        <vt:i4>0</vt:i4>
      </vt:variant>
      <vt:variant>
        <vt:i4>5</vt:i4>
      </vt:variant>
      <vt:variant>
        <vt:lpwstr>http://dx.doi.org/10.1021/ma0344846</vt:lpwstr>
      </vt:variant>
      <vt:variant>
        <vt:lpwstr/>
      </vt:variant>
      <vt:variant>
        <vt:i4>3342408</vt:i4>
      </vt:variant>
      <vt:variant>
        <vt:i4>426</vt:i4>
      </vt:variant>
      <vt:variant>
        <vt:i4>0</vt:i4>
      </vt:variant>
      <vt:variant>
        <vt:i4>5</vt:i4>
      </vt:variant>
      <vt:variant>
        <vt:lpwstr>http://dx.doi.org/10.1021/ma034414z</vt:lpwstr>
      </vt:variant>
      <vt:variant>
        <vt:lpwstr/>
      </vt:variant>
      <vt:variant>
        <vt:i4>3407948</vt:i4>
      </vt:variant>
      <vt:variant>
        <vt:i4>423</vt:i4>
      </vt:variant>
      <vt:variant>
        <vt:i4>0</vt:i4>
      </vt:variant>
      <vt:variant>
        <vt:i4>5</vt:i4>
      </vt:variant>
      <vt:variant>
        <vt:lpwstr>http://dx.doi.org/10.1021/ma034364y</vt:lpwstr>
      </vt:variant>
      <vt:variant>
        <vt:lpwstr/>
      </vt:variant>
      <vt:variant>
        <vt:i4>3801088</vt:i4>
      </vt:variant>
      <vt:variant>
        <vt:i4>420</vt:i4>
      </vt:variant>
      <vt:variant>
        <vt:i4>0</vt:i4>
      </vt:variant>
      <vt:variant>
        <vt:i4>5</vt:i4>
      </vt:variant>
      <vt:variant>
        <vt:lpwstr>http://dx.doi.org/10.1021/la0268808</vt:lpwstr>
      </vt:variant>
      <vt:variant>
        <vt:lpwstr/>
      </vt:variant>
      <vt:variant>
        <vt:i4>4849740</vt:i4>
      </vt:variant>
      <vt:variant>
        <vt:i4>417</vt:i4>
      </vt:variant>
      <vt:variant>
        <vt:i4>0</vt:i4>
      </vt:variant>
      <vt:variant>
        <vt:i4>5</vt:i4>
      </vt:variant>
      <vt:variant>
        <vt:lpwstr>http://dx.doi.org/10.1002/macp.200290073</vt:lpwstr>
      </vt:variant>
      <vt:variant>
        <vt:lpwstr/>
      </vt:variant>
      <vt:variant>
        <vt:i4>6029401</vt:i4>
      </vt:variant>
      <vt:variant>
        <vt:i4>414</vt:i4>
      </vt:variant>
      <vt:variant>
        <vt:i4>0</vt:i4>
      </vt:variant>
      <vt:variant>
        <vt:i4>5</vt:i4>
      </vt:variant>
      <vt:variant>
        <vt:lpwstr>http://dx.doi.org/10.1002/polb.10427</vt:lpwstr>
      </vt:variant>
      <vt:variant>
        <vt:lpwstr/>
      </vt:variant>
      <vt:variant>
        <vt:i4>3866624</vt:i4>
      </vt:variant>
      <vt:variant>
        <vt:i4>411</vt:i4>
      </vt:variant>
      <vt:variant>
        <vt:i4>0</vt:i4>
      </vt:variant>
      <vt:variant>
        <vt:i4>5</vt:i4>
      </vt:variant>
      <vt:variant>
        <vt:lpwstr>http://dx.doi.org/10.1021/ma0209601</vt:lpwstr>
      </vt:variant>
      <vt:variant>
        <vt:lpwstr/>
      </vt:variant>
      <vt:variant>
        <vt:i4>3342408</vt:i4>
      </vt:variant>
      <vt:variant>
        <vt:i4>408</vt:i4>
      </vt:variant>
      <vt:variant>
        <vt:i4>0</vt:i4>
      </vt:variant>
      <vt:variant>
        <vt:i4>5</vt:i4>
      </vt:variant>
      <vt:variant>
        <vt:lpwstr>http://dx.doi.org/10.1021/la026081p</vt:lpwstr>
      </vt:variant>
      <vt:variant>
        <vt:lpwstr/>
      </vt:variant>
      <vt:variant>
        <vt:i4>5308493</vt:i4>
      </vt:variant>
      <vt:variant>
        <vt:i4>405</vt:i4>
      </vt:variant>
      <vt:variant>
        <vt:i4>0</vt:i4>
      </vt:variant>
      <vt:variant>
        <vt:i4>5</vt:i4>
      </vt:variant>
      <vt:variant>
        <vt:lpwstr>http://dx.doi.org/10.1103/PhysRevE.66.041401</vt:lpwstr>
      </vt:variant>
      <vt:variant>
        <vt:lpwstr/>
      </vt:variant>
      <vt:variant>
        <vt:i4>3538951</vt:i4>
      </vt:variant>
      <vt:variant>
        <vt:i4>402</vt:i4>
      </vt:variant>
      <vt:variant>
        <vt:i4>0</vt:i4>
      </vt:variant>
      <vt:variant>
        <vt:i4>5</vt:i4>
      </vt:variant>
      <vt:variant>
        <vt:lpwstr>http://dx.doi.org/10.1021/ma0205212</vt:lpwstr>
      </vt:variant>
      <vt:variant>
        <vt:lpwstr/>
      </vt:variant>
      <vt:variant>
        <vt:i4>3342428</vt:i4>
      </vt:variant>
      <vt:variant>
        <vt:i4>399</vt:i4>
      </vt:variant>
      <vt:variant>
        <vt:i4>0</vt:i4>
      </vt:variant>
      <vt:variant>
        <vt:i4>5</vt:i4>
      </vt:variant>
      <vt:variant>
        <vt:lpwstr>http://dx.doi.org/10.1021/ma020100k</vt:lpwstr>
      </vt:variant>
      <vt:variant>
        <vt:lpwstr/>
      </vt:variant>
      <vt:variant>
        <vt:i4>3473419</vt:i4>
      </vt:variant>
      <vt:variant>
        <vt:i4>396</vt:i4>
      </vt:variant>
      <vt:variant>
        <vt:i4>0</vt:i4>
      </vt:variant>
      <vt:variant>
        <vt:i4>5</vt:i4>
      </vt:variant>
      <vt:variant>
        <vt:lpwstr>http://dx.doi.org/10.1021/ma0200975</vt:lpwstr>
      </vt:variant>
      <vt:variant>
        <vt:lpwstr/>
      </vt:variant>
      <vt:variant>
        <vt:i4>2424914</vt:i4>
      </vt:variant>
      <vt:variant>
        <vt:i4>393</vt:i4>
      </vt:variant>
      <vt:variant>
        <vt:i4>0</vt:i4>
      </vt:variant>
      <vt:variant>
        <vt:i4>5</vt:i4>
      </vt:variant>
      <vt:variant>
        <vt:lpwstr>http://dx.doi.org/10.1103/PhysRevLett.89.215505</vt:lpwstr>
      </vt:variant>
      <vt:variant>
        <vt:lpwstr/>
      </vt:variant>
      <vt:variant>
        <vt:i4>3145818</vt:i4>
      </vt:variant>
      <vt:variant>
        <vt:i4>390</vt:i4>
      </vt:variant>
      <vt:variant>
        <vt:i4>0</vt:i4>
      </vt:variant>
      <vt:variant>
        <vt:i4>5</vt:i4>
      </vt:variant>
      <vt:variant>
        <vt:lpwstr>http://dx.doi.org/10.1021/ma012170h</vt:lpwstr>
      </vt:variant>
      <vt:variant>
        <vt:lpwstr/>
      </vt:variant>
      <vt:variant>
        <vt:i4>3539016</vt:i4>
      </vt:variant>
      <vt:variant>
        <vt:i4>387</vt:i4>
      </vt:variant>
      <vt:variant>
        <vt:i4>0</vt:i4>
      </vt:variant>
      <vt:variant>
        <vt:i4>5</vt:i4>
      </vt:variant>
      <vt:variant>
        <vt:lpwstr>http://dx.doi.org/10.1021/ma012087u</vt:lpwstr>
      </vt:variant>
      <vt:variant>
        <vt:lpwstr/>
      </vt:variant>
      <vt:variant>
        <vt:i4>3145803</vt:i4>
      </vt:variant>
      <vt:variant>
        <vt:i4>384</vt:i4>
      </vt:variant>
      <vt:variant>
        <vt:i4>0</vt:i4>
      </vt:variant>
      <vt:variant>
        <vt:i4>5</vt:i4>
      </vt:variant>
      <vt:variant>
        <vt:lpwstr>http://dx.doi.org/10.1021/ma011958x</vt:lpwstr>
      </vt:variant>
      <vt:variant>
        <vt:lpwstr/>
      </vt:variant>
      <vt:variant>
        <vt:i4>8192085</vt:i4>
      </vt:variant>
      <vt:variant>
        <vt:i4>381</vt:i4>
      </vt:variant>
      <vt:variant>
        <vt:i4>0</vt:i4>
      </vt:variant>
      <vt:variant>
        <vt:i4>5</vt:i4>
      </vt:variant>
      <vt:variant>
        <vt:lpwstr>http://dx.doi.org/10.1063/1.1452109</vt:lpwstr>
      </vt:variant>
      <vt:variant>
        <vt:lpwstr/>
      </vt:variant>
      <vt:variant>
        <vt:i4>5701731</vt:i4>
      </vt:variant>
      <vt:variant>
        <vt:i4>378</vt:i4>
      </vt:variant>
      <vt:variant>
        <vt:i4>0</vt:i4>
      </vt:variant>
      <vt:variant>
        <vt:i4>5</vt:i4>
      </vt:variant>
      <vt:variant>
        <vt:lpwstr>http://onlinelibrary.wiley.com/doi/10.1002/1521-3927%2820020101%2923:1%3C49::AID-MARC49%3E3.0.CO;2-X/abstract</vt:lpwstr>
      </vt:variant>
      <vt:variant>
        <vt:lpwstr/>
      </vt:variant>
      <vt:variant>
        <vt:i4>5767260</vt:i4>
      </vt:variant>
      <vt:variant>
        <vt:i4>375</vt:i4>
      </vt:variant>
      <vt:variant>
        <vt:i4>0</vt:i4>
      </vt:variant>
      <vt:variant>
        <vt:i4>5</vt:i4>
      </vt:variant>
      <vt:variant>
        <vt:lpwstr>http://dx.doi.org/10.1002/pola.10074</vt:lpwstr>
      </vt:variant>
      <vt:variant>
        <vt:lpwstr/>
      </vt:variant>
      <vt:variant>
        <vt:i4>7667799</vt:i4>
      </vt:variant>
      <vt:variant>
        <vt:i4>372</vt:i4>
      </vt:variant>
      <vt:variant>
        <vt:i4>0</vt:i4>
      </vt:variant>
      <vt:variant>
        <vt:i4>5</vt:i4>
      </vt:variant>
      <vt:variant>
        <vt:lpwstr>http://dx.doi.org/10.1122/1.1446883</vt:lpwstr>
      </vt:variant>
      <vt:variant>
        <vt:lpwstr/>
      </vt:variant>
      <vt:variant>
        <vt:i4>6029403</vt:i4>
      </vt:variant>
      <vt:variant>
        <vt:i4>369</vt:i4>
      </vt:variant>
      <vt:variant>
        <vt:i4>0</vt:i4>
      </vt:variant>
      <vt:variant>
        <vt:i4>5</vt:i4>
      </vt:variant>
      <vt:variant>
        <vt:lpwstr>http://dx.doi.org/10.1002/polb.10102</vt:lpwstr>
      </vt:variant>
      <vt:variant>
        <vt:lpwstr/>
      </vt:variant>
      <vt:variant>
        <vt:i4>3866716</vt:i4>
      </vt:variant>
      <vt:variant>
        <vt:i4>366</vt:i4>
      </vt:variant>
      <vt:variant>
        <vt:i4>0</vt:i4>
      </vt:variant>
      <vt:variant>
        <vt:i4>5</vt:i4>
      </vt:variant>
      <vt:variant>
        <vt:lpwstr>http://dx.doi.org/10.1021/ma021009j</vt:lpwstr>
      </vt:variant>
      <vt:variant>
        <vt:lpwstr/>
      </vt:variant>
      <vt:variant>
        <vt:i4>3539029</vt:i4>
      </vt:variant>
      <vt:variant>
        <vt:i4>363</vt:i4>
      </vt:variant>
      <vt:variant>
        <vt:i4>0</vt:i4>
      </vt:variant>
      <vt:variant>
        <vt:i4>5</vt:i4>
      </vt:variant>
      <vt:variant>
        <vt:lpwstr>http://dx.doi.org/10.1021/ma010265d</vt:lpwstr>
      </vt:variant>
      <vt:variant>
        <vt:lpwstr/>
      </vt:variant>
      <vt:variant>
        <vt:i4>3801168</vt:i4>
      </vt:variant>
      <vt:variant>
        <vt:i4>360</vt:i4>
      </vt:variant>
      <vt:variant>
        <vt:i4>0</vt:i4>
      </vt:variant>
      <vt:variant>
        <vt:i4>5</vt:i4>
      </vt:variant>
      <vt:variant>
        <vt:lpwstr>http://dx.doi.org/10.1021/ma010229e</vt:lpwstr>
      </vt:variant>
      <vt:variant>
        <vt:lpwstr/>
      </vt:variant>
      <vt:variant>
        <vt:i4>2359384</vt:i4>
      </vt:variant>
      <vt:variant>
        <vt:i4>357</vt:i4>
      </vt:variant>
      <vt:variant>
        <vt:i4>0</vt:i4>
      </vt:variant>
      <vt:variant>
        <vt:i4>5</vt:i4>
      </vt:variant>
      <vt:variant>
        <vt:lpwstr>http://dx.doi.org/10.1103/PhysRevLett.87.098301</vt:lpwstr>
      </vt:variant>
      <vt:variant>
        <vt:lpwstr/>
      </vt:variant>
      <vt:variant>
        <vt:i4>3735638</vt:i4>
      </vt:variant>
      <vt:variant>
        <vt:i4>354</vt:i4>
      </vt:variant>
      <vt:variant>
        <vt:i4>0</vt:i4>
      </vt:variant>
      <vt:variant>
        <vt:i4>5</vt:i4>
      </vt:variant>
      <vt:variant>
        <vt:lpwstr>http://dx.doi.org/10.1021/ma010098h</vt:lpwstr>
      </vt:variant>
      <vt:variant>
        <vt:lpwstr/>
      </vt:variant>
      <vt:variant>
        <vt:i4>8323157</vt:i4>
      </vt:variant>
      <vt:variant>
        <vt:i4>351</vt:i4>
      </vt:variant>
      <vt:variant>
        <vt:i4>0</vt:i4>
      </vt:variant>
      <vt:variant>
        <vt:i4>5</vt:i4>
      </vt:variant>
      <vt:variant>
        <vt:lpwstr>http://dx.doi.org/10.1063/1.1357800</vt:lpwstr>
      </vt:variant>
      <vt:variant>
        <vt:lpwstr/>
      </vt:variant>
      <vt:variant>
        <vt:i4>6946898</vt:i4>
      </vt:variant>
      <vt:variant>
        <vt:i4>348</vt:i4>
      </vt:variant>
      <vt:variant>
        <vt:i4>0</vt:i4>
      </vt:variant>
      <vt:variant>
        <vt:i4>5</vt:i4>
      </vt:variant>
      <vt:variant>
        <vt:lpwstr>http://dx.doi.org/10.1002/polb.1059</vt:lpwstr>
      </vt:variant>
      <vt:variant>
        <vt:lpwstr/>
      </vt:variant>
      <vt:variant>
        <vt:i4>3145813</vt:i4>
      </vt:variant>
      <vt:variant>
        <vt:i4>345</vt:i4>
      </vt:variant>
      <vt:variant>
        <vt:i4>0</vt:i4>
      </vt:variant>
      <vt:variant>
        <vt:i4>5</vt:i4>
      </vt:variant>
      <vt:variant>
        <vt:lpwstr>http://dx.doi.org/10.1021/ma001727a</vt:lpwstr>
      </vt:variant>
      <vt:variant>
        <vt:lpwstr/>
      </vt:variant>
      <vt:variant>
        <vt:i4>6357015</vt:i4>
      </vt:variant>
      <vt:variant>
        <vt:i4>342</vt:i4>
      </vt:variant>
      <vt:variant>
        <vt:i4>0</vt:i4>
      </vt:variant>
      <vt:variant>
        <vt:i4>5</vt:i4>
      </vt:variant>
      <vt:variant>
        <vt:lpwstr>http://dx.doi.org/10.1007/s003970100170</vt:lpwstr>
      </vt:variant>
      <vt:variant>
        <vt:lpwstr/>
      </vt:variant>
      <vt:variant>
        <vt:i4>3473488</vt:i4>
      </vt:variant>
      <vt:variant>
        <vt:i4>339</vt:i4>
      </vt:variant>
      <vt:variant>
        <vt:i4>0</vt:i4>
      </vt:variant>
      <vt:variant>
        <vt:i4>5</vt:i4>
      </vt:variant>
      <vt:variant>
        <vt:lpwstr>http://dx.doi.org/10.1021/ma001207f</vt:lpwstr>
      </vt:variant>
      <vt:variant>
        <vt:lpwstr/>
      </vt:variant>
      <vt:variant>
        <vt:i4>6160487</vt:i4>
      </vt:variant>
      <vt:variant>
        <vt:i4>336</vt:i4>
      </vt:variant>
      <vt:variant>
        <vt:i4>0</vt:i4>
      </vt:variant>
      <vt:variant>
        <vt:i4>5</vt:i4>
      </vt:variant>
      <vt:variant>
        <vt:lpwstr>http://onlinelibrary.wiley.com/doi/10.1002/1099-0488%2820001115%2938:22%3C2965::AID-POLB120%3E3.0.CO;2-A/full</vt:lpwstr>
      </vt:variant>
      <vt:variant>
        <vt:lpwstr/>
      </vt:variant>
      <vt:variant>
        <vt:i4>3211339</vt:i4>
      </vt:variant>
      <vt:variant>
        <vt:i4>333</vt:i4>
      </vt:variant>
      <vt:variant>
        <vt:i4>0</vt:i4>
      </vt:variant>
      <vt:variant>
        <vt:i4>5</vt:i4>
      </vt:variant>
      <vt:variant>
        <vt:lpwstr>http://dx.doi.org/10.1021/ma000382t</vt:lpwstr>
      </vt:variant>
      <vt:variant>
        <vt:lpwstr/>
      </vt:variant>
      <vt:variant>
        <vt:i4>3866708</vt:i4>
      </vt:variant>
      <vt:variant>
        <vt:i4>330</vt:i4>
      </vt:variant>
      <vt:variant>
        <vt:i4>0</vt:i4>
      </vt:variant>
      <vt:variant>
        <vt:i4>5</vt:i4>
      </vt:variant>
      <vt:variant>
        <vt:lpwstr>http://dx.doi.org/10.1021/ma000318b</vt:lpwstr>
      </vt:variant>
      <vt:variant>
        <vt:lpwstr/>
      </vt:variant>
      <vt:variant>
        <vt:i4>3211349</vt:i4>
      </vt:variant>
      <vt:variant>
        <vt:i4>327</vt:i4>
      </vt:variant>
      <vt:variant>
        <vt:i4>0</vt:i4>
      </vt:variant>
      <vt:variant>
        <vt:i4>5</vt:i4>
      </vt:variant>
      <vt:variant>
        <vt:lpwstr>http://dx.doi.org/10.1021/ma000011c</vt:lpwstr>
      </vt:variant>
      <vt:variant>
        <vt:lpwstr/>
      </vt:variant>
      <vt:variant>
        <vt:i4>3670029</vt:i4>
      </vt:variant>
      <vt:variant>
        <vt:i4>324</vt:i4>
      </vt:variant>
      <vt:variant>
        <vt:i4>0</vt:i4>
      </vt:variant>
      <vt:variant>
        <vt:i4>5</vt:i4>
      </vt:variant>
      <vt:variant>
        <vt:lpwstr>http://dx.doi.org/10.1021/ma9921706</vt:lpwstr>
      </vt:variant>
      <vt:variant>
        <vt:lpwstr/>
      </vt:variant>
      <vt:variant>
        <vt:i4>2752600</vt:i4>
      </vt:variant>
      <vt:variant>
        <vt:i4>321</vt:i4>
      </vt:variant>
      <vt:variant>
        <vt:i4>0</vt:i4>
      </vt:variant>
      <vt:variant>
        <vt:i4>5</vt:i4>
      </vt:variant>
      <vt:variant>
        <vt:lpwstr>http://dx.doi.org/10.1021/jp994230f</vt:lpwstr>
      </vt:variant>
      <vt:variant>
        <vt:lpwstr/>
      </vt:variant>
      <vt:variant>
        <vt:i4>2162734</vt:i4>
      </vt:variant>
      <vt:variant>
        <vt:i4>318</vt:i4>
      </vt:variant>
      <vt:variant>
        <vt:i4>0</vt:i4>
      </vt:variant>
      <vt:variant>
        <vt:i4>5</vt:i4>
      </vt:variant>
      <vt:variant>
        <vt:lpwstr>http://onlinelibrary.wiley.com/doi/10.1002/1521-3900%28200001%29149:1%3C107::AID-MASY107%3E3.0.CO;2-C/abstract</vt:lpwstr>
      </vt:variant>
      <vt:variant>
        <vt:lpwstr/>
      </vt:variant>
      <vt:variant>
        <vt:i4>3342405</vt:i4>
      </vt:variant>
      <vt:variant>
        <vt:i4>315</vt:i4>
      </vt:variant>
      <vt:variant>
        <vt:i4>0</vt:i4>
      </vt:variant>
      <vt:variant>
        <vt:i4>5</vt:i4>
      </vt:variant>
      <vt:variant>
        <vt:lpwstr>http://dx.doi.org/10.1021/ma991983r</vt:lpwstr>
      </vt:variant>
      <vt:variant>
        <vt:lpwstr/>
      </vt:variant>
      <vt:variant>
        <vt:i4>3538954</vt:i4>
      </vt:variant>
      <vt:variant>
        <vt:i4>312</vt:i4>
      </vt:variant>
      <vt:variant>
        <vt:i4>0</vt:i4>
      </vt:variant>
      <vt:variant>
        <vt:i4>5</vt:i4>
      </vt:variant>
      <vt:variant>
        <vt:lpwstr>http://dx.doi.org/10.1021/ma9917085</vt:lpwstr>
      </vt:variant>
      <vt:variant>
        <vt:lpwstr/>
      </vt:variant>
      <vt:variant>
        <vt:i4>3932168</vt:i4>
      </vt:variant>
      <vt:variant>
        <vt:i4>309</vt:i4>
      </vt:variant>
      <vt:variant>
        <vt:i4>0</vt:i4>
      </vt:variant>
      <vt:variant>
        <vt:i4>5</vt:i4>
      </vt:variant>
      <vt:variant>
        <vt:lpwstr>http://dx.doi.org/10.1021/ma9911344</vt:lpwstr>
      </vt:variant>
      <vt:variant>
        <vt:lpwstr/>
      </vt:variant>
      <vt:variant>
        <vt:i4>4063309</vt:i4>
      </vt:variant>
      <vt:variant>
        <vt:i4>306</vt:i4>
      </vt:variant>
      <vt:variant>
        <vt:i4>0</vt:i4>
      </vt:variant>
      <vt:variant>
        <vt:i4>5</vt:i4>
      </vt:variant>
      <vt:variant>
        <vt:lpwstr>http://dx.doi.org/10.1021/ma990740w</vt:lpwstr>
      </vt:variant>
      <vt:variant>
        <vt:lpwstr/>
      </vt:variant>
      <vt:variant>
        <vt:i4>3407935</vt:i4>
      </vt:variant>
      <vt:variant>
        <vt:i4>303</vt:i4>
      </vt:variant>
      <vt:variant>
        <vt:i4>0</vt:i4>
      </vt:variant>
      <vt:variant>
        <vt:i4>5</vt:i4>
      </vt:variant>
      <vt:variant>
        <vt:lpwstr>http://dx.doi.org/10.1021/ma990914</vt:lpwstr>
      </vt:variant>
      <vt:variant>
        <vt:lpwstr/>
      </vt:variant>
      <vt:variant>
        <vt:i4>3866705</vt:i4>
      </vt:variant>
      <vt:variant>
        <vt:i4>300</vt:i4>
      </vt:variant>
      <vt:variant>
        <vt:i4>0</vt:i4>
      </vt:variant>
      <vt:variant>
        <vt:i4>5</vt:i4>
      </vt:variant>
      <vt:variant>
        <vt:lpwstr>http://www.small-angle.ac.uk/fdr/1999/html/pdf/print/37.pdf</vt:lpwstr>
      </vt:variant>
      <vt:variant>
        <vt:lpwstr/>
      </vt:variant>
      <vt:variant>
        <vt:i4>3735636</vt:i4>
      </vt:variant>
      <vt:variant>
        <vt:i4>297</vt:i4>
      </vt:variant>
      <vt:variant>
        <vt:i4>0</vt:i4>
      </vt:variant>
      <vt:variant>
        <vt:i4>5</vt:i4>
      </vt:variant>
      <vt:variant>
        <vt:lpwstr>http://dx.doi.org/10.1021/ma990242n</vt:lpwstr>
      </vt:variant>
      <vt:variant>
        <vt:lpwstr/>
      </vt:variant>
      <vt:variant>
        <vt:i4>1704041</vt:i4>
      </vt:variant>
      <vt:variant>
        <vt:i4>294</vt:i4>
      </vt:variant>
      <vt:variant>
        <vt:i4>0</vt:i4>
      </vt:variant>
      <vt:variant>
        <vt:i4>5</vt:i4>
      </vt:variant>
      <vt:variant>
        <vt:lpwstr>http://dx.doi.org/10.1103/PhysRevLett.83.3218</vt:lpwstr>
      </vt:variant>
      <vt:variant>
        <vt:lpwstr/>
      </vt:variant>
      <vt:variant>
        <vt:i4>2162763</vt:i4>
      </vt:variant>
      <vt:variant>
        <vt:i4>291</vt:i4>
      </vt:variant>
      <vt:variant>
        <vt:i4>0</vt:i4>
      </vt:variant>
      <vt:variant>
        <vt:i4>5</vt:i4>
      </vt:variant>
      <vt:variant>
        <vt:lpwstr>http://dx.doi.org/10.1021/jp990089z</vt:lpwstr>
      </vt:variant>
      <vt:variant>
        <vt:lpwstr/>
      </vt:variant>
      <vt:variant>
        <vt:i4>3473467</vt:i4>
      </vt:variant>
      <vt:variant>
        <vt:i4>288</vt:i4>
      </vt:variant>
      <vt:variant>
        <vt:i4>0</vt:i4>
      </vt:variant>
      <vt:variant>
        <vt:i4>5</vt:i4>
      </vt:variant>
      <vt:variant>
        <vt:lpwstr>http://dx.doi.org/10.1039/a809169b</vt:lpwstr>
      </vt:variant>
      <vt:variant>
        <vt:lpwstr/>
      </vt:variant>
      <vt:variant>
        <vt:i4>3407965</vt:i4>
      </vt:variant>
      <vt:variant>
        <vt:i4>285</vt:i4>
      </vt:variant>
      <vt:variant>
        <vt:i4>0</vt:i4>
      </vt:variant>
      <vt:variant>
        <vt:i4>5</vt:i4>
      </vt:variant>
      <vt:variant>
        <vt:lpwstr>http://dx.doi.org/10.1021/ma981468d</vt:lpwstr>
      </vt:variant>
      <vt:variant>
        <vt:lpwstr/>
      </vt:variant>
      <vt:variant>
        <vt:i4>3342414</vt:i4>
      </vt:variant>
      <vt:variant>
        <vt:i4>282</vt:i4>
      </vt:variant>
      <vt:variant>
        <vt:i4>0</vt:i4>
      </vt:variant>
      <vt:variant>
        <vt:i4>5</vt:i4>
      </vt:variant>
      <vt:variant>
        <vt:lpwstr>http://dx.doi.org/10.1021/ma981259t</vt:lpwstr>
      </vt:variant>
      <vt:variant>
        <vt:lpwstr/>
      </vt:variant>
      <vt:variant>
        <vt:i4>1704036</vt:i4>
      </vt:variant>
      <vt:variant>
        <vt:i4>279</vt:i4>
      </vt:variant>
      <vt:variant>
        <vt:i4>0</vt:i4>
      </vt:variant>
      <vt:variant>
        <vt:i4>5</vt:i4>
      </vt:variant>
      <vt:variant>
        <vt:lpwstr>http://dx.doi.org/10.1103/PhysRevLett.81.5354</vt:lpwstr>
      </vt:variant>
      <vt:variant>
        <vt:lpwstr/>
      </vt:variant>
      <vt:variant>
        <vt:i4>4980800</vt:i4>
      </vt:variant>
      <vt:variant>
        <vt:i4>276</vt:i4>
      </vt:variant>
      <vt:variant>
        <vt:i4>0</vt:i4>
      </vt:variant>
      <vt:variant>
        <vt:i4>5</vt:i4>
      </vt:variant>
      <vt:variant>
        <vt:lpwstr>http://onlinelibrary.wiley.com/doi/10.1002/%28SICI%291099-0488%28199812%2936:17%3C3101::AID-POLB10%3E3.0.CO;2-X/full</vt:lpwstr>
      </vt:variant>
      <vt:variant>
        <vt:lpwstr/>
      </vt:variant>
      <vt:variant>
        <vt:i4>3997760</vt:i4>
      </vt:variant>
      <vt:variant>
        <vt:i4>273</vt:i4>
      </vt:variant>
      <vt:variant>
        <vt:i4>0</vt:i4>
      </vt:variant>
      <vt:variant>
        <vt:i4>5</vt:i4>
      </vt:variant>
      <vt:variant>
        <vt:lpwstr>http://dx.doi.org/10.1021/ja981316y</vt:lpwstr>
      </vt:variant>
      <vt:variant>
        <vt:lpwstr/>
      </vt:variant>
      <vt:variant>
        <vt:i4>2555986</vt:i4>
      </vt:variant>
      <vt:variant>
        <vt:i4>270</vt:i4>
      </vt:variant>
      <vt:variant>
        <vt:i4>0</vt:i4>
      </vt:variant>
      <vt:variant>
        <vt:i4>5</vt:i4>
      </vt:variant>
      <vt:variant>
        <vt:lpwstr>http://onlinelibrary.wiley.com/doi/10.1002/%28SICI%291099-0488%28199812%2936:17%3C3079::AID-POLB8%3E3.0.CO;2-6/full</vt:lpwstr>
      </vt:variant>
      <vt:variant>
        <vt:lpwstr/>
      </vt:variant>
      <vt:variant>
        <vt:i4>3735642</vt:i4>
      </vt:variant>
      <vt:variant>
        <vt:i4>267</vt:i4>
      </vt:variant>
      <vt:variant>
        <vt:i4>0</vt:i4>
      </vt:variant>
      <vt:variant>
        <vt:i4>5</vt:i4>
      </vt:variant>
      <vt:variant>
        <vt:lpwstr>http://dx.doi.org/10.1021/la980140a</vt:lpwstr>
      </vt:variant>
      <vt:variant>
        <vt:lpwstr/>
      </vt:variant>
      <vt:variant>
        <vt:i4>4128846</vt:i4>
      </vt:variant>
      <vt:variant>
        <vt:i4>264</vt:i4>
      </vt:variant>
      <vt:variant>
        <vt:i4>0</vt:i4>
      </vt:variant>
      <vt:variant>
        <vt:i4>5</vt:i4>
      </vt:variant>
      <vt:variant>
        <vt:lpwstr>http://dx.doi.org/10.1021/ma980007p</vt:lpwstr>
      </vt:variant>
      <vt:variant>
        <vt:lpwstr/>
      </vt:variant>
      <vt:variant>
        <vt:i4>3473501</vt:i4>
      </vt:variant>
      <vt:variant>
        <vt:i4>261</vt:i4>
      </vt:variant>
      <vt:variant>
        <vt:i4>0</vt:i4>
      </vt:variant>
      <vt:variant>
        <vt:i4>5</vt:i4>
      </vt:variant>
      <vt:variant>
        <vt:lpwstr>http://dx.doi.org/10.1021/ma971476e</vt:lpwstr>
      </vt:variant>
      <vt:variant>
        <vt:lpwstr/>
      </vt:variant>
      <vt:variant>
        <vt:i4>720984</vt:i4>
      </vt:variant>
      <vt:variant>
        <vt:i4>258</vt:i4>
      </vt:variant>
      <vt:variant>
        <vt:i4>0</vt:i4>
      </vt:variant>
      <vt:variant>
        <vt:i4>5</vt:i4>
      </vt:variant>
      <vt:variant>
        <vt:lpwstr>file://localhost/0.1002:(SICI)1521-3935(19980801)199/AID-MACP1555%3E3.0.CO%3B2-O</vt:lpwstr>
      </vt:variant>
      <vt:variant>
        <vt:lpwstr/>
      </vt:variant>
      <vt:variant>
        <vt:i4>3604551</vt:i4>
      </vt:variant>
      <vt:variant>
        <vt:i4>255</vt:i4>
      </vt:variant>
      <vt:variant>
        <vt:i4>0</vt:i4>
      </vt:variant>
      <vt:variant>
        <vt:i4>5</vt:i4>
      </vt:variant>
      <vt:variant>
        <vt:lpwstr>http://dx.doi.org/10.1021/ma971797q</vt:lpwstr>
      </vt:variant>
      <vt:variant>
        <vt:lpwstr/>
      </vt:variant>
      <vt:variant>
        <vt:i4>6553684</vt:i4>
      </vt:variant>
      <vt:variant>
        <vt:i4>252</vt:i4>
      </vt:variant>
      <vt:variant>
        <vt:i4>0</vt:i4>
      </vt:variant>
      <vt:variant>
        <vt:i4>5</vt:i4>
      </vt:variant>
      <vt:variant>
        <vt:lpwstr>http://onlinelibrary.wiley.com/doi/10.1002/%28SICI%291099-0488%28199808%2936:11%3C1831::AID-POLB4%3E3.0.CO;2-T/full</vt:lpwstr>
      </vt:variant>
      <vt:variant>
        <vt:lpwstr/>
      </vt:variant>
      <vt:variant>
        <vt:i4>3735642</vt:i4>
      </vt:variant>
      <vt:variant>
        <vt:i4>249</vt:i4>
      </vt:variant>
      <vt:variant>
        <vt:i4>0</vt:i4>
      </vt:variant>
      <vt:variant>
        <vt:i4>5</vt:i4>
      </vt:variant>
      <vt:variant>
        <vt:lpwstr>http://dx.doi.org/10.1021/ma980100d</vt:lpwstr>
      </vt:variant>
      <vt:variant>
        <vt:lpwstr/>
      </vt:variant>
      <vt:variant>
        <vt:i4>4063300</vt:i4>
      </vt:variant>
      <vt:variant>
        <vt:i4>246</vt:i4>
      </vt:variant>
      <vt:variant>
        <vt:i4>0</vt:i4>
      </vt:variant>
      <vt:variant>
        <vt:i4>5</vt:i4>
      </vt:variant>
      <vt:variant>
        <vt:lpwstr>http://dx.doi.org/10.1021/ma970831y</vt:lpwstr>
      </vt:variant>
      <vt:variant>
        <vt:lpwstr/>
      </vt:variant>
      <vt:variant>
        <vt:i4>8323176</vt:i4>
      </vt:variant>
      <vt:variant>
        <vt:i4>243</vt:i4>
      </vt:variant>
      <vt:variant>
        <vt:i4>0</vt:i4>
      </vt:variant>
      <vt:variant>
        <vt:i4>5</vt:i4>
      </vt:variant>
      <vt:variant>
        <vt:lpwstr>http://dx.doi.org/10.1063/1.475704</vt:lpwstr>
      </vt:variant>
      <vt:variant>
        <vt:lpwstr/>
      </vt:variant>
      <vt:variant>
        <vt:i4>7798895</vt:i4>
      </vt:variant>
      <vt:variant>
        <vt:i4>240</vt:i4>
      </vt:variant>
      <vt:variant>
        <vt:i4>0</vt:i4>
      </vt:variant>
      <vt:variant>
        <vt:i4>5</vt:i4>
      </vt:variant>
      <vt:variant>
        <vt:lpwstr>http://dx.doi.org/10.1063/1.475873</vt:lpwstr>
      </vt:variant>
      <vt:variant>
        <vt:lpwstr/>
      </vt:variant>
      <vt:variant>
        <vt:i4>3145798</vt:i4>
      </vt:variant>
      <vt:variant>
        <vt:i4>237</vt:i4>
      </vt:variant>
      <vt:variant>
        <vt:i4>0</vt:i4>
      </vt:variant>
      <vt:variant>
        <vt:i4>5</vt:i4>
      </vt:variant>
      <vt:variant>
        <vt:lpwstr>http://dx.doi.org/10.1021/ma970720z</vt:lpwstr>
      </vt:variant>
      <vt:variant>
        <vt:lpwstr/>
      </vt:variant>
      <vt:variant>
        <vt:i4>7274562</vt:i4>
      </vt:variant>
      <vt:variant>
        <vt:i4>234</vt:i4>
      </vt:variant>
      <vt:variant>
        <vt:i4>0</vt:i4>
      </vt:variant>
      <vt:variant>
        <vt:i4>5</vt:i4>
      </vt:variant>
      <vt:variant>
        <vt:lpwstr>http://onlinelibrary.wiley.com/doi/10.1002/%28SICI%291099-0488%28199712%2935:17%3C2835::AID-POLB8%3E3.0.CO;2-P/abstract</vt:lpwstr>
      </vt:variant>
      <vt:variant>
        <vt:lpwstr/>
      </vt:variant>
      <vt:variant>
        <vt:i4>7274574</vt:i4>
      </vt:variant>
      <vt:variant>
        <vt:i4>231</vt:i4>
      </vt:variant>
      <vt:variant>
        <vt:i4>0</vt:i4>
      </vt:variant>
      <vt:variant>
        <vt:i4>5</vt:i4>
      </vt:variant>
      <vt:variant>
        <vt:lpwstr>http://onlinelibrary.wiley.com/doi/10.1002/%28SICI%291099-0488%28199712%2935:17%3C2811::AID-POLB6%3E3.0.CO;2-T/abstract</vt:lpwstr>
      </vt:variant>
      <vt:variant>
        <vt:lpwstr/>
      </vt:variant>
      <vt:variant>
        <vt:i4>1245272</vt:i4>
      </vt:variant>
      <vt:variant>
        <vt:i4>228</vt:i4>
      </vt:variant>
      <vt:variant>
        <vt:i4>0</vt:i4>
      </vt:variant>
      <vt:variant>
        <vt:i4>5</vt:i4>
      </vt:variant>
      <vt:variant>
        <vt:lpwstr>http://dx.doi.org/10.1103/PhysRevLett.79.849</vt:lpwstr>
      </vt:variant>
      <vt:variant>
        <vt:lpwstr/>
      </vt:variant>
      <vt:variant>
        <vt:i4>4259871</vt:i4>
      </vt:variant>
      <vt:variant>
        <vt:i4>225</vt:i4>
      </vt:variant>
      <vt:variant>
        <vt:i4>0</vt:i4>
      </vt:variant>
      <vt:variant>
        <vt:i4>5</vt:i4>
      </vt:variant>
      <vt:variant>
        <vt:lpwstr>http://cat.inist.fr/?aModele=afficheN&amp;cpsidt=2621286</vt:lpwstr>
      </vt:variant>
      <vt:variant>
        <vt:lpwstr/>
      </vt:variant>
      <vt:variant>
        <vt:i4>393229</vt:i4>
      </vt:variant>
      <vt:variant>
        <vt:i4>222</vt:i4>
      </vt:variant>
      <vt:variant>
        <vt:i4>0</vt:i4>
      </vt:variant>
      <vt:variant>
        <vt:i4>5</vt:i4>
      </vt:variant>
      <vt:variant>
        <vt:lpwstr>http://dx.doi.org/10.1007/BF00366663</vt:lpwstr>
      </vt:variant>
      <vt:variant>
        <vt:lpwstr/>
      </vt:variant>
      <vt:variant>
        <vt:i4>8257634</vt:i4>
      </vt:variant>
      <vt:variant>
        <vt:i4>219</vt:i4>
      </vt:variant>
      <vt:variant>
        <vt:i4>0</vt:i4>
      </vt:variant>
      <vt:variant>
        <vt:i4>5</vt:i4>
      </vt:variant>
      <vt:variant>
        <vt:lpwstr>http://onlinelibrary.wiley.com/doi/10.1002/%28SICI%291099-0488%2819970730%2935:10%3C1643::AID-POLB16%3E3.0.CO;2-A/full</vt:lpwstr>
      </vt:variant>
      <vt:variant>
        <vt:lpwstr/>
      </vt:variant>
      <vt:variant>
        <vt:i4>6226044</vt:i4>
      </vt:variant>
      <vt:variant>
        <vt:i4>216</vt:i4>
      </vt:variant>
      <vt:variant>
        <vt:i4>0</vt:i4>
      </vt:variant>
      <vt:variant>
        <vt:i4>5</vt:i4>
      </vt:variant>
      <vt:variant>
        <vt:lpwstr>http://dx.doi.org/10.1002/macp.1997.021980406</vt:lpwstr>
      </vt:variant>
      <vt:variant>
        <vt:lpwstr/>
      </vt:variant>
      <vt:variant>
        <vt:i4>4128855</vt:i4>
      </vt:variant>
      <vt:variant>
        <vt:i4>213</vt:i4>
      </vt:variant>
      <vt:variant>
        <vt:i4>0</vt:i4>
      </vt:variant>
      <vt:variant>
        <vt:i4>5</vt:i4>
      </vt:variant>
      <vt:variant>
        <vt:lpwstr>http://dx.doi.org/10.1021/ma961019i</vt:lpwstr>
      </vt:variant>
      <vt:variant>
        <vt:lpwstr/>
      </vt:variant>
      <vt:variant>
        <vt:i4>8323141</vt:i4>
      </vt:variant>
      <vt:variant>
        <vt:i4>210</vt:i4>
      </vt:variant>
      <vt:variant>
        <vt:i4>0</vt:i4>
      </vt:variant>
      <vt:variant>
        <vt:i4>5</vt:i4>
      </vt:variant>
      <vt:variant>
        <vt:lpwstr>http://onlinelibrary.wiley.com/doi/10.1002/%28SICI%291099-0488%28199612%2934:17%3C2899::AID-POLB4%3E3.0.CO;2-M/abstract</vt:lpwstr>
      </vt:variant>
      <vt:variant>
        <vt:lpwstr/>
      </vt:variant>
      <vt:variant>
        <vt:i4>3276814</vt:i4>
      </vt:variant>
      <vt:variant>
        <vt:i4>207</vt:i4>
      </vt:variant>
      <vt:variant>
        <vt:i4>0</vt:i4>
      </vt:variant>
      <vt:variant>
        <vt:i4>5</vt:i4>
      </vt:variant>
      <vt:variant>
        <vt:lpwstr>http://dx.doi.org/10.1021/ma9604404</vt:lpwstr>
      </vt:variant>
      <vt:variant>
        <vt:lpwstr/>
      </vt:variant>
      <vt:variant>
        <vt:i4>2162759</vt:i4>
      </vt:variant>
      <vt:variant>
        <vt:i4>204</vt:i4>
      </vt:variant>
      <vt:variant>
        <vt:i4>0</vt:i4>
      </vt:variant>
      <vt:variant>
        <vt:i4>5</vt:i4>
      </vt:variant>
      <vt:variant>
        <vt:lpwstr>http://dx.doi.org/10.1021/jp960244z</vt:lpwstr>
      </vt:variant>
      <vt:variant>
        <vt:lpwstr/>
      </vt:variant>
      <vt:variant>
        <vt:i4>7864409</vt:i4>
      </vt:variant>
      <vt:variant>
        <vt:i4>201</vt:i4>
      </vt:variant>
      <vt:variant>
        <vt:i4>0</vt:i4>
      </vt:variant>
      <vt:variant>
        <vt:i4>5</vt:i4>
      </vt:variant>
      <vt:variant>
        <vt:lpwstr>http://dx.doi.org/10.1002/polb.1996.904</vt:lpwstr>
      </vt:variant>
      <vt:variant>
        <vt:lpwstr/>
      </vt:variant>
      <vt:variant>
        <vt:i4>3866635</vt:i4>
      </vt:variant>
      <vt:variant>
        <vt:i4>198</vt:i4>
      </vt:variant>
      <vt:variant>
        <vt:i4>0</vt:i4>
      </vt:variant>
      <vt:variant>
        <vt:i4>5</vt:i4>
      </vt:variant>
      <vt:variant>
        <vt:lpwstr>http://dx.doi.org/10.1021/ma9509772</vt:lpwstr>
      </vt:variant>
      <vt:variant>
        <vt:lpwstr/>
      </vt:variant>
      <vt:variant>
        <vt:i4>1572961</vt:i4>
      </vt:variant>
      <vt:variant>
        <vt:i4>195</vt:i4>
      </vt:variant>
      <vt:variant>
        <vt:i4>0</vt:i4>
      </vt:variant>
      <vt:variant>
        <vt:i4>5</vt:i4>
      </vt:variant>
      <vt:variant>
        <vt:lpwstr>http://dx.doi.org/10.1103/PhysRevLett.75.4429</vt:lpwstr>
      </vt:variant>
      <vt:variant>
        <vt:lpwstr/>
      </vt:variant>
      <vt:variant>
        <vt:i4>4325478</vt:i4>
      </vt:variant>
      <vt:variant>
        <vt:i4>192</vt:i4>
      </vt:variant>
      <vt:variant>
        <vt:i4>0</vt:i4>
      </vt:variant>
      <vt:variant>
        <vt:i4>5</vt:i4>
      </vt:variant>
      <vt:variant>
        <vt:lpwstr>http://dx.doi.org/10.1002/polb.1995.090331614</vt:lpwstr>
      </vt:variant>
      <vt:variant>
        <vt:lpwstr/>
      </vt:variant>
      <vt:variant>
        <vt:i4>2031705</vt:i4>
      </vt:variant>
      <vt:variant>
        <vt:i4>189</vt:i4>
      </vt:variant>
      <vt:variant>
        <vt:i4>0</vt:i4>
      </vt:variant>
      <vt:variant>
        <vt:i4>5</vt:i4>
      </vt:variant>
      <vt:variant>
        <vt:lpwstr>http://dx.doi.org/10.1103/PhysRevLett.75.657</vt:lpwstr>
      </vt:variant>
      <vt:variant>
        <vt:lpwstr/>
      </vt:variant>
      <vt:variant>
        <vt:i4>5374003</vt:i4>
      </vt:variant>
      <vt:variant>
        <vt:i4>186</vt:i4>
      </vt:variant>
      <vt:variant>
        <vt:i4>0</vt:i4>
      </vt:variant>
      <vt:variant>
        <vt:i4>5</vt:i4>
      </vt:variant>
      <vt:variant>
        <vt:lpwstr>http://dx.doi.org/10.1021/ma00113a026</vt:lpwstr>
      </vt:variant>
      <vt:variant>
        <vt:lpwstr/>
      </vt:variant>
      <vt:variant>
        <vt:i4>327737</vt:i4>
      </vt:variant>
      <vt:variant>
        <vt:i4>183</vt:i4>
      </vt:variant>
      <vt:variant>
        <vt:i4>0</vt:i4>
      </vt:variant>
      <vt:variant>
        <vt:i4>5</vt:i4>
      </vt:variant>
      <vt:variant>
        <vt:lpwstr>http://dx.doi.org/10.1021/j100020a069</vt:lpwstr>
      </vt:variant>
      <vt:variant>
        <vt:lpwstr/>
      </vt:variant>
      <vt:variant>
        <vt:i4>5570621</vt:i4>
      </vt:variant>
      <vt:variant>
        <vt:i4>180</vt:i4>
      </vt:variant>
      <vt:variant>
        <vt:i4>0</vt:i4>
      </vt:variant>
      <vt:variant>
        <vt:i4>5</vt:i4>
      </vt:variant>
      <vt:variant>
        <vt:lpwstr>http://dx.doi.org/10.1021/ma00109a042</vt:lpwstr>
      </vt:variant>
      <vt:variant>
        <vt:lpwstr/>
      </vt:variant>
      <vt:variant>
        <vt:i4>4325473</vt:i4>
      </vt:variant>
      <vt:variant>
        <vt:i4>177</vt:i4>
      </vt:variant>
      <vt:variant>
        <vt:i4>0</vt:i4>
      </vt:variant>
      <vt:variant>
        <vt:i4>5</vt:i4>
      </vt:variant>
      <vt:variant>
        <vt:lpwstr>http://dx.doi.org/10.1002/polb.1995.090330401</vt:lpwstr>
      </vt:variant>
      <vt:variant>
        <vt:lpwstr/>
      </vt:variant>
      <vt:variant>
        <vt:i4>5439541</vt:i4>
      </vt:variant>
      <vt:variant>
        <vt:i4>174</vt:i4>
      </vt:variant>
      <vt:variant>
        <vt:i4>0</vt:i4>
      </vt:variant>
      <vt:variant>
        <vt:i4>5</vt:i4>
      </vt:variant>
      <vt:variant>
        <vt:lpwstr>http://dx.doi.org/10.1021/ma00103a020</vt:lpwstr>
      </vt:variant>
      <vt:variant>
        <vt:lpwstr/>
      </vt:variant>
      <vt:variant>
        <vt:i4>5832765</vt:i4>
      </vt:variant>
      <vt:variant>
        <vt:i4>171</vt:i4>
      </vt:variant>
      <vt:variant>
        <vt:i4>0</vt:i4>
      </vt:variant>
      <vt:variant>
        <vt:i4>5</vt:i4>
      </vt:variant>
      <vt:variant>
        <vt:lpwstr>http://dx.doi.org/10.1021/ma00098a012</vt:lpwstr>
      </vt:variant>
      <vt:variant>
        <vt:lpwstr/>
      </vt:variant>
      <vt:variant>
        <vt:i4>6029370</vt:i4>
      </vt:variant>
      <vt:variant>
        <vt:i4>168</vt:i4>
      </vt:variant>
      <vt:variant>
        <vt:i4>0</vt:i4>
      </vt:variant>
      <vt:variant>
        <vt:i4>5</vt:i4>
      </vt:variant>
      <vt:variant>
        <vt:lpwstr>http://dx.doi.org/10.1021/ma00099a044</vt:lpwstr>
      </vt:variant>
      <vt:variant>
        <vt:lpwstr/>
      </vt:variant>
      <vt:variant>
        <vt:i4>5767230</vt:i4>
      </vt:variant>
      <vt:variant>
        <vt:i4>165</vt:i4>
      </vt:variant>
      <vt:variant>
        <vt:i4>0</vt:i4>
      </vt:variant>
      <vt:variant>
        <vt:i4>5</vt:i4>
      </vt:variant>
      <vt:variant>
        <vt:lpwstr>http://dx.doi.org/10.1021/ma00091a008</vt:lpwstr>
      </vt:variant>
      <vt:variant>
        <vt:lpwstr/>
      </vt:variant>
      <vt:variant>
        <vt:i4>5898292</vt:i4>
      </vt:variant>
      <vt:variant>
        <vt:i4>162</vt:i4>
      </vt:variant>
      <vt:variant>
        <vt:i4>0</vt:i4>
      </vt:variant>
      <vt:variant>
        <vt:i4>5</vt:i4>
      </vt:variant>
      <vt:variant>
        <vt:lpwstr>http://dx.doi.org/10.1021/ma00093a020</vt:lpwstr>
      </vt:variant>
      <vt:variant>
        <vt:lpwstr/>
      </vt:variant>
      <vt:variant>
        <vt:i4>5832765</vt:i4>
      </vt:variant>
      <vt:variant>
        <vt:i4>159</vt:i4>
      </vt:variant>
      <vt:variant>
        <vt:i4>0</vt:i4>
      </vt:variant>
      <vt:variant>
        <vt:i4>5</vt:i4>
      </vt:variant>
      <vt:variant>
        <vt:lpwstr>http://dx.doi.org/10.1021/ma00093a019</vt:lpwstr>
      </vt:variant>
      <vt:variant>
        <vt:lpwstr/>
      </vt:variant>
      <vt:variant>
        <vt:i4>4325477</vt:i4>
      </vt:variant>
      <vt:variant>
        <vt:i4>156</vt:i4>
      </vt:variant>
      <vt:variant>
        <vt:i4>0</vt:i4>
      </vt:variant>
      <vt:variant>
        <vt:i4>5</vt:i4>
      </vt:variant>
      <vt:variant>
        <vt:lpwstr>http://dx.doi.org/10.1002/polb.1994.090321110</vt:lpwstr>
      </vt:variant>
      <vt:variant>
        <vt:lpwstr/>
      </vt:variant>
      <vt:variant>
        <vt:i4>589837</vt:i4>
      </vt:variant>
      <vt:variant>
        <vt:i4>153</vt:i4>
      </vt:variant>
      <vt:variant>
        <vt:i4>0</vt:i4>
      </vt:variant>
      <vt:variant>
        <vt:i4>5</vt:i4>
      </vt:variant>
      <vt:variant>
        <vt:lpwstr>http://dx.doi.org/10.1007/BF01244059</vt:lpwstr>
      </vt:variant>
      <vt:variant>
        <vt:lpwstr/>
      </vt:variant>
      <vt:variant>
        <vt:i4>1114216</vt:i4>
      </vt:variant>
      <vt:variant>
        <vt:i4>150</vt:i4>
      </vt:variant>
      <vt:variant>
        <vt:i4>0</vt:i4>
      </vt:variant>
      <vt:variant>
        <vt:i4>5</vt:i4>
      </vt:variant>
      <vt:variant>
        <vt:lpwstr>http://dx.doi.org/10.1103/PhysRevLett.71.2591</vt:lpwstr>
      </vt:variant>
      <vt:variant>
        <vt:lpwstr/>
      </vt:variant>
      <vt:variant>
        <vt:i4>4391008</vt:i4>
      </vt:variant>
      <vt:variant>
        <vt:i4>147</vt:i4>
      </vt:variant>
      <vt:variant>
        <vt:i4>0</vt:i4>
      </vt:variant>
      <vt:variant>
        <vt:i4>5</vt:i4>
      </vt:variant>
      <vt:variant>
        <vt:lpwstr>http://dx.doi.org/10.1002/polb.1993.090311303</vt:lpwstr>
      </vt:variant>
      <vt:variant>
        <vt:lpwstr/>
      </vt:variant>
      <vt:variant>
        <vt:i4>5242935</vt:i4>
      </vt:variant>
      <vt:variant>
        <vt:i4>144</vt:i4>
      </vt:variant>
      <vt:variant>
        <vt:i4>0</vt:i4>
      </vt:variant>
      <vt:variant>
        <vt:i4>5</vt:i4>
      </vt:variant>
      <vt:variant>
        <vt:lpwstr>http://dx.doi.org/10.1021/ma00056a046</vt:lpwstr>
      </vt:variant>
      <vt:variant>
        <vt:lpwstr/>
      </vt:variant>
      <vt:variant>
        <vt:i4>53</vt:i4>
      </vt:variant>
      <vt:variant>
        <vt:i4>141</vt:i4>
      </vt:variant>
      <vt:variant>
        <vt:i4>0</vt:i4>
      </vt:variant>
      <vt:variant>
        <vt:i4>5</vt:i4>
      </vt:variant>
      <vt:variant>
        <vt:lpwstr>http://dx.doi.org/10.1021/j100110a004</vt:lpwstr>
      </vt:variant>
      <vt:variant>
        <vt:lpwstr/>
      </vt:variant>
      <vt:variant>
        <vt:i4>5505075</vt:i4>
      </vt:variant>
      <vt:variant>
        <vt:i4>138</vt:i4>
      </vt:variant>
      <vt:variant>
        <vt:i4>0</vt:i4>
      </vt:variant>
      <vt:variant>
        <vt:i4>5</vt:i4>
      </vt:variant>
      <vt:variant>
        <vt:lpwstr>http://dx.doi.org/10.1021/ma00047a013</vt:lpwstr>
      </vt:variant>
      <vt:variant>
        <vt:lpwstr/>
      </vt:variant>
      <vt:variant>
        <vt:i4>5505074</vt:i4>
      </vt:variant>
      <vt:variant>
        <vt:i4>135</vt:i4>
      </vt:variant>
      <vt:variant>
        <vt:i4>0</vt:i4>
      </vt:variant>
      <vt:variant>
        <vt:i4>5</vt:i4>
      </vt:variant>
      <vt:variant>
        <vt:lpwstr>http://dx.doi.org/10.1021/ma00047a012</vt:lpwstr>
      </vt:variant>
      <vt:variant>
        <vt:lpwstr/>
      </vt:variant>
      <vt:variant>
        <vt:i4>851981</vt:i4>
      </vt:variant>
      <vt:variant>
        <vt:i4>132</vt:i4>
      </vt:variant>
      <vt:variant>
        <vt:i4>0</vt:i4>
      </vt:variant>
      <vt:variant>
        <vt:i4>5</vt:i4>
      </vt:variant>
      <vt:variant>
        <vt:lpwstr>http://dx.doi.org/10.1007/BF00396465</vt:lpwstr>
      </vt:variant>
      <vt:variant>
        <vt:lpwstr/>
      </vt:variant>
      <vt:variant>
        <vt:i4>5570612</vt:i4>
      </vt:variant>
      <vt:variant>
        <vt:i4>129</vt:i4>
      </vt:variant>
      <vt:variant>
        <vt:i4>0</vt:i4>
      </vt:variant>
      <vt:variant>
        <vt:i4>5</vt:i4>
      </vt:variant>
      <vt:variant>
        <vt:lpwstr>http://dx.doi.org/10.1021/ma00044a007</vt:lpwstr>
      </vt:variant>
      <vt:variant>
        <vt:lpwstr/>
      </vt:variant>
      <vt:variant>
        <vt:i4>5308464</vt:i4>
      </vt:variant>
      <vt:variant>
        <vt:i4>126</vt:i4>
      </vt:variant>
      <vt:variant>
        <vt:i4>0</vt:i4>
      </vt:variant>
      <vt:variant>
        <vt:i4>5</vt:i4>
      </vt:variant>
      <vt:variant>
        <vt:lpwstr>http://dx.doi.org/10.1021/ma00046a041</vt:lpwstr>
      </vt:variant>
      <vt:variant>
        <vt:lpwstr/>
      </vt:variant>
      <vt:variant>
        <vt:i4>5505079</vt:i4>
      </vt:variant>
      <vt:variant>
        <vt:i4>123</vt:i4>
      </vt:variant>
      <vt:variant>
        <vt:i4>0</vt:i4>
      </vt:variant>
      <vt:variant>
        <vt:i4>5</vt:i4>
      </vt:variant>
      <vt:variant>
        <vt:lpwstr>http://dx.doi.org/10.1021/ma00041a011</vt:lpwstr>
      </vt:variant>
      <vt:variant>
        <vt:lpwstr/>
      </vt:variant>
      <vt:variant>
        <vt:i4>5439551</vt:i4>
      </vt:variant>
      <vt:variant>
        <vt:i4>120</vt:i4>
      </vt:variant>
      <vt:variant>
        <vt:i4>0</vt:i4>
      </vt:variant>
      <vt:variant>
        <vt:i4>5</vt:i4>
      </vt:variant>
      <vt:variant>
        <vt:lpwstr>http://dx.doi.org/10.1021/ma00030a018</vt:lpwstr>
      </vt:variant>
      <vt:variant>
        <vt:lpwstr/>
      </vt:variant>
      <vt:variant>
        <vt:i4>327695</vt:i4>
      </vt:variant>
      <vt:variant>
        <vt:i4>117</vt:i4>
      </vt:variant>
      <vt:variant>
        <vt:i4>0</vt:i4>
      </vt:variant>
      <vt:variant>
        <vt:i4>5</vt:i4>
      </vt:variant>
      <vt:variant>
        <vt:lpwstr>http://dx.doi.org/10.1007/BF01113939</vt:lpwstr>
      </vt:variant>
      <vt:variant>
        <vt:lpwstr/>
      </vt:variant>
      <vt:variant>
        <vt:i4>5308466</vt:i4>
      </vt:variant>
      <vt:variant>
        <vt:i4>114</vt:i4>
      </vt:variant>
      <vt:variant>
        <vt:i4>0</vt:i4>
      </vt:variant>
      <vt:variant>
        <vt:i4>5</vt:i4>
      </vt:variant>
      <vt:variant>
        <vt:lpwstr>http://dx.doi.org/10.1021/ma00023a026</vt:lpwstr>
      </vt:variant>
      <vt:variant>
        <vt:lpwstr/>
      </vt:variant>
      <vt:variant>
        <vt:i4>196702</vt:i4>
      </vt:variant>
      <vt:variant>
        <vt:i4>111</vt:i4>
      </vt:variant>
      <vt:variant>
        <vt:i4>0</vt:i4>
      </vt:variant>
      <vt:variant>
        <vt:i4>5</vt:i4>
      </vt:variant>
      <vt:variant>
        <vt:lpwstr>http://dx.doi.org/10.1007/BFb0051635</vt:lpwstr>
      </vt:variant>
      <vt:variant>
        <vt:lpwstr/>
      </vt:variant>
      <vt:variant>
        <vt:i4>7864428</vt:i4>
      </vt:variant>
      <vt:variant>
        <vt:i4>108</vt:i4>
      </vt:variant>
      <vt:variant>
        <vt:i4>0</vt:i4>
      </vt:variant>
      <vt:variant>
        <vt:i4>5</vt:i4>
      </vt:variant>
      <vt:variant>
        <vt:lpwstr>http://dx.doi.org/10.1063/1.460114</vt:lpwstr>
      </vt:variant>
      <vt:variant>
        <vt:lpwstr/>
      </vt:variant>
      <vt:variant>
        <vt:i4>5242930</vt:i4>
      </vt:variant>
      <vt:variant>
        <vt:i4>105</vt:i4>
      </vt:variant>
      <vt:variant>
        <vt:i4>0</vt:i4>
      </vt:variant>
      <vt:variant>
        <vt:i4>5</vt:i4>
      </vt:variant>
      <vt:variant>
        <vt:lpwstr>http://dx.doi.org/10.1021/ma00012a007</vt:lpwstr>
      </vt:variant>
      <vt:variant>
        <vt:lpwstr/>
      </vt:variant>
      <vt:variant>
        <vt:i4>4063354</vt:i4>
      </vt:variant>
      <vt:variant>
        <vt:i4>102</vt:i4>
      </vt:variant>
      <vt:variant>
        <vt:i4>0</vt:i4>
      </vt:variant>
      <vt:variant>
        <vt:i4>5</vt:i4>
      </vt:variant>
      <vt:variant>
        <vt:lpwstr>http://dx.doi.org/10.1016/0022-3093(91)90666-T</vt:lpwstr>
      </vt:variant>
      <vt:variant>
        <vt:lpwstr/>
      </vt:variant>
      <vt:variant>
        <vt:i4>2359416</vt:i4>
      </vt:variant>
      <vt:variant>
        <vt:i4>99</vt:i4>
      </vt:variant>
      <vt:variant>
        <vt:i4>0</vt:i4>
      </vt:variant>
      <vt:variant>
        <vt:i4>5</vt:i4>
      </vt:variant>
      <vt:variant>
        <vt:lpwstr>http://dx.doi.org/10.1016/0022-3093(91)90645-M</vt:lpwstr>
      </vt:variant>
      <vt:variant>
        <vt:lpwstr/>
      </vt:variant>
      <vt:variant>
        <vt:i4>2359416</vt:i4>
      </vt:variant>
      <vt:variant>
        <vt:i4>96</vt:i4>
      </vt:variant>
      <vt:variant>
        <vt:i4>0</vt:i4>
      </vt:variant>
      <vt:variant>
        <vt:i4>5</vt:i4>
      </vt:variant>
      <vt:variant>
        <vt:lpwstr>http://dx.doi.org/10.1016/0022-3093(91)90647-O</vt:lpwstr>
      </vt:variant>
      <vt:variant>
        <vt:lpwstr/>
      </vt:variant>
      <vt:variant>
        <vt:i4>7667820</vt:i4>
      </vt:variant>
      <vt:variant>
        <vt:i4>93</vt:i4>
      </vt:variant>
      <vt:variant>
        <vt:i4>0</vt:i4>
      </vt:variant>
      <vt:variant>
        <vt:i4>5</vt:i4>
      </vt:variant>
      <vt:variant>
        <vt:lpwstr>http://dx.doi.org/10.1063/1.461800</vt:lpwstr>
      </vt:variant>
      <vt:variant>
        <vt:lpwstr/>
      </vt:variant>
      <vt:variant>
        <vt:i4>5439540</vt:i4>
      </vt:variant>
      <vt:variant>
        <vt:i4>90</vt:i4>
      </vt:variant>
      <vt:variant>
        <vt:i4>0</vt:i4>
      </vt:variant>
      <vt:variant>
        <vt:i4>5</vt:i4>
      </vt:variant>
      <vt:variant>
        <vt:lpwstr>http://dx.doi.org/10.1021/ma00012a031</vt:lpwstr>
      </vt:variant>
      <vt:variant>
        <vt:lpwstr/>
      </vt:variant>
      <vt:variant>
        <vt:i4>5570623</vt:i4>
      </vt:variant>
      <vt:variant>
        <vt:i4>87</vt:i4>
      </vt:variant>
      <vt:variant>
        <vt:i4>0</vt:i4>
      </vt:variant>
      <vt:variant>
        <vt:i4>5</vt:i4>
      </vt:variant>
      <vt:variant>
        <vt:lpwstr>http://dx.doi.org/10.1021/ma00008a040</vt:lpwstr>
      </vt:variant>
      <vt:variant>
        <vt:lpwstr/>
      </vt:variant>
      <vt:variant>
        <vt:i4>3080309</vt:i4>
      </vt:variant>
      <vt:variant>
        <vt:i4>84</vt:i4>
      </vt:variant>
      <vt:variant>
        <vt:i4>0</vt:i4>
      </vt:variant>
      <vt:variant>
        <vt:i4>5</vt:i4>
      </vt:variant>
      <vt:variant>
        <vt:lpwstr>http://dx.doi.org/10.1016/0032-3861(91)90020-J</vt:lpwstr>
      </vt:variant>
      <vt:variant>
        <vt:lpwstr/>
      </vt:variant>
      <vt:variant>
        <vt:i4>1441894</vt:i4>
      </vt:variant>
      <vt:variant>
        <vt:i4>81</vt:i4>
      </vt:variant>
      <vt:variant>
        <vt:i4>0</vt:i4>
      </vt:variant>
      <vt:variant>
        <vt:i4>5</vt:i4>
      </vt:variant>
      <vt:variant>
        <vt:lpwstr>http://dx.doi.org/10.1103/PhysRevLett.65.1893</vt:lpwstr>
      </vt:variant>
      <vt:variant>
        <vt:lpwstr/>
      </vt:variant>
      <vt:variant>
        <vt:i4>7864419</vt:i4>
      </vt:variant>
      <vt:variant>
        <vt:i4>78</vt:i4>
      </vt:variant>
      <vt:variant>
        <vt:i4>0</vt:i4>
      </vt:variant>
      <vt:variant>
        <vt:i4>5</vt:i4>
      </vt:variant>
      <vt:variant>
        <vt:lpwstr>http://dx.doi.org/10.1063/1.459670</vt:lpwstr>
      </vt:variant>
      <vt:variant>
        <vt:lpwstr/>
      </vt:variant>
      <vt:variant>
        <vt:i4>4391016</vt:i4>
      </vt:variant>
      <vt:variant>
        <vt:i4>75</vt:i4>
      </vt:variant>
      <vt:variant>
        <vt:i4>0</vt:i4>
      </vt:variant>
      <vt:variant>
        <vt:i4>5</vt:i4>
      </vt:variant>
      <vt:variant>
        <vt:lpwstr>http://dx.doi.org/10.1002/polb.1990.090281311</vt:lpwstr>
      </vt:variant>
      <vt:variant>
        <vt:lpwstr/>
      </vt:variant>
      <vt:variant>
        <vt:i4>4391017</vt:i4>
      </vt:variant>
      <vt:variant>
        <vt:i4>72</vt:i4>
      </vt:variant>
      <vt:variant>
        <vt:i4>0</vt:i4>
      </vt:variant>
      <vt:variant>
        <vt:i4>5</vt:i4>
      </vt:variant>
      <vt:variant>
        <vt:lpwstr>http://dx.doi.org/10.1002/polb.1990.090281310</vt:lpwstr>
      </vt:variant>
      <vt:variant>
        <vt:lpwstr/>
      </vt:variant>
      <vt:variant>
        <vt:i4>4325475</vt:i4>
      </vt:variant>
      <vt:variant>
        <vt:i4>69</vt:i4>
      </vt:variant>
      <vt:variant>
        <vt:i4>0</vt:i4>
      </vt:variant>
      <vt:variant>
        <vt:i4>5</vt:i4>
      </vt:variant>
      <vt:variant>
        <vt:lpwstr>http://dx.doi.org/10.1002/polb.1990.090280811</vt:lpwstr>
      </vt:variant>
      <vt:variant>
        <vt:lpwstr/>
      </vt:variant>
      <vt:variant>
        <vt:i4>5963832</vt:i4>
      </vt:variant>
      <vt:variant>
        <vt:i4>66</vt:i4>
      </vt:variant>
      <vt:variant>
        <vt:i4>0</vt:i4>
      </vt:variant>
      <vt:variant>
        <vt:i4>5</vt:i4>
      </vt:variant>
      <vt:variant>
        <vt:lpwstr>http://dx.doi.org/10.1021/ma00198a036</vt:lpwstr>
      </vt:variant>
      <vt:variant>
        <vt:lpwstr/>
      </vt:variant>
      <vt:variant>
        <vt:i4>5963835</vt:i4>
      </vt:variant>
      <vt:variant>
        <vt:i4>63</vt:i4>
      </vt:variant>
      <vt:variant>
        <vt:i4>0</vt:i4>
      </vt:variant>
      <vt:variant>
        <vt:i4>5</vt:i4>
      </vt:variant>
      <vt:variant>
        <vt:lpwstr>http://dx.doi.org/10.1021/ma00198a035</vt:lpwstr>
      </vt:variant>
      <vt:variant>
        <vt:lpwstr/>
      </vt:variant>
      <vt:variant>
        <vt:i4>6094899</vt:i4>
      </vt:variant>
      <vt:variant>
        <vt:i4>60</vt:i4>
      </vt:variant>
      <vt:variant>
        <vt:i4>0</vt:i4>
      </vt:variant>
      <vt:variant>
        <vt:i4>5</vt:i4>
      </vt:variant>
      <vt:variant>
        <vt:lpwstr>http://dx.doi.org/10.1021/ma00191a054</vt:lpwstr>
      </vt:variant>
      <vt:variant>
        <vt:lpwstr/>
      </vt:variant>
      <vt:variant>
        <vt:i4>8323183</vt:i4>
      </vt:variant>
      <vt:variant>
        <vt:i4>57</vt:i4>
      </vt:variant>
      <vt:variant>
        <vt:i4>0</vt:i4>
      </vt:variant>
      <vt:variant>
        <vt:i4>5</vt:i4>
      </vt:variant>
      <vt:variant>
        <vt:lpwstr>http://dx.doi.org/10.1063/1.455372</vt:lpwstr>
      </vt:variant>
      <vt:variant>
        <vt:lpwstr/>
      </vt:variant>
      <vt:variant>
        <vt:i4>6029365</vt:i4>
      </vt:variant>
      <vt:variant>
        <vt:i4>54</vt:i4>
      </vt:variant>
      <vt:variant>
        <vt:i4>0</vt:i4>
      </vt:variant>
      <vt:variant>
        <vt:i4>5</vt:i4>
      </vt:variant>
      <vt:variant>
        <vt:lpwstr>http://dx.doi.org/10.1021/ma00184a057</vt:lpwstr>
      </vt:variant>
      <vt:variant>
        <vt:lpwstr/>
      </vt:variant>
      <vt:variant>
        <vt:i4>53</vt:i4>
      </vt:variant>
      <vt:variant>
        <vt:i4>51</vt:i4>
      </vt:variant>
      <vt:variant>
        <vt:i4>0</vt:i4>
      </vt:variant>
      <vt:variant>
        <vt:i4>5</vt:i4>
      </vt:variant>
      <vt:variant>
        <vt:lpwstr>http://dx.doi.org/10.1021/j100306a010</vt:lpwstr>
      </vt:variant>
      <vt:variant>
        <vt:lpwstr/>
      </vt:variant>
      <vt:variant>
        <vt:i4>7536755</vt:i4>
      </vt:variant>
      <vt:variant>
        <vt:i4>48</vt:i4>
      </vt:variant>
      <vt:variant>
        <vt:i4>0</vt:i4>
      </vt:variant>
      <vt:variant>
        <vt:i4>5</vt:i4>
      </vt:variant>
      <vt:variant>
        <vt:lpwstr>http://dx.doi.org/10.1016/0032-3861(87)90455-1</vt:lpwstr>
      </vt:variant>
      <vt:variant>
        <vt:lpwstr/>
      </vt:variant>
      <vt:variant>
        <vt:i4>5374005</vt:i4>
      </vt:variant>
      <vt:variant>
        <vt:i4>45</vt:i4>
      </vt:variant>
      <vt:variant>
        <vt:i4>0</vt:i4>
      </vt:variant>
      <vt:variant>
        <vt:i4>5</vt:i4>
      </vt:variant>
      <vt:variant>
        <vt:lpwstr>http://dx.doi.org/10.1021/ma00171a042</vt:lpwstr>
      </vt:variant>
      <vt:variant>
        <vt:lpwstr/>
      </vt:variant>
      <vt:variant>
        <vt:i4>3014748</vt:i4>
      </vt:variant>
      <vt:variant>
        <vt:i4>42</vt:i4>
      </vt:variant>
      <vt:variant>
        <vt:i4>0</vt:i4>
      </vt:variant>
      <vt:variant>
        <vt:i4>5</vt:i4>
      </vt:variant>
      <vt:variant>
        <vt:lpwstr>http://dx.doi.org/10.1002/aic.690330406</vt:lpwstr>
      </vt:variant>
      <vt:variant>
        <vt:lpwstr/>
      </vt:variant>
      <vt:variant>
        <vt:i4>5636152</vt:i4>
      </vt:variant>
      <vt:variant>
        <vt:i4>39</vt:i4>
      </vt:variant>
      <vt:variant>
        <vt:i4>0</vt:i4>
      </vt:variant>
      <vt:variant>
        <vt:i4>5</vt:i4>
      </vt:variant>
      <vt:variant>
        <vt:lpwstr>http://dx.doi.org/10.1021/ma00166a018</vt:lpwstr>
      </vt:variant>
      <vt:variant>
        <vt:lpwstr/>
      </vt:variant>
      <vt:variant>
        <vt:i4>8126469</vt:i4>
      </vt:variant>
      <vt:variant>
        <vt:i4>36</vt:i4>
      </vt:variant>
      <vt:variant>
        <vt:i4>0</vt:i4>
      </vt:variant>
      <vt:variant>
        <vt:i4>5</vt:i4>
      </vt:variant>
      <vt:variant>
        <vt:lpwstr>http://dx.doi.org/10.1016/S0003-2670(00)83722-8</vt:lpwstr>
      </vt:variant>
      <vt:variant>
        <vt:lpwstr/>
      </vt:variant>
      <vt:variant>
        <vt:i4>5505073</vt:i4>
      </vt:variant>
      <vt:variant>
        <vt:i4>33</vt:i4>
      </vt:variant>
      <vt:variant>
        <vt:i4>0</vt:i4>
      </vt:variant>
      <vt:variant>
        <vt:i4>5</vt:i4>
      </vt:variant>
      <vt:variant>
        <vt:lpwstr>http://dx.doi.org/10.1021/ma00161a036</vt:lpwstr>
      </vt:variant>
      <vt:variant>
        <vt:lpwstr/>
      </vt:variant>
      <vt:variant>
        <vt:i4>917511</vt:i4>
      </vt:variant>
      <vt:variant>
        <vt:i4>30</vt:i4>
      </vt:variant>
      <vt:variant>
        <vt:i4>0</vt:i4>
      </vt:variant>
      <vt:variant>
        <vt:i4>5</vt:i4>
      </vt:variant>
      <vt:variant>
        <vt:lpwstr>http://dx.doi.org/10.1007/BF00263489</vt:lpwstr>
      </vt:variant>
      <vt:variant>
        <vt:lpwstr/>
      </vt:variant>
      <vt:variant>
        <vt:i4>6</vt:i4>
      </vt:variant>
      <vt:variant>
        <vt:i4>27</vt:i4>
      </vt:variant>
      <vt:variant>
        <vt:i4>0</vt:i4>
      </vt:variant>
      <vt:variant>
        <vt:i4>5</vt:i4>
      </vt:variant>
      <vt:variant>
        <vt:lpwstr>http://dx.doi.org/10.1007/BF00708471</vt:lpwstr>
      </vt:variant>
      <vt:variant>
        <vt:lpwstr/>
      </vt:variant>
      <vt:variant>
        <vt:i4>5701683</vt:i4>
      </vt:variant>
      <vt:variant>
        <vt:i4>24</vt:i4>
      </vt:variant>
      <vt:variant>
        <vt:i4>0</vt:i4>
      </vt:variant>
      <vt:variant>
        <vt:i4>5</vt:i4>
      </vt:variant>
      <vt:variant>
        <vt:lpwstr>http://dx.doi.org/10.1021/ma00242a024</vt:lpwstr>
      </vt:variant>
      <vt:variant>
        <vt:lpwstr/>
      </vt:variant>
      <vt:variant>
        <vt:i4>5505076</vt:i4>
      </vt:variant>
      <vt:variant>
        <vt:i4>21</vt:i4>
      </vt:variant>
      <vt:variant>
        <vt:i4>0</vt:i4>
      </vt:variant>
      <vt:variant>
        <vt:i4>5</vt:i4>
      </vt:variant>
      <vt:variant>
        <vt:lpwstr>http://dx.doi.org/10.1021/ma00143a011</vt:lpwstr>
      </vt:variant>
      <vt:variant>
        <vt:lpwstr/>
      </vt:variant>
      <vt:variant>
        <vt:i4>5242936</vt:i4>
      </vt:variant>
      <vt:variant>
        <vt:i4>18</vt:i4>
      </vt:variant>
      <vt:variant>
        <vt:i4>0</vt:i4>
      </vt:variant>
      <vt:variant>
        <vt:i4>5</vt:i4>
      </vt:variant>
      <vt:variant>
        <vt:lpwstr>http://dx.doi.org/10.1021/ma00139a027</vt:lpwstr>
      </vt:variant>
      <vt:variant>
        <vt:lpwstr/>
      </vt:variant>
      <vt:variant>
        <vt:i4>5636146</vt:i4>
      </vt:variant>
      <vt:variant>
        <vt:i4>15</vt:i4>
      </vt:variant>
      <vt:variant>
        <vt:i4>0</vt:i4>
      </vt:variant>
      <vt:variant>
        <vt:i4>5</vt:i4>
      </vt:variant>
      <vt:variant>
        <vt:lpwstr>http://dx.doi.org/10.1021/ma00134a040</vt:lpwstr>
      </vt:variant>
      <vt:variant>
        <vt:lpwstr/>
      </vt:variant>
      <vt:variant>
        <vt:i4>5701682</vt:i4>
      </vt:variant>
      <vt:variant>
        <vt:i4>12</vt:i4>
      </vt:variant>
      <vt:variant>
        <vt:i4>0</vt:i4>
      </vt:variant>
      <vt:variant>
        <vt:i4>5</vt:i4>
      </vt:variant>
      <vt:variant>
        <vt:lpwstr>http://dx.doi.org/10.1021/ma00241a026</vt:lpwstr>
      </vt:variant>
      <vt:variant>
        <vt:lpwstr/>
      </vt:variant>
      <vt:variant>
        <vt:i4>5439538</vt:i4>
      </vt:variant>
      <vt:variant>
        <vt:i4>9</vt:i4>
      </vt:variant>
      <vt:variant>
        <vt:i4>0</vt:i4>
      </vt:variant>
      <vt:variant>
        <vt:i4>5</vt:i4>
      </vt:variant>
      <vt:variant>
        <vt:lpwstr>http://dx.doi.org/10.1021/ma00133a017</vt:lpwstr>
      </vt:variant>
      <vt:variant>
        <vt:lpwstr/>
      </vt:variant>
      <vt:variant>
        <vt:i4>2621489</vt:i4>
      </vt:variant>
      <vt:variant>
        <vt:i4>6</vt:i4>
      </vt:variant>
      <vt:variant>
        <vt:i4>0</vt:i4>
      </vt:variant>
      <vt:variant>
        <vt:i4>5</vt:i4>
      </vt:variant>
      <vt:variant>
        <vt:lpwstr>http://dx.doi.org/10.1039/FS9831800173</vt:lpwstr>
      </vt:variant>
      <vt:variant>
        <vt:lpwstr/>
      </vt:variant>
      <vt:variant>
        <vt:i4>5308468</vt:i4>
      </vt:variant>
      <vt:variant>
        <vt:i4>3</vt:i4>
      </vt:variant>
      <vt:variant>
        <vt:i4>0</vt:i4>
      </vt:variant>
      <vt:variant>
        <vt:i4>5</vt:i4>
      </vt:variant>
      <vt:variant>
        <vt:lpwstr>http://dx.doi.org/10.1021/ma00233a032</vt:lpwstr>
      </vt:variant>
      <vt:variant>
        <vt:lpwstr/>
      </vt:variant>
      <vt:variant>
        <vt:i4>1507416</vt:i4>
      </vt:variant>
      <vt:variant>
        <vt:i4>0</vt:i4>
      </vt:variant>
      <vt:variant>
        <vt:i4>0</vt:i4>
      </vt:variant>
      <vt:variant>
        <vt:i4>5</vt:i4>
      </vt:variant>
      <vt:variant>
        <vt:lpwstr>http://dx.doi.org/10.1002/pol.1982.180200807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TIMOTHY P</dc:title>
  <dc:subject/>
  <dc:creator>Department of Chemistry</dc:creator>
  <cp:keywords/>
  <cp:lastModifiedBy>Tim Lodge</cp:lastModifiedBy>
  <cp:revision>2</cp:revision>
  <cp:lastPrinted>2020-01-02T20:41:00Z</cp:lastPrinted>
  <dcterms:created xsi:type="dcterms:W3CDTF">2024-02-08T02:53:00Z</dcterms:created>
  <dcterms:modified xsi:type="dcterms:W3CDTF">2024-02-08T02:53:00Z</dcterms:modified>
</cp:coreProperties>
</file>